
<file path=[Content_Types].xml><?xml version="1.0" encoding="utf-8"?>
<Types xmlns="http://schemas.openxmlformats.org/package/2006/content-types">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802C0" w14:textId="77777777" w:rsidR="009A3209" w:rsidRPr="009A3209" w:rsidRDefault="009A3209" w:rsidP="009A3209">
      <w:pPr>
        <w:spacing w:afterLines="50" w:after="180" w:line="480" w:lineRule="auto"/>
        <w:jc w:val="center"/>
        <w:rPr>
          <w:rFonts w:ascii="華康儷中黑" w:eastAsia="華康儷中黑"/>
          <w:b/>
          <w:spacing w:val="40"/>
          <w:sz w:val="96"/>
          <w:szCs w:val="96"/>
        </w:rPr>
      </w:pPr>
      <w:bookmarkStart w:id="0" w:name="_Hlk202529816"/>
      <w:r w:rsidRPr="009A3209">
        <w:rPr>
          <w:rFonts w:ascii="華康儷中黑" w:eastAsia="華康儷中黑"/>
          <w:b/>
          <w:spacing w:val="40"/>
          <w:sz w:val="96"/>
          <w:szCs w:val="96"/>
        </w:rPr>
        <w:t>原 野 旅 遊</w:t>
      </w:r>
    </w:p>
    <w:p w14:paraId="67EE5E75" w14:textId="77777777" w:rsidR="009A3209" w:rsidRPr="00FD192F" w:rsidRDefault="009A3209" w:rsidP="009A3209">
      <w:pPr>
        <w:jc w:val="center"/>
        <w:rPr>
          <w:rFonts w:ascii="Calibri" w:eastAsia="微軟正黑體" w:hAnsi="Arial" w:cs="Arial"/>
          <w:b/>
          <w:bCs/>
          <w:sz w:val="36"/>
          <w:szCs w:val="36"/>
        </w:rPr>
      </w:pPr>
      <w:r w:rsidRPr="00FD192F">
        <w:rPr>
          <w:rFonts w:ascii="Calibri" w:eastAsia="微軟正黑體" w:hAnsi="Arial" w:cs="Arial" w:hint="eastAsia"/>
          <w:b/>
          <w:bCs/>
          <w:sz w:val="36"/>
          <w:szCs w:val="36"/>
        </w:rPr>
        <w:t>飛</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機</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時</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刻</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及</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旅</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館</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明</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細</w:t>
      </w:r>
      <w:r w:rsidRPr="00FD192F">
        <w:rPr>
          <w:rFonts w:ascii="Calibri" w:eastAsia="微軟正黑體" w:hAnsi="Arial" w:cs="Arial" w:hint="eastAsia"/>
          <w:b/>
          <w:bCs/>
          <w:sz w:val="36"/>
          <w:szCs w:val="36"/>
        </w:rPr>
        <w:t xml:space="preserve">  </w:t>
      </w:r>
      <w:r w:rsidRPr="00FD192F">
        <w:rPr>
          <w:rFonts w:ascii="Calibri" w:eastAsia="微軟正黑體" w:hAnsi="Arial" w:cs="Arial" w:hint="eastAsia"/>
          <w:b/>
          <w:bCs/>
          <w:sz w:val="36"/>
          <w:szCs w:val="36"/>
        </w:rPr>
        <w:t>表</w:t>
      </w:r>
    </w:p>
    <w:p w14:paraId="3EAA9F1F" w14:textId="77777777" w:rsidR="009A3209" w:rsidRPr="00203D81" w:rsidRDefault="009A3209" w:rsidP="009A3209">
      <w:pPr>
        <w:spacing w:line="0" w:lineRule="atLeast"/>
        <w:outlineLvl w:val="0"/>
        <w:rPr>
          <w:rFonts w:ascii="Calibri" w:eastAsia="微軟正黑體" w:hAnsi="Arial" w:cs="Arial"/>
          <w:b/>
          <w:bCs/>
          <w:sz w:val="36"/>
          <w:szCs w:val="36"/>
        </w:rPr>
      </w:pPr>
      <w:r w:rsidRPr="00FD192F">
        <w:rPr>
          <w:rFonts w:ascii="Calibri" w:eastAsia="微軟正黑體" w:hAnsi="Arial" w:cs="Arial"/>
          <w:b/>
          <w:bCs/>
          <w:sz w:val="36"/>
          <w:szCs w:val="36"/>
        </w:rPr>
        <w:t>團體名稱：</w:t>
      </w:r>
      <w:r w:rsidRPr="00203D81">
        <w:rPr>
          <w:rFonts w:ascii="Calibri" w:eastAsia="微軟正黑體" w:hAnsi="Arial" w:cs="Arial" w:hint="eastAsia"/>
          <w:b/>
          <w:bCs/>
          <w:sz w:val="36"/>
          <w:szCs w:val="36"/>
        </w:rPr>
        <w:t>菲律賓宗教節慶</w:t>
      </w:r>
      <w:r>
        <w:rPr>
          <w:rFonts w:ascii="Calibri" w:eastAsia="微軟正黑體" w:hAnsi="Arial" w:cs="Arial" w:hint="eastAsia"/>
          <w:b/>
          <w:bCs/>
          <w:sz w:val="36"/>
          <w:szCs w:val="36"/>
        </w:rPr>
        <w:t>12</w:t>
      </w:r>
      <w:r w:rsidRPr="00203D81">
        <w:rPr>
          <w:rFonts w:ascii="Calibri" w:eastAsia="微軟正黑體" w:hAnsi="Arial" w:cs="Arial" w:hint="eastAsia"/>
          <w:b/>
          <w:bCs/>
          <w:sz w:val="36"/>
          <w:szCs w:val="36"/>
        </w:rPr>
        <w:t>日</w:t>
      </w:r>
    </w:p>
    <w:p w14:paraId="32A74254" w14:textId="77777777" w:rsidR="009A3209" w:rsidRPr="00FD192F" w:rsidRDefault="009A3209" w:rsidP="009A3209">
      <w:pPr>
        <w:spacing w:afterLines="20" w:after="72" w:line="560" w:lineRule="exact"/>
        <w:rPr>
          <w:rFonts w:ascii="Calibri" w:eastAsia="微軟正黑體" w:hAnsi="Arial" w:cs="Arial"/>
          <w:b/>
          <w:bCs/>
          <w:sz w:val="36"/>
          <w:szCs w:val="36"/>
        </w:rPr>
      </w:pPr>
      <w:r w:rsidRPr="00FD192F">
        <w:rPr>
          <w:rFonts w:ascii="Calibri" w:eastAsia="微軟正黑體" w:hAnsi="Arial" w:cs="Arial"/>
          <w:b/>
          <w:bCs/>
          <w:sz w:val="36"/>
          <w:szCs w:val="36"/>
        </w:rPr>
        <w:t>集合時間：中華民國</w:t>
      </w:r>
      <w:r w:rsidRPr="00FD192F">
        <w:rPr>
          <w:rFonts w:ascii="Calibri" w:eastAsia="微軟正黑體" w:hAnsi="Arial" w:cs="Arial"/>
          <w:b/>
          <w:bCs/>
          <w:sz w:val="36"/>
          <w:szCs w:val="36"/>
        </w:rPr>
        <w:t>1</w:t>
      </w:r>
      <w:r>
        <w:rPr>
          <w:rFonts w:ascii="Calibri" w:eastAsia="微軟正黑體" w:hAnsi="Arial" w:cs="Arial"/>
          <w:b/>
          <w:bCs/>
          <w:sz w:val="36"/>
          <w:szCs w:val="36"/>
        </w:rPr>
        <w:t>15</w:t>
      </w:r>
      <w:r w:rsidRPr="00FD192F">
        <w:rPr>
          <w:rFonts w:ascii="Calibri" w:eastAsia="微軟正黑體" w:hAnsi="Arial" w:cs="Arial"/>
          <w:b/>
          <w:bCs/>
          <w:sz w:val="36"/>
          <w:szCs w:val="36"/>
        </w:rPr>
        <w:t>年</w:t>
      </w:r>
      <w:r>
        <w:rPr>
          <w:rFonts w:ascii="Calibri" w:eastAsia="微軟正黑體" w:hAnsi="Arial" w:cs="Arial"/>
          <w:b/>
          <w:bCs/>
          <w:sz w:val="36"/>
          <w:szCs w:val="36"/>
        </w:rPr>
        <w:t>1</w:t>
      </w:r>
      <w:r w:rsidRPr="00FD192F">
        <w:rPr>
          <w:rFonts w:ascii="Calibri" w:eastAsia="微軟正黑體" w:hAnsi="Arial" w:cs="Arial"/>
          <w:b/>
          <w:bCs/>
          <w:sz w:val="36"/>
          <w:szCs w:val="36"/>
        </w:rPr>
        <w:t>月</w:t>
      </w:r>
      <w:r>
        <w:rPr>
          <w:rFonts w:ascii="Calibri" w:eastAsia="微軟正黑體" w:hAnsi="Arial" w:cs="Arial"/>
          <w:b/>
          <w:bCs/>
          <w:sz w:val="36"/>
          <w:szCs w:val="36"/>
        </w:rPr>
        <w:t>17</w:t>
      </w:r>
      <w:r w:rsidRPr="00FD192F">
        <w:rPr>
          <w:rFonts w:ascii="Calibri" w:eastAsia="微軟正黑體" w:hAnsi="Arial" w:cs="Arial"/>
          <w:b/>
          <w:bCs/>
          <w:sz w:val="36"/>
          <w:szCs w:val="36"/>
        </w:rPr>
        <w:t>日</w:t>
      </w:r>
      <w:r w:rsidRPr="00FD192F">
        <w:rPr>
          <w:rFonts w:ascii="Calibri" w:eastAsia="微軟正黑體" w:hAnsi="Arial" w:cs="Arial"/>
          <w:b/>
          <w:bCs/>
          <w:sz w:val="36"/>
          <w:szCs w:val="36"/>
        </w:rPr>
        <w:t xml:space="preserve"> </w:t>
      </w:r>
      <w:r>
        <w:rPr>
          <w:rFonts w:ascii="Calibri" w:eastAsia="微軟正黑體" w:hAnsi="Arial" w:cs="Arial" w:hint="eastAsia"/>
          <w:b/>
          <w:bCs/>
          <w:sz w:val="36"/>
          <w:szCs w:val="36"/>
        </w:rPr>
        <w:t>上</w:t>
      </w:r>
      <w:r w:rsidRPr="00FD192F">
        <w:rPr>
          <w:rFonts w:ascii="Calibri" w:eastAsia="微軟正黑體" w:hAnsi="Arial" w:cs="Arial" w:hint="eastAsia"/>
          <w:b/>
          <w:bCs/>
          <w:sz w:val="36"/>
          <w:szCs w:val="36"/>
        </w:rPr>
        <w:t>午</w:t>
      </w:r>
      <w:r>
        <w:rPr>
          <w:rFonts w:ascii="Calibri" w:eastAsia="微軟正黑體" w:hAnsi="Arial" w:cs="Arial" w:hint="eastAsia"/>
          <w:b/>
          <w:bCs/>
          <w:sz w:val="36"/>
          <w:szCs w:val="36"/>
        </w:rPr>
        <w:t>05:30</w:t>
      </w:r>
    </w:p>
    <w:p w14:paraId="55A850BA" w14:textId="77777777" w:rsidR="009A3209" w:rsidRPr="00FD192F" w:rsidRDefault="009A3209" w:rsidP="009A3209">
      <w:pPr>
        <w:spacing w:afterLines="20" w:after="72" w:line="560" w:lineRule="exact"/>
        <w:rPr>
          <w:rFonts w:ascii="Calibri" w:eastAsia="微軟正黑體" w:hAnsi="Arial" w:cs="Arial"/>
          <w:b/>
          <w:bCs/>
          <w:sz w:val="36"/>
          <w:szCs w:val="36"/>
        </w:rPr>
      </w:pPr>
      <w:r w:rsidRPr="00FD192F">
        <w:rPr>
          <w:rFonts w:ascii="Calibri" w:eastAsia="微軟正黑體" w:hAnsi="Arial" w:cs="Arial"/>
          <w:b/>
          <w:bCs/>
          <w:sz w:val="36"/>
          <w:szCs w:val="36"/>
        </w:rPr>
        <w:t>集合地點：桃園國際機場</w:t>
      </w:r>
      <w:r w:rsidRPr="00FD192F">
        <w:rPr>
          <w:rFonts w:ascii="Calibri" w:eastAsia="微軟正黑體" w:hAnsi="Arial" w:cs="Arial"/>
          <w:b/>
          <w:bCs/>
          <w:sz w:val="36"/>
          <w:szCs w:val="36"/>
        </w:rPr>
        <w:t xml:space="preserve"> </w:t>
      </w:r>
      <w:r w:rsidRPr="00FD192F">
        <w:rPr>
          <w:rFonts w:ascii="Calibri" w:eastAsia="微軟正黑體" w:hAnsi="Arial" w:cs="Arial"/>
          <w:b/>
          <w:bCs/>
          <w:sz w:val="36"/>
          <w:szCs w:val="36"/>
        </w:rPr>
        <w:t>第</w:t>
      </w:r>
      <w:r>
        <w:rPr>
          <w:rFonts w:ascii="Calibri" w:eastAsia="微軟正黑體" w:hAnsi="Arial" w:cs="Arial"/>
          <w:b/>
          <w:bCs/>
          <w:sz w:val="36"/>
          <w:szCs w:val="36"/>
        </w:rPr>
        <w:t>2</w:t>
      </w:r>
      <w:r w:rsidRPr="00FD192F">
        <w:rPr>
          <w:rFonts w:ascii="Calibri" w:eastAsia="微軟正黑體" w:hAnsi="Arial" w:cs="Arial"/>
          <w:b/>
          <w:bCs/>
          <w:sz w:val="36"/>
          <w:szCs w:val="36"/>
        </w:rPr>
        <w:t>航廈</w:t>
      </w:r>
      <w:r>
        <w:rPr>
          <w:rFonts w:ascii="Calibri" w:eastAsia="微軟正黑體" w:hAnsi="Arial" w:cs="Arial" w:hint="eastAsia"/>
          <w:b/>
          <w:bCs/>
          <w:sz w:val="36"/>
          <w:szCs w:val="36"/>
        </w:rPr>
        <w:t xml:space="preserve"> </w:t>
      </w:r>
      <w:r>
        <w:rPr>
          <w:rFonts w:ascii="Calibri" w:eastAsia="微軟正黑體" w:hAnsi="Arial" w:cs="Arial" w:hint="eastAsia"/>
          <w:b/>
          <w:bCs/>
          <w:sz w:val="36"/>
          <w:szCs w:val="36"/>
        </w:rPr>
        <w:t>長榮</w:t>
      </w:r>
      <w:r>
        <w:rPr>
          <w:rFonts w:ascii="Calibri" w:eastAsia="微軟正黑體" w:hAnsi="Arial" w:cs="Arial" w:hint="eastAsia"/>
          <w:b/>
          <w:bCs/>
          <w:sz w:val="36"/>
          <w:szCs w:val="36"/>
        </w:rPr>
        <w:t>21</w:t>
      </w:r>
      <w:r>
        <w:rPr>
          <w:rFonts w:ascii="Calibri" w:eastAsia="微軟正黑體" w:hAnsi="Arial" w:cs="Arial"/>
          <w:b/>
          <w:bCs/>
          <w:sz w:val="36"/>
          <w:szCs w:val="36"/>
        </w:rPr>
        <w:t>號</w:t>
      </w:r>
      <w:r w:rsidRPr="00FD192F">
        <w:rPr>
          <w:rFonts w:ascii="Calibri" w:eastAsia="微軟正黑體" w:hAnsi="Arial" w:cs="Arial"/>
          <w:b/>
          <w:bCs/>
          <w:sz w:val="36"/>
          <w:szCs w:val="36"/>
        </w:rPr>
        <w:t>櫃檯</w:t>
      </w:r>
    </w:p>
    <w:p w14:paraId="352DE2F6" w14:textId="77777777" w:rsidR="009A3209" w:rsidRPr="002510E0" w:rsidRDefault="009A3209" w:rsidP="009A3209">
      <w:pPr>
        <w:spacing w:afterLines="20" w:after="72" w:line="560" w:lineRule="exact"/>
        <w:rPr>
          <w:rFonts w:ascii="微軟正黑體" w:eastAsia="微軟正黑體" w:hAnsi="微軟正黑體" w:cs="微軟正黑體"/>
          <w:b/>
          <w:bCs/>
          <w:sz w:val="36"/>
          <w:szCs w:val="36"/>
        </w:rPr>
      </w:pPr>
      <w:r w:rsidRPr="002510E0">
        <w:rPr>
          <w:rFonts w:ascii="微軟正黑體" w:eastAsia="微軟正黑體" w:hAnsi="微軟正黑體" w:cs="微軟正黑體" w:hint="eastAsia"/>
          <w:b/>
          <w:bCs/>
          <w:sz w:val="36"/>
          <w:szCs w:val="36"/>
        </w:rPr>
        <w:t>領    隊：莊明記　先生    0912-747-747/0933-597-788</w:t>
      </w:r>
    </w:p>
    <w:p w14:paraId="3C68C6B7" w14:textId="77777777" w:rsidR="009A3209" w:rsidRPr="002510E0" w:rsidRDefault="009A3209" w:rsidP="009A3209">
      <w:pPr>
        <w:spacing w:afterLines="20" w:after="72" w:line="560" w:lineRule="exact"/>
        <w:rPr>
          <w:rFonts w:asciiTheme="minorHAnsi" w:eastAsia="微軟正黑體" w:hAnsi="Arial" w:cs="Arial"/>
          <w:b/>
          <w:bCs/>
          <w:sz w:val="36"/>
          <w:szCs w:val="36"/>
        </w:rPr>
      </w:pPr>
      <w:r w:rsidRPr="002510E0">
        <w:rPr>
          <w:rFonts w:asciiTheme="minorHAnsi" w:eastAsia="微軟正黑體" w:hAnsi="Arial" w:cs="Arial" w:hint="eastAsia"/>
          <w:b/>
          <w:bCs/>
          <w:sz w:val="36"/>
          <w:szCs w:val="36"/>
        </w:rPr>
        <w:t>團體編號</w:t>
      </w:r>
      <w:r w:rsidRPr="002510E0">
        <w:rPr>
          <w:rFonts w:asciiTheme="minorHAnsi" w:eastAsia="微軟正黑體" w:hAnsi="Arial" w:cs="Arial"/>
          <w:b/>
          <w:bCs/>
          <w:sz w:val="36"/>
          <w:szCs w:val="36"/>
        </w:rPr>
        <w:t>：</w:t>
      </w:r>
      <w:r w:rsidRPr="002510E0">
        <w:rPr>
          <w:rFonts w:asciiTheme="minorHAnsi" w:eastAsia="微軟正黑體" w:hAnsi="Arial" w:cs="Arial"/>
          <w:b/>
          <w:bCs/>
          <w:sz w:val="36"/>
          <w:szCs w:val="36"/>
        </w:rPr>
        <w:t>CEB12260117S</w:t>
      </w:r>
      <w:r w:rsidRPr="002510E0">
        <w:rPr>
          <w:rFonts w:asciiTheme="minorHAnsi" w:eastAsia="微軟正黑體" w:hAnsi="Arial" w:cs="Arial" w:hint="eastAsia"/>
          <w:b/>
          <w:bCs/>
          <w:sz w:val="36"/>
          <w:szCs w:val="36"/>
        </w:rPr>
        <w:t xml:space="preserve">        </w:t>
      </w:r>
    </w:p>
    <w:tbl>
      <w:tblPr>
        <w:tblW w:w="111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300"/>
        <w:gridCol w:w="1842"/>
        <w:gridCol w:w="4678"/>
        <w:gridCol w:w="1701"/>
        <w:gridCol w:w="1639"/>
      </w:tblGrid>
      <w:tr w:rsidR="002510E0" w:rsidRPr="002510E0" w14:paraId="593A70CC" w14:textId="77777777" w:rsidTr="00B96642">
        <w:trPr>
          <w:trHeight w:val="300"/>
          <w:jc w:val="center"/>
        </w:trPr>
        <w:tc>
          <w:tcPr>
            <w:tcW w:w="1300" w:type="dxa"/>
            <w:tcBorders>
              <w:bottom w:val="single" w:sz="8" w:space="0" w:color="auto"/>
            </w:tcBorders>
          </w:tcPr>
          <w:p w14:paraId="1A9C4209" w14:textId="77777777" w:rsidR="009A3209" w:rsidRPr="002510E0" w:rsidRDefault="009A3209" w:rsidP="00757188">
            <w:pPr>
              <w:spacing w:beforeLines="10" w:before="36" w:afterLines="10" w:after="36" w:line="320" w:lineRule="exact"/>
              <w:jc w:val="center"/>
              <w:rPr>
                <w:rFonts w:ascii="微軟正黑體" w:eastAsia="微軟正黑體" w:hAnsi="微軟正黑體" w:cs="Arial"/>
                <w:b/>
                <w:sz w:val="26"/>
                <w:szCs w:val="26"/>
              </w:rPr>
            </w:pPr>
            <w:r w:rsidRPr="002510E0">
              <w:rPr>
                <w:rFonts w:ascii="微軟正黑體" w:eastAsia="微軟正黑體" w:hAnsi="微軟正黑體" w:cs="Arial" w:hint="eastAsia"/>
                <w:b/>
                <w:sz w:val="26"/>
                <w:szCs w:val="26"/>
              </w:rPr>
              <w:t>天  數</w:t>
            </w:r>
          </w:p>
        </w:tc>
        <w:tc>
          <w:tcPr>
            <w:tcW w:w="1842" w:type="dxa"/>
            <w:tcBorders>
              <w:bottom w:val="single" w:sz="8" w:space="0" w:color="auto"/>
            </w:tcBorders>
          </w:tcPr>
          <w:p w14:paraId="779E07CB" w14:textId="77777777" w:rsidR="009A3209" w:rsidRPr="002510E0" w:rsidRDefault="009A3209" w:rsidP="00757188">
            <w:pPr>
              <w:spacing w:beforeLines="10" w:before="36" w:afterLines="10" w:after="36" w:line="320" w:lineRule="exact"/>
              <w:ind w:left="480" w:hanging="480"/>
              <w:jc w:val="center"/>
              <w:rPr>
                <w:rFonts w:ascii="微軟正黑體" w:eastAsia="微軟正黑體" w:hAnsi="微軟正黑體" w:cs="Arial"/>
                <w:b/>
                <w:sz w:val="26"/>
                <w:szCs w:val="26"/>
              </w:rPr>
            </w:pPr>
            <w:r w:rsidRPr="002510E0">
              <w:rPr>
                <w:rFonts w:ascii="微軟正黑體" w:eastAsia="微軟正黑體" w:hAnsi="微軟正黑體" w:cs="Arial" w:hint="eastAsia"/>
                <w:b/>
                <w:sz w:val="26"/>
                <w:szCs w:val="26"/>
              </w:rPr>
              <w:t>日</w:t>
            </w:r>
            <w:r w:rsidRPr="002510E0">
              <w:rPr>
                <w:rFonts w:ascii="微軟正黑體" w:eastAsia="微軟正黑體" w:hAnsi="微軟正黑體" w:cs="Arial" w:hint="eastAsia"/>
                <w:b/>
                <w:spacing w:val="20"/>
                <w:sz w:val="26"/>
                <w:szCs w:val="26"/>
              </w:rPr>
              <w:t>期/</w:t>
            </w:r>
            <w:r w:rsidRPr="002510E0">
              <w:rPr>
                <w:rFonts w:ascii="微軟正黑體" w:eastAsia="微軟正黑體" w:hAnsi="微軟正黑體" w:cs="Arial" w:hint="eastAsia"/>
                <w:b/>
                <w:sz w:val="26"/>
                <w:szCs w:val="26"/>
              </w:rPr>
              <w:t>星期</w:t>
            </w:r>
          </w:p>
        </w:tc>
        <w:tc>
          <w:tcPr>
            <w:tcW w:w="4678" w:type="dxa"/>
            <w:tcBorders>
              <w:bottom w:val="single" w:sz="4" w:space="0" w:color="auto"/>
            </w:tcBorders>
          </w:tcPr>
          <w:p w14:paraId="049DDD40" w14:textId="77777777" w:rsidR="009A3209" w:rsidRPr="002510E0" w:rsidRDefault="009A3209" w:rsidP="00757188">
            <w:pPr>
              <w:spacing w:beforeLines="10" w:before="36" w:afterLines="10" w:after="36" w:line="320" w:lineRule="exact"/>
              <w:jc w:val="center"/>
              <w:rPr>
                <w:rFonts w:ascii="微軟正黑體" w:eastAsia="微軟正黑體" w:hAnsi="微軟正黑體" w:cs="Arial"/>
                <w:b/>
                <w:sz w:val="26"/>
                <w:szCs w:val="26"/>
              </w:rPr>
            </w:pPr>
            <w:r w:rsidRPr="002510E0">
              <w:rPr>
                <w:rFonts w:ascii="微軟正黑體" w:eastAsia="微軟正黑體" w:hAnsi="微軟正黑體" w:cs="Arial" w:hint="eastAsia"/>
                <w:b/>
                <w:sz w:val="26"/>
                <w:szCs w:val="26"/>
              </w:rPr>
              <w:t>城  市  及  班  次</w:t>
            </w:r>
          </w:p>
        </w:tc>
        <w:tc>
          <w:tcPr>
            <w:tcW w:w="1701" w:type="dxa"/>
            <w:tcBorders>
              <w:bottom w:val="single" w:sz="4" w:space="0" w:color="auto"/>
            </w:tcBorders>
          </w:tcPr>
          <w:p w14:paraId="373DA64F" w14:textId="77777777" w:rsidR="009A3209" w:rsidRPr="002510E0" w:rsidRDefault="009A3209" w:rsidP="00757188">
            <w:pPr>
              <w:spacing w:beforeLines="10" w:before="36" w:afterLines="10" w:after="36" w:line="320" w:lineRule="exact"/>
              <w:jc w:val="center"/>
              <w:rPr>
                <w:rFonts w:ascii="微軟正黑體" w:eastAsia="微軟正黑體" w:hAnsi="微軟正黑體" w:cs="Arial"/>
                <w:b/>
                <w:sz w:val="26"/>
                <w:szCs w:val="26"/>
              </w:rPr>
            </w:pPr>
            <w:r w:rsidRPr="002510E0">
              <w:rPr>
                <w:rFonts w:ascii="微軟正黑體" w:eastAsia="微軟正黑體" w:hAnsi="微軟正黑體" w:cs="Arial" w:hint="eastAsia"/>
                <w:b/>
                <w:sz w:val="26"/>
                <w:szCs w:val="26"/>
              </w:rPr>
              <w:t>旅  館  及  地  址</w:t>
            </w:r>
          </w:p>
        </w:tc>
        <w:tc>
          <w:tcPr>
            <w:tcW w:w="1639" w:type="dxa"/>
            <w:tcBorders>
              <w:bottom w:val="single" w:sz="4" w:space="0" w:color="auto"/>
            </w:tcBorders>
          </w:tcPr>
          <w:p w14:paraId="5321F82B" w14:textId="77777777" w:rsidR="009A3209" w:rsidRPr="002510E0" w:rsidRDefault="009A3209" w:rsidP="00757188">
            <w:pPr>
              <w:spacing w:beforeLines="10" w:before="36" w:afterLines="10" w:after="36" w:line="320" w:lineRule="exact"/>
              <w:jc w:val="center"/>
              <w:rPr>
                <w:rFonts w:ascii="微軟正黑體" w:eastAsia="微軟正黑體" w:hAnsi="微軟正黑體" w:cs="Arial"/>
                <w:b/>
                <w:sz w:val="26"/>
                <w:szCs w:val="26"/>
              </w:rPr>
            </w:pPr>
            <w:r w:rsidRPr="002510E0">
              <w:rPr>
                <w:rFonts w:ascii="微軟正黑體" w:eastAsia="微軟正黑體" w:hAnsi="微軟正黑體" w:cs="Arial" w:hint="eastAsia"/>
                <w:b/>
                <w:sz w:val="26"/>
                <w:szCs w:val="26"/>
              </w:rPr>
              <w:t>電</w:t>
            </w:r>
            <w:r w:rsidRPr="002510E0">
              <w:rPr>
                <w:rFonts w:ascii="微軟正黑體" w:eastAsia="微軟正黑體" w:hAnsi="微軟正黑體" w:cs="Arial" w:hint="eastAsia"/>
                <w:b/>
                <w:spacing w:val="20"/>
                <w:sz w:val="26"/>
                <w:szCs w:val="26"/>
              </w:rPr>
              <w:t>話/</w:t>
            </w:r>
            <w:r w:rsidRPr="002510E0">
              <w:rPr>
                <w:rFonts w:ascii="微軟正黑體" w:eastAsia="微軟正黑體" w:hAnsi="微軟正黑體" w:cs="Arial" w:hint="eastAsia"/>
                <w:b/>
                <w:sz w:val="26"/>
                <w:szCs w:val="26"/>
              </w:rPr>
              <w:t>傳真</w:t>
            </w:r>
          </w:p>
        </w:tc>
      </w:tr>
      <w:tr w:rsidR="002510E0" w:rsidRPr="002510E0" w14:paraId="2198F9DB" w14:textId="77777777" w:rsidTr="00757188">
        <w:trPr>
          <w:trHeight w:val="1193"/>
          <w:jc w:val="center"/>
        </w:trPr>
        <w:tc>
          <w:tcPr>
            <w:tcW w:w="1300" w:type="dxa"/>
            <w:tcBorders>
              <w:bottom w:val="single" w:sz="4" w:space="0" w:color="auto"/>
              <w:right w:val="single" w:sz="4" w:space="0" w:color="auto"/>
            </w:tcBorders>
            <w:vAlign w:val="center"/>
          </w:tcPr>
          <w:p w14:paraId="32062085"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1</w:t>
            </w:r>
            <w:r w:rsidRPr="002510E0">
              <w:rPr>
                <w:rFonts w:ascii="Calibri" w:eastAsia="微軟正黑體" w:hAnsi="Calibri" w:cs="Arial"/>
                <w:sz w:val="36"/>
                <w:szCs w:val="36"/>
              </w:rPr>
              <w:t>天</w:t>
            </w:r>
          </w:p>
        </w:tc>
        <w:tc>
          <w:tcPr>
            <w:tcW w:w="1842" w:type="dxa"/>
            <w:tcBorders>
              <w:left w:val="single" w:sz="4" w:space="0" w:color="auto"/>
              <w:bottom w:val="single" w:sz="4" w:space="0" w:color="auto"/>
              <w:right w:val="single" w:sz="4" w:space="0" w:color="auto"/>
            </w:tcBorders>
            <w:vAlign w:val="center"/>
          </w:tcPr>
          <w:p w14:paraId="301A6310"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17</w:t>
            </w:r>
            <w:r w:rsidRPr="002510E0">
              <w:rPr>
                <w:rFonts w:ascii="Calibri" w:eastAsia="微軟正黑體" w:hAnsi="Calibri" w:cs="Arial"/>
                <w:sz w:val="36"/>
                <w:szCs w:val="36"/>
              </w:rPr>
              <w:t>日</w:t>
            </w:r>
          </w:p>
          <w:p w14:paraId="7F5720FE"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w:t>
            </w:r>
            <w:r w:rsidRPr="002510E0">
              <w:rPr>
                <w:rFonts w:ascii="Calibri" w:eastAsia="微軟正黑體" w:hAnsi="Calibri" w:cs="Arial" w:hint="eastAsia"/>
                <w:sz w:val="36"/>
                <w:szCs w:val="36"/>
              </w:rPr>
              <w:t>六</w:t>
            </w:r>
            <w:r w:rsidRPr="002510E0">
              <w:rPr>
                <w:rFonts w:ascii="Calibri" w:eastAsia="微軟正黑體" w:hAnsi="Calibri" w:cs="Arial"/>
                <w:sz w:val="36"/>
                <w:szCs w:val="36"/>
              </w:rPr>
              <w:t>＞</w:t>
            </w:r>
          </w:p>
        </w:tc>
        <w:tc>
          <w:tcPr>
            <w:tcW w:w="4678" w:type="dxa"/>
            <w:tcBorders>
              <w:left w:val="single" w:sz="4" w:space="0" w:color="auto"/>
              <w:bottom w:val="single" w:sz="4" w:space="0" w:color="auto"/>
              <w:right w:val="single" w:sz="4" w:space="0" w:color="auto"/>
            </w:tcBorders>
            <w:vAlign w:val="center"/>
          </w:tcPr>
          <w:p w14:paraId="4C99BBB7" w14:textId="77777777" w:rsidR="009A3209" w:rsidRPr="002510E0" w:rsidRDefault="009A3209" w:rsidP="00757188">
            <w:pPr>
              <w:spacing w:line="400" w:lineRule="exact"/>
              <w:jc w:val="center"/>
              <w:rPr>
                <w:rFonts w:ascii="Calibri" w:eastAsia="微軟正黑體" w:hAnsi="Calibri" w:cs="Arial"/>
                <w:sz w:val="36"/>
                <w:szCs w:val="36"/>
              </w:rPr>
            </w:pPr>
            <w:r w:rsidRPr="002510E0">
              <w:rPr>
                <w:rFonts w:ascii="Calibri" w:eastAsia="微軟正黑體" w:hAnsi="Calibri" w:cs="Arial"/>
                <w:sz w:val="36"/>
                <w:szCs w:val="36"/>
              </w:rPr>
              <w:t>台北</w:t>
            </w:r>
            <w:r w:rsidRPr="002510E0">
              <w:rPr>
                <w:rFonts w:ascii="Calibri" w:eastAsia="微軟正黑體" w:hAnsi="Calibri" w:cs="Arial"/>
                <w:sz w:val="36"/>
                <w:szCs w:val="36"/>
              </w:rPr>
              <w:sym w:font="Wingdings" w:char="F051"/>
            </w:r>
            <w:r w:rsidRPr="002510E0">
              <w:rPr>
                <w:rFonts w:ascii="Calibri" w:eastAsia="微軟正黑體" w:hAnsi="Calibri" w:cs="Arial" w:hint="eastAsia"/>
                <w:sz w:val="36"/>
                <w:szCs w:val="36"/>
              </w:rPr>
              <w:t>宿霧</w:t>
            </w:r>
          </w:p>
          <w:p w14:paraId="40C336AB" w14:textId="77777777" w:rsidR="009A3209" w:rsidRPr="002510E0" w:rsidRDefault="009A3209" w:rsidP="00757188">
            <w:pPr>
              <w:spacing w:line="440" w:lineRule="exact"/>
              <w:jc w:val="center"/>
              <w:rPr>
                <w:rFonts w:ascii="Calibri" w:eastAsia="微軟正黑體" w:hAnsi="Calibri" w:cs="Arial"/>
                <w:b/>
                <w:sz w:val="36"/>
                <w:szCs w:val="36"/>
              </w:rPr>
            </w:pPr>
            <w:r w:rsidRPr="002510E0">
              <w:rPr>
                <w:rFonts w:ascii="Calibri" w:eastAsia="微軟正黑體" w:hAnsi="Calibri" w:cs="Arial" w:hint="eastAsia"/>
                <w:b/>
                <w:sz w:val="36"/>
                <w:szCs w:val="36"/>
              </w:rPr>
              <w:t>BR281 TPE/CEB 0820 1115</w:t>
            </w:r>
          </w:p>
        </w:tc>
        <w:tc>
          <w:tcPr>
            <w:tcW w:w="1701" w:type="dxa"/>
            <w:vMerge w:val="restart"/>
            <w:tcBorders>
              <w:left w:val="single" w:sz="4" w:space="0" w:color="auto"/>
              <w:right w:val="single" w:sz="4" w:space="0" w:color="auto"/>
            </w:tcBorders>
            <w:vAlign w:val="center"/>
          </w:tcPr>
          <w:p w14:paraId="5C23499D" w14:textId="77777777" w:rsidR="009A3209"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Bai Hotel Cebu</w:t>
            </w:r>
          </w:p>
          <w:p w14:paraId="50CBFDC7" w14:textId="42BB017D" w:rsidR="00BB7806" w:rsidRDefault="00BB7806" w:rsidP="00BB7806">
            <w:pPr>
              <w:snapToGrid w:val="0"/>
              <w:spacing w:line="360" w:lineRule="exact"/>
              <w:rPr>
                <w:rFonts w:asciiTheme="minorEastAsia" w:eastAsiaTheme="minorEastAsia" w:hAnsiTheme="minorEastAsia" w:cs="Arial"/>
                <w:b/>
                <w:bCs/>
              </w:rPr>
            </w:pPr>
            <w:r>
              <w:rPr>
                <w:rFonts w:asciiTheme="minorEastAsia" w:eastAsiaTheme="minorEastAsia" w:hAnsiTheme="minorEastAsia" w:cs="Arial" w:hint="eastAsia"/>
                <w:b/>
                <w:bCs/>
              </w:rPr>
              <w:t>( Google 4星)</w:t>
            </w:r>
          </w:p>
          <w:p w14:paraId="1C151A23" w14:textId="77777777" w:rsidR="00BB7806" w:rsidRPr="002510E0" w:rsidRDefault="00BB7806" w:rsidP="00757188">
            <w:pPr>
              <w:spacing w:line="440" w:lineRule="exact"/>
              <w:jc w:val="center"/>
              <w:rPr>
                <w:rFonts w:ascii="Calibri" w:eastAsia="微軟正黑體" w:hAnsi="Calibri" w:cs="Arial"/>
                <w:sz w:val="36"/>
                <w:szCs w:val="36"/>
              </w:rPr>
            </w:pPr>
          </w:p>
        </w:tc>
        <w:tc>
          <w:tcPr>
            <w:tcW w:w="1639" w:type="dxa"/>
            <w:vMerge w:val="restart"/>
            <w:tcBorders>
              <w:left w:val="single" w:sz="4" w:space="0" w:color="auto"/>
            </w:tcBorders>
            <w:vAlign w:val="center"/>
          </w:tcPr>
          <w:p w14:paraId="70986649" w14:textId="77777777" w:rsidR="009A3209" w:rsidRPr="002510E0" w:rsidRDefault="009A3209" w:rsidP="00757188">
            <w:pPr>
              <w:shd w:val="clear" w:color="auto" w:fill="FFFFFF"/>
              <w:spacing w:line="440" w:lineRule="exact"/>
              <w:rPr>
                <w:rFonts w:ascii="Calibri" w:eastAsia="微軟正黑體" w:hAnsi="Calibri" w:cs="Arial"/>
                <w:sz w:val="36"/>
                <w:szCs w:val="36"/>
              </w:rPr>
            </w:pPr>
            <w:r w:rsidRPr="002510E0">
              <w:rPr>
                <w:rFonts w:ascii="Calibri" w:eastAsia="微軟正黑體" w:hAnsi="Calibri" w:cs="Arial"/>
                <w:sz w:val="36"/>
                <w:szCs w:val="36"/>
              </w:rPr>
              <w:t>+63 32 342 8888</w:t>
            </w:r>
          </w:p>
        </w:tc>
      </w:tr>
      <w:tr w:rsidR="002510E0" w:rsidRPr="002510E0" w14:paraId="36C6D042" w14:textId="77777777" w:rsidTr="00757188">
        <w:trPr>
          <w:trHeight w:val="968"/>
          <w:jc w:val="center"/>
        </w:trPr>
        <w:tc>
          <w:tcPr>
            <w:tcW w:w="1300" w:type="dxa"/>
            <w:tcBorders>
              <w:top w:val="single" w:sz="4" w:space="0" w:color="auto"/>
              <w:bottom w:val="single" w:sz="4" w:space="0" w:color="auto"/>
              <w:right w:val="single" w:sz="4" w:space="0" w:color="auto"/>
            </w:tcBorders>
            <w:vAlign w:val="center"/>
          </w:tcPr>
          <w:p w14:paraId="04B5F970"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2</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542EFDFA"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18</w:t>
            </w:r>
            <w:r w:rsidRPr="002510E0">
              <w:rPr>
                <w:rFonts w:ascii="Calibri" w:eastAsia="微軟正黑體" w:hAnsi="Calibri" w:cs="Arial"/>
                <w:sz w:val="36"/>
                <w:szCs w:val="36"/>
              </w:rPr>
              <w:t>日</w:t>
            </w:r>
          </w:p>
          <w:p w14:paraId="29D233D1"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＜日＞</w:t>
            </w:r>
          </w:p>
        </w:tc>
        <w:tc>
          <w:tcPr>
            <w:tcW w:w="4678" w:type="dxa"/>
            <w:tcBorders>
              <w:top w:val="single" w:sz="4" w:space="0" w:color="auto"/>
              <w:left w:val="single" w:sz="4" w:space="0" w:color="auto"/>
              <w:bottom w:val="single" w:sz="4" w:space="0" w:color="auto"/>
              <w:right w:val="single" w:sz="4" w:space="0" w:color="auto"/>
            </w:tcBorders>
            <w:vAlign w:val="center"/>
          </w:tcPr>
          <w:p w14:paraId="001AA428" w14:textId="77777777" w:rsidR="009A3209" w:rsidRPr="002510E0" w:rsidRDefault="009A3209" w:rsidP="00757188">
            <w:pPr>
              <w:spacing w:line="40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宿霧</w:t>
            </w:r>
          </w:p>
        </w:tc>
        <w:tc>
          <w:tcPr>
            <w:tcW w:w="1701" w:type="dxa"/>
            <w:vMerge/>
            <w:tcBorders>
              <w:left w:val="single" w:sz="4" w:space="0" w:color="auto"/>
              <w:bottom w:val="single" w:sz="4" w:space="0" w:color="auto"/>
              <w:right w:val="single" w:sz="4" w:space="0" w:color="auto"/>
            </w:tcBorders>
            <w:vAlign w:val="center"/>
          </w:tcPr>
          <w:p w14:paraId="19185419" w14:textId="77777777" w:rsidR="009A3209" w:rsidRPr="002510E0" w:rsidRDefault="009A3209" w:rsidP="00757188">
            <w:pPr>
              <w:spacing w:line="440" w:lineRule="exact"/>
              <w:jc w:val="center"/>
              <w:rPr>
                <w:rFonts w:ascii="Calibri" w:eastAsia="微軟正黑體" w:hAnsi="Calibri" w:cs="Arial"/>
                <w:sz w:val="36"/>
                <w:szCs w:val="36"/>
              </w:rPr>
            </w:pPr>
          </w:p>
        </w:tc>
        <w:tc>
          <w:tcPr>
            <w:tcW w:w="1639" w:type="dxa"/>
            <w:vMerge/>
            <w:tcBorders>
              <w:left w:val="single" w:sz="4" w:space="0" w:color="auto"/>
              <w:bottom w:val="single" w:sz="4" w:space="0" w:color="auto"/>
            </w:tcBorders>
            <w:vAlign w:val="center"/>
          </w:tcPr>
          <w:p w14:paraId="555EF416"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1B4CD313" w14:textId="77777777" w:rsidTr="00757188">
        <w:trPr>
          <w:trHeight w:val="1121"/>
          <w:jc w:val="center"/>
        </w:trPr>
        <w:tc>
          <w:tcPr>
            <w:tcW w:w="1300" w:type="dxa"/>
            <w:tcBorders>
              <w:top w:val="single" w:sz="4" w:space="0" w:color="auto"/>
              <w:bottom w:val="single" w:sz="4" w:space="0" w:color="auto"/>
              <w:right w:val="single" w:sz="4" w:space="0" w:color="auto"/>
            </w:tcBorders>
            <w:vAlign w:val="center"/>
          </w:tcPr>
          <w:p w14:paraId="04303EFC"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3</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49ECF634"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19</w:t>
            </w:r>
            <w:r w:rsidRPr="002510E0">
              <w:rPr>
                <w:rFonts w:ascii="Calibri" w:eastAsia="微軟正黑體" w:hAnsi="Calibri" w:cs="Arial" w:hint="eastAsia"/>
                <w:sz w:val="36"/>
                <w:szCs w:val="36"/>
              </w:rPr>
              <w:t>日</w:t>
            </w:r>
          </w:p>
          <w:p w14:paraId="22AE0C9F"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＜一＞</w:t>
            </w:r>
          </w:p>
        </w:tc>
        <w:tc>
          <w:tcPr>
            <w:tcW w:w="4678" w:type="dxa"/>
            <w:tcBorders>
              <w:top w:val="single" w:sz="4" w:space="0" w:color="auto"/>
              <w:left w:val="single" w:sz="4" w:space="0" w:color="auto"/>
              <w:bottom w:val="single" w:sz="4" w:space="0" w:color="auto"/>
              <w:right w:val="single" w:sz="4" w:space="0" w:color="auto"/>
            </w:tcBorders>
            <w:vAlign w:val="center"/>
          </w:tcPr>
          <w:p w14:paraId="0A27008A" w14:textId="77777777" w:rsidR="009A3209" w:rsidRPr="002510E0" w:rsidRDefault="009A3209" w:rsidP="00757188">
            <w:pPr>
              <w:spacing w:line="40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宿霧</w:t>
            </w:r>
            <w:r w:rsidRPr="002510E0">
              <w:rPr>
                <w:rFonts w:ascii="Arial" w:eastAsia="微軟正黑體" w:hAnsi="Arial" w:cs="Arial"/>
                <w:sz w:val="36"/>
                <w:szCs w:val="36"/>
              </w:rPr>
              <w:sym w:font="Webdings" w:char="F06F"/>
            </w:r>
            <w:r w:rsidRPr="002510E0">
              <w:rPr>
                <w:rFonts w:ascii="Calibri" w:eastAsia="微軟正黑體" w:hAnsi="Calibri" w:cs="Arial" w:hint="eastAsia"/>
                <w:sz w:val="36"/>
                <w:szCs w:val="36"/>
              </w:rPr>
              <w:t>薄荷島</w:t>
            </w:r>
          </w:p>
        </w:tc>
        <w:tc>
          <w:tcPr>
            <w:tcW w:w="1701" w:type="dxa"/>
            <w:vMerge w:val="restart"/>
            <w:tcBorders>
              <w:top w:val="single" w:sz="4" w:space="0" w:color="auto"/>
              <w:left w:val="single" w:sz="4" w:space="0" w:color="auto"/>
              <w:right w:val="single" w:sz="4" w:space="0" w:color="auto"/>
            </w:tcBorders>
            <w:vAlign w:val="center"/>
          </w:tcPr>
          <w:p w14:paraId="58723C1A" w14:textId="77777777" w:rsidR="009A3209"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Be Grand Resort</w:t>
            </w:r>
          </w:p>
          <w:p w14:paraId="3178A2E3" w14:textId="77777777" w:rsidR="00BB7806" w:rsidRDefault="00BB7806" w:rsidP="00BB7806">
            <w:pPr>
              <w:snapToGrid w:val="0"/>
              <w:spacing w:line="360" w:lineRule="exact"/>
              <w:rPr>
                <w:rFonts w:asciiTheme="minorEastAsia" w:eastAsiaTheme="minorEastAsia" w:hAnsiTheme="minorEastAsia" w:cs="Arial"/>
                <w:b/>
                <w:bCs/>
              </w:rPr>
            </w:pPr>
            <w:r>
              <w:rPr>
                <w:rFonts w:asciiTheme="minorEastAsia" w:eastAsiaTheme="minorEastAsia" w:hAnsiTheme="minorEastAsia" w:cs="Arial" w:hint="eastAsia"/>
                <w:b/>
                <w:bCs/>
              </w:rPr>
              <w:t>( Google 5星)</w:t>
            </w:r>
          </w:p>
          <w:p w14:paraId="154C5A45" w14:textId="77777777" w:rsidR="00BB7806" w:rsidRPr="002510E0" w:rsidRDefault="00BB7806" w:rsidP="00757188">
            <w:pPr>
              <w:spacing w:line="440" w:lineRule="exact"/>
              <w:jc w:val="center"/>
              <w:rPr>
                <w:rFonts w:ascii="Calibri" w:eastAsia="微軟正黑體" w:hAnsi="Calibri" w:cs="Arial"/>
                <w:sz w:val="36"/>
                <w:szCs w:val="36"/>
              </w:rPr>
            </w:pPr>
          </w:p>
        </w:tc>
        <w:tc>
          <w:tcPr>
            <w:tcW w:w="1639" w:type="dxa"/>
            <w:vMerge w:val="restart"/>
            <w:tcBorders>
              <w:top w:val="single" w:sz="4" w:space="0" w:color="auto"/>
              <w:left w:val="single" w:sz="4" w:space="0" w:color="auto"/>
            </w:tcBorders>
            <w:vAlign w:val="center"/>
          </w:tcPr>
          <w:p w14:paraId="2D2FBC05" w14:textId="77777777" w:rsidR="009A3209" w:rsidRPr="002510E0" w:rsidRDefault="009A3209" w:rsidP="00757188">
            <w:pPr>
              <w:spacing w:line="440" w:lineRule="exact"/>
              <w:rPr>
                <w:rFonts w:ascii="Calibri" w:eastAsia="微軟正黑體" w:hAnsi="Calibri" w:cs="Arial"/>
                <w:sz w:val="36"/>
                <w:szCs w:val="36"/>
              </w:rPr>
            </w:pPr>
            <w:r w:rsidRPr="002510E0">
              <w:rPr>
                <w:rFonts w:ascii="Calibri" w:eastAsia="微軟正黑體" w:hAnsi="Calibri" w:cs="Arial"/>
                <w:sz w:val="36"/>
                <w:szCs w:val="36"/>
              </w:rPr>
              <w:t>+63 38 412 9000</w:t>
            </w:r>
          </w:p>
        </w:tc>
      </w:tr>
      <w:tr w:rsidR="002510E0" w:rsidRPr="002510E0" w14:paraId="5D8F2EA0" w14:textId="77777777" w:rsidTr="00757188">
        <w:trPr>
          <w:trHeight w:val="1073"/>
          <w:jc w:val="center"/>
        </w:trPr>
        <w:tc>
          <w:tcPr>
            <w:tcW w:w="1300" w:type="dxa"/>
            <w:tcBorders>
              <w:top w:val="single" w:sz="4" w:space="0" w:color="auto"/>
              <w:bottom w:val="single" w:sz="4" w:space="0" w:color="auto"/>
              <w:right w:val="single" w:sz="4" w:space="0" w:color="auto"/>
            </w:tcBorders>
            <w:vAlign w:val="center"/>
          </w:tcPr>
          <w:p w14:paraId="6D4A4FC6"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4</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56E350E5"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20</w:t>
            </w:r>
            <w:r w:rsidRPr="002510E0">
              <w:rPr>
                <w:rFonts w:ascii="Calibri" w:eastAsia="微軟正黑體" w:hAnsi="Calibri" w:cs="Arial"/>
                <w:sz w:val="36"/>
                <w:szCs w:val="36"/>
              </w:rPr>
              <w:t>日</w:t>
            </w:r>
          </w:p>
          <w:p w14:paraId="69A345AB" w14:textId="77777777" w:rsidR="009A3209" w:rsidRPr="002510E0" w:rsidRDefault="009A3209" w:rsidP="00757188">
            <w:pPr>
              <w:spacing w:line="440" w:lineRule="exact"/>
              <w:ind w:left="480" w:hanging="480"/>
              <w:jc w:val="center"/>
              <w:rPr>
                <w:rFonts w:ascii="Calibri" w:eastAsia="微軟正黑體" w:hAnsi="Calibri" w:cs="Arial"/>
                <w:sz w:val="36"/>
                <w:szCs w:val="36"/>
              </w:rPr>
            </w:pPr>
            <w:r w:rsidRPr="002510E0">
              <w:rPr>
                <w:rFonts w:ascii="Calibri" w:eastAsia="微軟正黑體" w:hAnsi="Calibri" w:cs="Arial"/>
                <w:sz w:val="36"/>
                <w:szCs w:val="36"/>
              </w:rPr>
              <w:t>＜二＞</w:t>
            </w:r>
          </w:p>
        </w:tc>
        <w:tc>
          <w:tcPr>
            <w:tcW w:w="4678" w:type="dxa"/>
            <w:tcBorders>
              <w:top w:val="single" w:sz="4" w:space="0" w:color="auto"/>
              <w:left w:val="single" w:sz="4" w:space="0" w:color="auto"/>
              <w:bottom w:val="single" w:sz="4" w:space="0" w:color="auto"/>
              <w:right w:val="single" w:sz="4" w:space="0" w:color="auto"/>
            </w:tcBorders>
            <w:vAlign w:val="center"/>
          </w:tcPr>
          <w:p w14:paraId="37B4A137"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薄荷島</w:t>
            </w:r>
          </w:p>
        </w:tc>
        <w:tc>
          <w:tcPr>
            <w:tcW w:w="1701" w:type="dxa"/>
            <w:vMerge/>
            <w:tcBorders>
              <w:left w:val="single" w:sz="4" w:space="0" w:color="auto"/>
              <w:bottom w:val="single" w:sz="4" w:space="0" w:color="auto"/>
              <w:right w:val="single" w:sz="4" w:space="0" w:color="auto"/>
            </w:tcBorders>
            <w:vAlign w:val="center"/>
          </w:tcPr>
          <w:p w14:paraId="27998AA2" w14:textId="77777777" w:rsidR="009A3209" w:rsidRPr="002510E0" w:rsidRDefault="009A3209" w:rsidP="00757188">
            <w:pPr>
              <w:spacing w:line="440" w:lineRule="exact"/>
              <w:jc w:val="center"/>
              <w:rPr>
                <w:rFonts w:ascii="Calibri" w:eastAsia="微軟正黑體" w:hAnsi="Calibri" w:cs="Arial"/>
                <w:sz w:val="36"/>
                <w:szCs w:val="36"/>
              </w:rPr>
            </w:pPr>
          </w:p>
        </w:tc>
        <w:tc>
          <w:tcPr>
            <w:tcW w:w="1639" w:type="dxa"/>
            <w:vMerge/>
            <w:tcBorders>
              <w:left w:val="single" w:sz="4" w:space="0" w:color="auto"/>
              <w:bottom w:val="single" w:sz="4" w:space="0" w:color="auto"/>
            </w:tcBorders>
            <w:vAlign w:val="center"/>
          </w:tcPr>
          <w:p w14:paraId="48681F8D"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72D2AEF6" w14:textId="77777777" w:rsidTr="00757188">
        <w:trPr>
          <w:trHeight w:val="1131"/>
          <w:jc w:val="center"/>
        </w:trPr>
        <w:tc>
          <w:tcPr>
            <w:tcW w:w="1300" w:type="dxa"/>
            <w:tcBorders>
              <w:top w:val="single" w:sz="4" w:space="0" w:color="auto"/>
              <w:bottom w:val="single" w:sz="4" w:space="0" w:color="auto"/>
              <w:right w:val="single" w:sz="4" w:space="0" w:color="auto"/>
            </w:tcBorders>
            <w:vAlign w:val="center"/>
          </w:tcPr>
          <w:p w14:paraId="58FC9820"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5</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6D64E1F5"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21</w:t>
            </w:r>
            <w:r w:rsidRPr="002510E0">
              <w:rPr>
                <w:rFonts w:ascii="Calibri" w:eastAsia="微軟正黑體" w:hAnsi="Calibri" w:cs="Arial"/>
                <w:sz w:val="36"/>
                <w:szCs w:val="36"/>
              </w:rPr>
              <w:t>日</w:t>
            </w:r>
          </w:p>
          <w:p w14:paraId="523D6824" w14:textId="77777777" w:rsidR="009A3209" w:rsidRPr="002510E0" w:rsidRDefault="009A3209" w:rsidP="00757188">
            <w:pPr>
              <w:spacing w:line="440" w:lineRule="exact"/>
              <w:ind w:left="480" w:hanging="480"/>
              <w:jc w:val="center"/>
              <w:rPr>
                <w:rFonts w:ascii="Calibri" w:eastAsia="微軟正黑體" w:hAnsi="Calibri" w:cs="Arial"/>
                <w:sz w:val="36"/>
                <w:szCs w:val="36"/>
              </w:rPr>
            </w:pPr>
            <w:r w:rsidRPr="002510E0">
              <w:rPr>
                <w:rFonts w:ascii="Calibri" w:eastAsia="微軟正黑體" w:hAnsi="Calibri" w:cs="Arial"/>
                <w:sz w:val="36"/>
                <w:szCs w:val="36"/>
              </w:rPr>
              <w:t>＜三＞</w:t>
            </w:r>
          </w:p>
        </w:tc>
        <w:tc>
          <w:tcPr>
            <w:tcW w:w="4678" w:type="dxa"/>
            <w:tcBorders>
              <w:top w:val="single" w:sz="4" w:space="0" w:color="auto"/>
              <w:left w:val="single" w:sz="4" w:space="0" w:color="auto"/>
              <w:bottom w:val="single" w:sz="4" w:space="0" w:color="auto"/>
              <w:right w:val="single" w:sz="4" w:space="0" w:color="auto"/>
            </w:tcBorders>
            <w:vAlign w:val="center"/>
          </w:tcPr>
          <w:p w14:paraId="18D11BE6" w14:textId="77777777" w:rsidR="009A3209" w:rsidRPr="002510E0" w:rsidRDefault="009A3209" w:rsidP="00757188">
            <w:pPr>
              <w:spacing w:line="400" w:lineRule="exact"/>
              <w:jc w:val="center"/>
              <w:rPr>
                <w:rFonts w:ascii="Calibri" w:eastAsia="微軟正黑體" w:hAnsi="Calibri" w:cs="Arial"/>
                <w:b/>
                <w:sz w:val="36"/>
                <w:szCs w:val="36"/>
              </w:rPr>
            </w:pPr>
            <w:r w:rsidRPr="002510E0">
              <w:rPr>
                <w:rFonts w:ascii="Calibri" w:eastAsia="微軟正黑體" w:hAnsi="Calibri" w:cs="Arial" w:hint="eastAsia"/>
                <w:sz w:val="36"/>
                <w:szCs w:val="36"/>
              </w:rPr>
              <w:t>薄荷島</w:t>
            </w:r>
            <w:r w:rsidRPr="002510E0">
              <w:rPr>
                <w:rFonts w:ascii="Arial" w:eastAsia="微軟正黑體" w:hAnsi="Arial" w:cs="Arial"/>
                <w:sz w:val="36"/>
                <w:szCs w:val="36"/>
              </w:rPr>
              <w:sym w:font="Webdings" w:char="F06F"/>
            </w:r>
            <w:r w:rsidRPr="002510E0">
              <w:rPr>
                <w:rFonts w:ascii="Calibri" w:eastAsia="微軟正黑體" w:hAnsi="Calibri" w:cs="Arial" w:hint="eastAsia"/>
                <w:sz w:val="36"/>
                <w:szCs w:val="36"/>
              </w:rPr>
              <w:t>宿霧</w:t>
            </w:r>
            <w:r w:rsidRPr="002510E0">
              <w:rPr>
                <w:rFonts w:ascii="Calibri" w:eastAsia="微軟正黑體" w:hAnsi="Calibri" w:cs="Arial"/>
                <w:sz w:val="36"/>
                <w:szCs w:val="36"/>
              </w:rPr>
              <w:sym w:font="Wingdings" w:char="F051"/>
            </w:r>
            <w:r w:rsidRPr="002510E0">
              <w:rPr>
                <w:rFonts w:ascii="Calibri" w:eastAsia="微軟正黑體" w:hAnsi="Calibri" w:cs="Arial" w:hint="eastAsia"/>
                <w:sz w:val="36"/>
                <w:szCs w:val="36"/>
              </w:rPr>
              <w:t>長灘島</w:t>
            </w:r>
            <w:r w:rsidRPr="002510E0">
              <w:rPr>
                <w:rFonts w:ascii="Calibri" w:eastAsia="微軟正黑體" w:hAnsi="Calibri" w:cs="Arial"/>
                <w:b/>
                <w:sz w:val="36"/>
                <w:szCs w:val="36"/>
              </w:rPr>
              <w:t>PR2368 CEB/MPH 1550 1700</w:t>
            </w:r>
          </w:p>
        </w:tc>
        <w:tc>
          <w:tcPr>
            <w:tcW w:w="1701" w:type="dxa"/>
            <w:vMerge w:val="restart"/>
            <w:tcBorders>
              <w:top w:val="single" w:sz="4" w:space="0" w:color="auto"/>
              <w:left w:val="single" w:sz="4" w:space="0" w:color="auto"/>
              <w:right w:val="single" w:sz="4" w:space="0" w:color="auto"/>
            </w:tcBorders>
            <w:vAlign w:val="center"/>
          </w:tcPr>
          <w:p w14:paraId="364C0068" w14:textId="77777777" w:rsidR="00B051E1" w:rsidRPr="002510E0" w:rsidRDefault="009A3209" w:rsidP="00B051E1">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 xml:space="preserve">Mövenpick </w:t>
            </w:r>
            <w:r w:rsidR="00B051E1" w:rsidRPr="002510E0">
              <w:rPr>
                <w:rFonts w:ascii="Calibri" w:eastAsia="微軟正黑體" w:hAnsi="Calibri" w:cs="Arial"/>
                <w:sz w:val="36"/>
                <w:szCs w:val="36"/>
              </w:rPr>
              <w:t> Resort &amp; Spa </w:t>
            </w:r>
          </w:p>
          <w:p w14:paraId="09809FE9" w14:textId="77777777" w:rsidR="009A3209"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Boracay</w:t>
            </w:r>
          </w:p>
          <w:p w14:paraId="268362EC" w14:textId="77777777" w:rsidR="00BB7806" w:rsidRDefault="00BB7806" w:rsidP="00BB7806">
            <w:pPr>
              <w:snapToGrid w:val="0"/>
              <w:spacing w:line="360" w:lineRule="exact"/>
              <w:rPr>
                <w:rFonts w:asciiTheme="minorEastAsia" w:eastAsiaTheme="minorEastAsia" w:hAnsiTheme="minorEastAsia" w:cs="Arial"/>
                <w:b/>
                <w:bCs/>
              </w:rPr>
            </w:pPr>
            <w:r>
              <w:rPr>
                <w:rFonts w:asciiTheme="minorEastAsia" w:eastAsiaTheme="minorEastAsia" w:hAnsiTheme="minorEastAsia" w:cs="Arial" w:hint="eastAsia"/>
                <w:b/>
                <w:bCs/>
              </w:rPr>
              <w:t>( Google 5星)</w:t>
            </w:r>
          </w:p>
          <w:p w14:paraId="292812D5" w14:textId="1CB8606A" w:rsidR="00BB7806" w:rsidRPr="002510E0" w:rsidRDefault="00BB7806" w:rsidP="00757188">
            <w:pPr>
              <w:spacing w:line="440" w:lineRule="exact"/>
              <w:jc w:val="center"/>
              <w:rPr>
                <w:rFonts w:ascii="Calibri" w:eastAsia="微軟正黑體" w:hAnsi="Calibri" w:cs="Arial"/>
                <w:sz w:val="36"/>
                <w:szCs w:val="36"/>
              </w:rPr>
            </w:pPr>
          </w:p>
        </w:tc>
        <w:tc>
          <w:tcPr>
            <w:tcW w:w="1639" w:type="dxa"/>
            <w:vMerge w:val="restart"/>
            <w:tcBorders>
              <w:top w:val="single" w:sz="4" w:space="0" w:color="auto"/>
              <w:left w:val="single" w:sz="4" w:space="0" w:color="auto"/>
            </w:tcBorders>
            <w:vAlign w:val="center"/>
          </w:tcPr>
          <w:p w14:paraId="01674BC6" w14:textId="77777777" w:rsidR="009A3209" w:rsidRPr="002510E0" w:rsidRDefault="009A3209" w:rsidP="00757188">
            <w:pPr>
              <w:shd w:val="clear" w:color="auto" w:fill="FFFFFF"/>
              <w:spacing w:line="440" w:lineRule="exact"/>
              <w:rPr>
                <w:rFonts w:ascii="Calibri" w:eastAsia="微軟正黑體" w:hAnsi="Calibri" w:cs="Arial"/>
                <w:sz w:val="36"/>
                <w:szCs w:val="36"/>
              </w:rPr>
            </w:pPr>
            <w:r w:rsidRPr="002510E0">
              <w:rPr>
                <w:rFonts w:ascii="Calibri" w:eastAsia="微軟正黑體" w:hAnsi="Calibri" w:cs="Arial"/>
                <w:sz w:val="36"/>
                <w:szCs w:val="36"/>
              </w:rPr>
              <w:t>+63 36 288 2256</w:t>
            </w:r>
          </w:p>
        </w:tc>
      </w:tr>
      <w:tr w:rsidR="002510E0" w:rsidRPr="002510E0" w14:paraId="428C0E71" w14:textId="77777777" w:rsidTr="00757188">
        <w:trPr>
          <w:trHeight w:val="1131"/>
          <w:jc w:val="center"/>
        </w:trPr>
        <w:tc>
          <w:tcPr>
            <w:tcW w:w="1300" w:type="dxa"/>
            <w:tcBorders>
              <w:top w:val="single" w:sz="4" w:space="0" w:color="auto"/>
              <w:bottom w:val="single" w:sz="4" w:space="0" w:color="auto"/>
              <w:right w:val="single" w:sz="4" w:space="0" w:color="auto"/>
            </w:tcBorders>
            <w:vAlign w:val="center"/>
          </w:tcPr>
          <w:p w14:paraId="178F10E0"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6</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668729FA"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22</w:t>
            </w:r>
            <w:r w:rsidRPr="002510E0">
              <w:rPr>
                <w:rFonts w:ascii="Calibri" w:eastAsia="微軟正黑體" w:hAnsi="Calibri" w:cs="Arial"/>
                <w:sz w:val="36"/>
                <w:szCs w:val="36"/>
              </w:rPr>
              <w:t>日</w:t>
            </w:r>
          </w:p>
          <w:p w14:paraId="6A625C65"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＜四＞</w:t>
            </w:r>
          </w:p>
        </w:tc>
        <w:tc>
          <w:tcPr>
            <w:tcW w:w="4678" w:type="dxa"/>
            <w:tcBorders>
              <w:top w:val="single" w:sz="4" w:space="0" w:color="auto"/>
              <w:left w:val="single" w:sz="4" w:space="0" w:color="auto"/>
              <w:bottom w:val="single" w:sz="4" w:space="0" w:color="auto"/>
              <w:right w:val="single" w:sz="4" w:space="0" w:color="auto"/>
            </w:tcBorders>
            <w:vAlign w:val="center"/>
          </w:tcPr>
          <w:p w14:paraId="5A7F8334"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長灘島</w:t>
            </w:r>
          </w:p>
        </w:tc>
        <w:tc>
          <w:tcPr>
            <w:tcW w:w="1701" w:type="dxa"/>
            <w:vMerge/>
            <w:tcBorders>
              <w:left w:val="single" w:sz="4" w:space="0" w:color="auto"/>
              <w:bottom w:val="single" w:sz="4" w:space="0" w:color="auto"/>
              <w:right w:val="single" w:sz="4" w:space="0" w:color="auto"/>
            </w:tcBorders>
            <w:vAlign w:val="center"/>
          </w:tcPr>
          <w:p w14:paraId="68D94D09" w14:textId="77777777" w:rsidR="009A3209" w:rsidRPr="002510E0" w:rsidRDefault="009A3209" w:rsidP="00757188">
            <w:pPr>
              <w:spacing w:line="440" w:lineRule="exact"/>
              <w:jc w:val="center"/>
              <w:rPr>
                <w:rFonts w:ascii="Calibri" w:eastAsia="微軟正黑體" w:hAnsi="Calibri" w:cs="Arial"/>
                <w:sz w:val="36"/>
                <w:szCs w:val="36"/>
              </w:rPr>
            </w:pPr>
          </w:p>
        </w:tc>
        <w:tc>
          <w:tcPr>
            <w:tcW w:w="1639" w:type="dxa"/>
            <w:vMerge/>
            <w:tcBorders>
              <w:left w:val="single" w:sz="4" w:space="0" w:color="auto"/>
              <w:bottom w:val="single" w:sz="4" w:space="0" w:color="auto"/>
            </w:tcBorders>
            <w:vAlign w:val="center"/>
          </w:tcPr>
          <w:p w14:paraId="736D48BA"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50F3C950" w14:textId="77777777" w:rsidTr="00757188">
        <w:trPr>
          <w:trHeight w:val="1125"/>
          <w:jc w:val="center"/>
        </w:trPr>
        <w:tc>
          <w:tcPr>
            <w:tcW w:w="1300" w:type="dxa"/>
            <w:tcBorders>
              <w:top w:val="single" w:sz="4" w:space="0" w:color="auto"/>
              <w:bottom w:val="single" w:sz="4" w:space="0" w:color="auto"/>
              <w:right w:val="single" w:sz="4" w:space="0" w:color="auto"/>
            </w:tcBorders>
            <w:vAlign w:val="center"/>
          </w:tcPr>
          <w:p w14:paraId="1212DD18"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7</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78B8A59A"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23</w:t>
            </w:r>
            <w:r w:rsidRPr="002510E0">
              <w:rPr>
                <w:rFonts w:ascii="Calibri" w:eastAsia="微軟正黑體" w:hAnsi="Calibri" w:cs="Arial"/>
                <w:sz w:val="36"/>
                <w:szCs w:val="36"/>
              </w:rPr>
              <w:t>日</w:t>
            </w:r>
          </w:p>
          <w:p w14:paraId="5EB5F483"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＜五＞</w:t>
            </w:r>
          </w:p>
        </w:tc>
        <w:tc>
          <w:tcPr>
            <w:tcW w:w="4678" w:type="dxa"/>
            <w:tcBorders>
              <w:top w:val="single" w:sz="4" w:space="0" w:color="auto"/>
              <w:left w:val="single" w:sz="4" w:space="0" w:color="auto"/>
              <w:bottom w:val="single" w:sz="4" w:space="0" w:color="auto"/>
              <w:right w:val="single" w:sz="4" w:space="0" w:color="auto"/>
            </w:tcBorders>
            <w:vAlign w:val="center"/>
          </w:tcPr>
          <w:p w14:paraId="05723144" w14:textId="77777777" w:rsidR="009A3209" w:rsidRPr="002510E0" w:rsidRDefault="009A3209" w:rsidP="00757188">
            <w:pPr>
              <w:spacing w:line="440" w:lineRule="exact"/>
              <w:jc w:val="center"/>
              <w:rPr>
                <w:rFonts w:ascii="Calibri" w:eastAsia="微軟正黑體" w:hAnsi="Calibri" w:cs="Arial"/>
                <w:b/>
                <w:sz w:val="36"/>
                <w:szCs w:val="36"/>
              </w:rPr>
            </w:pPr>
            <w:r w:rsidRPr="002510E0">
              <w:rPr>
                <w:rFonts w:ascii="Calibri" w:eastAsia="微軟正黑體" w:hAnsi="Calibri" w:cs="Arial" w:hint="eastAsia"/>
                <w:sz w:val="36"/>
                <w:szCs w:val="36"/>
              </w:rPr>
              <w:t>長灘島</w:t>
            </w:r>
            <w:r w:rsidRPr="002510E0">
              <w:rPr>
                <w:rFonts w:ascii="Arial" w:eastAsia="微軟正黑體" w:hAnsi="Arial" w:cs="Arial"/>
                <w:sz w:val="36"/>
                <w:szCs w:val="36"/>
              </w:rPr>
              <w:sym w:font="Webdings" w:char="F06F"/>
            </w:r>
            <w:r w:rsidRPr="002510E0">
              <w:rPr>
                <w:rFonts w:ascii="Calibri" w:eastAsia="微軟正黑體" w:hAnsi="Calibri" w:cs="Arial" w:hint="eastAsia"/>
                <w:sz w:val="36"/>
                <w:szCs w:val="36"/>
              </w:rPr>
              <w:t>班乃島</w:t>
            </w:r>
            <w:r w:rsidRPr="002510E0">
              <w:rPr>
                <w:rFonts w:ascii="Calibri" w:eastAsia="微軟正黑體" w:hAnsi="Calibri" w:cs="Arial"/>
                <w:sz w:val="36"/>
                <w:szCs w:val="36"/>
              </w:rPr>
              <w:sym w:font="Webdings" w:char="F076"/>
            </w:r>
            <w:r w:rsidRPr="002510E0">
              <w:rPr>
                <w:rFonts w:ascii="Calibri" w:eastAsia="微軟正黑體" w:hAnsi="Calibri" w:cs="Arial"/>
                <w:sz w:val="36"/>
                <w:szCs w:val="36"/>
              </w:rPr>
              <w:t>卡皮茲</w:t>
            </w:r>
            <w:r w:rsidRPr="002510E0">
              <w:rPr>
                <w:rFonts w:ascii="Calibri" w:eastAsia="微軟正黑體" w:hAnsi="Calibri" w:cs="Arial"/>
                <w:sz w:val="36"/>
                <w:szCs w:val="36"/>
              </w:rPr>
              <w:sym w:font="Webdings" w:char="F076"/>
            </w:r>
            <w:r w:rsidRPr="002510E0">
              <w:rPr>
                <w:rFonts w:ascii="Calibri" w:eastAsia="微軟正黑體" w:hAnsi="Calibri" w:cs="Arial" w:hint="eastAsia"/>
                <w:sz w:val="36"/>
                <w:szCs w:val="36"/>
              </w:rPr>
              <w:t>怡朗</w:t>
            </w:r>
            <w:r w:rsidRPr="002510E0">
              <w:rPr>
                <w:rFonts w:ascii="Calibri" w:eastAsia="微軟正黑體" w:hAnsi="Calibri" w:cs="Arial"/>
                <w:sz w:val="36"/>
                <w:szCs w:val="36"/>
              </w:rPr>
              <w:sym w:font="Webdings" w:char="F076"/>
            </w:r>
            <w:r w:rsidRPr="002510E0">
              <w:rPr>
                <w:rFonts w:ascii="Calibri" w:eastAsia="微軟正黑體" w:hAnsi="Calibri" w:cs="Arial" w:hint="eastAsia"/>
                <w:sz w:val="36"/>
                <w:szCs w:val="36"/>
              </w:rPr>
              <w:t>怡朗</w:t>
            </w:r>
            <w:r w:rsidRPr="002510E0">
              <w:rPr>
                <w:rFonts w:ascii="Calibri" w:eastAsia="微軟正黑體" w:hAnsi="Calibri" w:cs="Arial" w:hint="eastAsia"/>
                <w:sz w:val="36"/>
                <w:szCs w:val="36"/>
              </w:rPr>
              <w:t>(</w:t>
            </w:r>
            <w:r w:rsidRPr="002510E0">
              <w:rPr>
                <w:rFonts w:ascii="Calibri" w:eastAsia="微軟正黑體" w:hAnsi="Calibri" w:cs="Arial"/>
                <w:sz w:val="36"/>
                <w:szCs w:val="36"/>
              </w:rPr>
              <w:t>伊洛伊洛</w:t>
            </w:r>
            <w:r w:rsidRPr="002510E0">
              <w:rPr>
                <w:rFonts w:ascii="Calibri" w:eastAsia="微軟正黑體" w:hAnsi="Calibri" w:cs="Arial" w:hint="eastAsia"/>
                <w:sz w:val="36"/>
                <w:szCs w:val="36"/>
              </w:rPr>
              <w:t>)</w:t>
            </w:r>
          </w:p>
        </w:tc>
        <w:tc>
          <w:tcPr>
            <w:tcW w:w="1701" w:type="dxa"/>
            <w:vMerge w:val="restart"/>
            <w:tcBorders>
              <w:top w:val="single" w:sz="4" w:space="0" w:color="auto"/>
              <w:left w:val="single" w:sz="4" w:space="0" w:color="auto"/>
              <w:right w:val="single" w:sz="4" w:space="0" w:color="auto"/>
            </w:tcBorders>
            <w:vAlign w:val="center"/>
          </w:tcPr>
          <w:p w14:paraId="7D74C0D9" w14:textId="77777777" w:rsidR="009A3209"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Park Inn Iloilo</w:t>
            </w:r>
          </w:p>
          <w:p w14:paraId="23F21C4E" w14:textId="77777777" w:rsidR="00BB7806" w:rsidRDefault="00BB7806" w:rsidP="00BB7806">
            <w:pPr>
              <w:snapToGrid w:val="0"/>
              <w:spacing w:line="360" w:lineRule="exact"/>
              <w:rPr>
                <w:rFonts w:asciiTheme="minorEastAsia" w:eastAsiaTheme="minorEastAsia" w:hAnsiTheme="minorEastAsia" w:cs="Arial"/>
                <w:b/>
                <w:bCs/>
              </w:rPr>
            </w:pPr>
            <w:r>
              <w:rPr>
                <w:rFonts w:asciiTheme="minorEastAsia" w:eastAsiaTheme="minorEastAsia" w:hAnsiTheme="minorEastAsia" w:cs="Arial" w:hint="eastAsia"/>
                <w:b/>
                <w:bCs/>
              </w:rPr>
              <w:t>( Google 4星)</w:t>
            </w:r>
          </w:p>
          <w:p w14:paraId="08D8B1DB" w14:textId="77777777" w:rsidR="00BB7806" w:rsidRPr="002510E0" w:rsidRDefault="00BB7806" w:rsidP="00757188">
            <w:pPr>
              <w:spacing w:line="440" w:lineRule="exact"/>
              <w:jc w:val="center"/>
              <w:rPr>
                <w:rFonts w:ascii="Calibri" w:eastAsia="微軟正黑體" w:hAnsi="Calibri" w:cs="Arial"/>
                <w:sz w:val="36"/>
                <w:szCs w:val="36"/>
              </w:rPr>
            </w:pPr>
          </w:p>
        </w:tc>
        <w:tc>
          <w:tcPr>
            <w:tcW w:w="1639" w:type="dxa"/>
            <w:vMerge w:val="restart"/>
            <w:tcBorders>
              <w:top w:val="single" w:sz="4" w:space="0" w:color="auto"/>
              <w:left w:val="single" w:sz="4" w:space="0" w:color="auto"/>
            </w:tcBorders>
            <w:vAlign w:val="center"/>
          </w:tcPr>
          <w:p w14:paraId="7C2BE237" w14:textId="77777777" w:rsidR="009A3209" w:rsidRPr="002510E0" w:rsidRDefault="009A3209" w:rsidP="00757188">
            <w:pPr>
              <w:shd w:val="clear" w:color="auto" w:fill="FFFFFF"/>
              <w:spacing w:line="440" w:lineRule="exact"/>
              <w:rPr>
                <w:rFonts w:ascii="Calibri" w:eastAsia="微軟正黑體" w:hAnsi="Calibri" w:cs="Arial"/>
                <w:sz w:val="36"/>
                <w:szCs w:val="36"/>
              </w:rPr>
            </w:pPr>
          </w:p>
          <w:p w14:paraId="3A925902" w14:textId="77777777" w:rsidR="009A3209" w:rsidRPr="002510E0" w:rsidRDefault="009A3209" w:rsidP="00757188">
            <w:pPr>
              <w:shd w:val="clear" w:color="auto" w:fill="FFFFFF"/>
              <w:spacing w:line="440" w:lineRule="exact"/>
              <w:rPr>
                <w:rFonts w:ascii="Calibri" w:eastAsia="微軟正黑體" w:hAnsi="Calibri" w:cs="Arial"/>
                <w:sz w:val="36"/>
                <w:szCs w:val="36"/>
              </w:rPr>
            </w:pPr>
            <w:r w:rsidRPr="002510E0">
              <w:rPr>
                <w:rFonts w:ascii="Calibri" w:eastAsia="微軟正黑體" w:hAnsi="Calibri" w:cs="Arial"/>
                <w:sz w:val="36"/>
                <w:szCs w:val="36"/>
              </w:rPr>
              <w:t>+63 33 500 0000</w:t>
            </w:r>
          </w:p>
          <w:p w14:paraId="1B6D737A"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4B62C052" w14:textId="77777777" w:rsidTr="00757188">
        <w:trPr>
          <w:trHeight w:val="1124"/>
          <w:jc w:val="center"/>
        </w:trPr>
        <w:tc>
          <w:tcPr>
            <w:tcW w:w="1300" w:type="dxa"/>
            <w:tcBorders>
              <w:top w:val="single" w:sz="4" w:space="0" w:color="auto"/>
              <w:bottom w:val="single" w:sz="4" w:space="0" w:color="auto"/>
              <w:right w:val="single" w:sz="4" w:space="0" w:color="auto"/>
            </w:tcBorders>
            <w:vAlign w:val="center"/>
          </w:tcPr>
          <w:p w14:paraId="337EF288"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8</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282B1789"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24</w:t>
            </w:r>
            <w:r w:rsidRPr="002510E0">
              <w:rPr>
                <w:rFonts w:ascii="Calibri" w:eastAsia="微軟正黑體" w:hAnsi="Calibri" w:cs="Arial"/>
                <w:sz w:val="36"/>
                <w:szCs w:val="36"/>
              </w:rPr>
              <w:t>日</w:t>
            </w:r>
          </w:p>
          <w:p w14:paraId="1832AB3A"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＜六＞</w:t>
            </w:r>
          </w:p>
        </w:tc>
        <w:tc>
          <w:tcPr>
            <w:tcW w:w="4678" w:type="dxa"/>
            <w:tcBorders>
              <w:top w:val="single" w:sz="4" w:space="0" w:color="auto"/>
              <w:left w:val="single" w:sz="4" w:space="0" w:color="auto"/>
              <w:bottom w:val="single" w:sz="4" w:space="0" w:color="auto"/>
              <w:right w:val="single" w:sz="4" w:space="0" w:color="auto"/>
            </w:tcBorders>
            <w:vAlign w:val="center"/>
          </w:tcPr>
          <w:p w14:paraId="6ADF9C58"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怡朗</w:t>
            </w:r>
            <w:r w:rsidRPr="002510E0">
              <w:rPr>
                <w:rFonts w:ascii="Calibri" w:eastAsia="微軟正黑體" w:hAnsi="Calibri" w:cs="Arial" w:hint="eastAsia"/>
                <w:sz w:val="36"/>
                <w:szCs w:val="36"/>
              </w:rPr>
              <w:t>(</w:t>
            </w:r>
            <w:r w:rsidRPr="002510E0">
              <w:rPr>
                <w:rFonts w:ascii="Calibri" w:eastAsia="微軟正黑體" w:hAnsi="Calibri" w:cs="Arial"/>
                <w:sz w:val="36"/>
                <w:szCs w:val="36"/>
              </w:rPr>
              <w:t>伊洛伊洛</w:t>
            </w:r>
            <w:r w:rsidRPr="002510E0">
              <w:rPr>
                <w:rFonts w:ascii="Calibri" w:eastAsia="微軟正黑體" w:hAnsi="Calibri" w:cs="Arial" w:hint="eastAsia"/>
                <w:sz w:val="36"/>
                <w:szCs w:val="36"/>
              </w:rPr>
              <w:t>)</w:t>
            </w:r>
          </w:p>
        </w:tc>
        <w:tc>
          <w:tcPr>
            <w:tcW w:w="1701" w:type="dxa"/>
            <w:vMerge/>
            <w:tcBorders>
              <w:left w:val="single" w:sz="4" w:space="0" w:color="auto"/>
              <w:right w:val="single" w:sz="4" w:space="0" w:color="auto"/>
            </w:tcBorders>
            <w:vAlign w:val="center"/>
          </w:tcPr>
          <w:p w14:paraId="1F7DD8BA" w14:textId="77777777" w:rsidR="009A3209" w:rsidRPr="002510E0" w:rsidRDefault="009A3209" w:rsidP="00757188">
            <w:pPr>
              <w:spacing w:line="440" w:lineRule="exact"/>
              <w:jc w:val="center"/>
              <w:rPr>
                <w:rFonts w:ascii="Calibri" w:eastAsia="微軟正黑體" w:hAnsi="Calibri" w:cs="Arial"/>
                <w:sz w:val="36"/>
                <w:szCs w:val="36"/>
              </w:rPr>
            </w:pPr>
          </w:p>
        </w:tc>
        <w:tc>
          <w:tcPr>
            <w:tcW w:w="1639" w:type="dxa"/>
            <w:vMerge/>
            <w:tcBorders>
              <w:left w:val="single" w:sz="4" w:space="0" w:color="auto"/>
            </w:tcBorders>
            <w:vAlign w:val="center"/>
          </w:tcPr>
          <w:p w14:paraId="39F01BAE"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530F1E17" w14:textId="77777777" w:rsidTr="00757188">
        <w:trPr>
          <w:trHeight w:val="1125"/>
          <w:jc w:val="center"/>
        </w:trPr>
        <w:tc>
          <w:tcPr>
            <w:tcW w:w="1300" w:type="dxa"/>
            <w:tcBorders>
              <w:top w:val="single" w:sz="4" w:space="0" w:color="auto"/>
              <w:bottom w:val="single" w:sz="4" w:space="0" w:color="auto"/>
              <w:right w:val="single" w:sz="4" w:space="0" w:color="auto"/>
            </w:tcBorders>
            <w:vAlign w:val="center"/>
          </w:tcPr>
          <w:p w14:paraId="2678E906"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lastRenderedPageBreak/>
              <w:t>第</w:t>
            </w:r>
            <w:r w:rsidRPr="002510E0">
              <w:rPr>
                <w:rFonts w:ascii="Calibri" w:eastAsia="微軟正黑體" w:hAnsi="Calibri" w:cs="Arial"/>
                <w:sz w:val="36"/>
                <w:szCs w:val="36"/>
              </w:rPr>
              <w:t>9</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07905FDA"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25</w:t>
            </w:r>
            <w:r w:rsidRPr="002510E0">
              <w:rPr>
                <w:rFonts w:ascii="Calibri" w:eastAsia="微軟正黑體" w:hAnsi="Calibri" w:cs="Arial"/>
                <w:sz w:val="36"/>
                <w:szCs w:val="36"/>
              </w:rPr>
              <w:t>日</w:t>
            </w:r>
          </w:p>
          <w:p w14:paraId="48B9EB69"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＜日＞</w:t>
            </w:r>
          </w:p>
        </w:tc>
        <w:tc>
          <w:tcPr>
            <w:tcW w:w="4678" w:type="dxa"/>
            <w:tcBorders>
              <w:top w:val="single" w:sz="4" w:space="0" w:color="auto"/>
              <w:left w:val="single" w:sz="4" w:space="0" w:color="auto"/>
              <w:bottom w:val="single" w:sz="4" w:space="0" w:color="auto"/>
              <w:right w:val="single" w:sz="4" w:space="0" w:color="auto"/>
            </w:tcBorders>
            <w:vAlign w:val="center"/>
          </w:tcPr>
          <w:p w14:paraId="1F890459"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怡朗</w:t>
            </w:r>
            <w:r w:rsidRPr="002510E0">
              <w:rPr>
                <w:rFonts w:ascii="Calibri" w:eastAsia="微軟正黑體" w:hAnsi="Calibri" w:cs="Arial" w:hint="eastAsia"/>
                <w:sz w:val="36"/>
                <w:szCs w:val="36"/>
              </w:rPr>
              <w:t>(</w:t>
            </w:r>
            <w:r w:rsidRPr="002510E0">
              <w:rPr>
                <w:rFonts w:ascii="Calibri" w:eastAsia="微軟正黑體" w:hAnsi="Calibri" w:cs="Arial"/>
                <w:sz w:val="36"/>
                <w:szCs w:val="36"/>
              </w:rPr>
              <w:t>伊洛伊洛</w:t>
            </w:r>
            <w:r w:rsidRPr="002510E0">
              <w:rPr>
                <w:rFonts w:ascii="Calibri" w:eastAsia="微軟正黑體" w:hAnsi="Calibri" w:cs="Arial" w:hint="eastAsia"/>
                <w:sz w:val="36"/>
                <w:szCs w:val="36"/>
              </w:rPr>
              <w:t>)</w:t>
            </w:r>
          </w:p>
        </w:tc>
        <w:tc>
          <w:tcPr>
            <w:tcW w:w="1701" w:type="dxa"/>
            <w:vMerge/>
            <w:tcBorders>
              <w:left w:val="single" w:sz="4" w:space="0" w:color="auto"/>
              <w:bottom w:val="single" w:sz="4" w:space="0" w:color="auto"/>
              <w:right w:val="single" w:sz="4" w:space="0" w:color="auto"/>
            </w:tcBorders>
            <w:vAlign w:val="center"/>
          </w:tcPr>
          <w:p w14:paraId="66787EB4" w14:textId="77777777" w:rsidR="009A3209" w:rsidRPr="002510E0" w:rsidRDefault="009A3209" w:rsidP="00757188">
            <w:pPr>
              <w:spacing w:line="440" w:lineRule="exact"/>
              <w:jc w:val="center"/>
              <w:rPr>
                <w:rFonts w:ascii="Calibri" w:eastAsia="微軟正黑體" w:hAnsi="Calibri" w:cs="Arial"/>
                <w:sz w:val="36"/>
                <w:szCs w:val="36"/>
              </w:rPr>
            </w:pPr>
          </w:p>
        </w:tc>
        <w:tc>
          <w:tcPr>
            <w:tcW w:w="1639" w:type="dxa"/>
            <w:vMerge/>
            <w:tcBorders>
              <w:left w:val="single" w:sz="4" w:space="0" w:color="auto"/>
              <w:bottom w:val="single" w:sz="4" w:space="0" w:color="auto"/>
            </w:tcBorders>
            <w:vAlign w:val="center"/>
          </w:tcPr>
          <w:p w14:paraId="37A1BE52"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68A079B4" w14:textId="77777777" w:rsidTr="00757188">
        <w:trPr>
          <w:trHeight w:val="1127"/>
          <w:jc w:val="center"/>
        </w:trPr>
        <w:tc>
          <w:tcPr>
            <w:tcW w:w="1300" w:type="dxa"/>
            <w:tcBorders>
              <w:top w:val="single" w:sz="4" w:space="0" w:color="auto"/>
              <w:bottom w:val="single" w:sz="4" w:space="0" w:color="auto"/>
              <w:right w:val="single" w:sz="4" w:space="0" w:color="auto"/>
            </w:tcBorders>
            <w:vAlign w:val="center"/>
          </w:tcPr>
          <w:p w14:paraId="06022B15"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10</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1C3B6620"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26</w:t>
            </w:r>
            <w:r w:rsidRPr="002510E0">
              <w:rPr>
                <w:rFonts w:ascii="Calibri" w:eastAsia="微軟正黑體" w:hAnsi="Calibri" w:cs="Arial" w:hint="eastAsia"/>
                <w:sz w:val="36"/>
                <w:szCs w:val="36"/>
              </w:rPr>
              <w:t>日</w:t>
            </w:r>
          </w:p>
          <w:p w14:paraId="2DC99485"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＜一＞</w:t>
            </w:r>
          </w:p>
        </w:tc>
        <w:tc>
          <w:tcPr>
            <w:tcW w:w="4678" w:type="dxa"/>
            <w:tcBorders>
              <w:top w:val="single" w:sz="4" w:space="0" w:color="auto"/>
              <w:left w:val="single" w:sz="4" w:space="0" w:color="auto"/>
              <w:bottom w:val="single" w:sz="4" w:space="0" w:color="auto"/>
              <w:right w:val="single" w:sz="4" w:space="0" w:color="auto"/>
            </w:tcBorders>
            <w:vAlign w:val="center"/>
          </w:tcPr>
          <w:p w14:paraId="29538351" w14:textId="77777777" w:rsidR="009A3209" w:rsidRPr="002510E0" w:rsidRDefault="009A3209" w:rsidP="00757188">
            <w:pPr>
              <w:spacing w:line="440" w:lineRule="exact"/>
              <w:jc w:val="center"/>
              <w:rPr>
                <w:rFonts w:ascii="微軟正黑體" w:eastAsia="微軟正黑體" w:hAnsi="微軟正黑體" w:cs="Arial"/>
                <w:sz w:val="36"/>
                <w:szCs w:val="36"/>
              </w:rPr>
            </w:pPr>
            <w:r w:rsidRPr="002510E0">
              <w:rPr>
                <w:rFonts w:ascii="Calibri" w:eastAsia="微軟正黑體" w:hAnsi="Calibri" w:cs="Arial" w:hint="eastAsia"/>
                <w:sz w:val="36"/>
                <w:szCs w:val="36"/>
              </w:rPr>
              <w:t>怡朗</w:t>
            </w:r>
            <w:r w:rsidRPr="002510E0">
              <w:rPr>
                <w:rFonts w:ascii="Calibri" w:eastAsia="微軟正黑體" w:hAnsi="Calibri" w:cs="Arial" w:hint="eastAsia"/>
                <w:sz w:val="36"/>
                <w:szCs w:val="36"/>
              </w:rPr>
              <w:t>(</w:t>
            </w:r>
            <w:r w:rsidRPr="002510E0">
              <w:rPr>
                <w:rFonts w:ascii="Calibri" w:eastAsia="微軟正黑體" w:hAnsi="Calibri" w:cs="Arial"/>
                <w:sz w:val="36"/>
                <w:szCs w:val="36"/>
              </w:rPr>
              <w:t>伊洛伊洛</w:t>
            </w:r>
            <w:r w:rsidRPr="002510E0">
              <w:rPr>
                <w:rFonts w:ascii="Calibri" w:eastAsia="微軟正黑體" w:hAnsi="Calibri" w:cs="Arial" w:hint="eastAsia"/>
                <w:sz w:val="36"/>
                <w:szCs w:val="36"/>
              </w:rPr>
              <w:t>)</w:t>
            </w:r>
            <w:r w:rsidRPr="002510E0">
              <w:rPr>
                <w:rFonts w:ascii="Calibri" w:eastAsia="微軟正黑體" w:hAnsi="Calibri" w:cs="Arial"/>
                <w:sz w:val="36"/>
                <w:szCs w:val="36"/>
              </w:rPr>
              <w:t xml:space="preserve"> </w:t>
            </w:r>
            <w:r w:rsidRPr="002510E0">
              <w:rPr>
                <w:rFonts w:ascii="Calibri" w:eastAsia="微軟正黑體" w:hAnsi="Calibri" w:cs="Arial"/>
                <w:sz w:val="36"/>
                <w:szCs w:val="36"/>
              </w:rPr>
              <w:sym w:font="Wingdings" w:char="F051"/>
            </w:r>
            <w:r w:rsidRPr="002510E0">
              <w:rPr>
                <w:rFonts w:ascii="Calibri" w:eastAsia="微軟正黑體" w:hAnsi="Calibri" w:cs="Arial" w:hint="eastAsia"/>
                <w:sz w:val="36"/>
                <w:szCs w:val="36"/>
              </w:rPr>
              <w:t>馬尼拉</w:t>
            </w:r>
          </w:p>
          <w:p w14:paraId="03E17B78"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b/>
                <w:sz w:val="36"/>
                <w:szCs w:val="36"/>
              </w:rPr>
              <w:t>PR2142 ILO/MNL 10</w:t>
            </w:r>
            <w:r w:rsidRPr="002510E0">
              <w:rPr>
                <w:rFonts w:ascii="Calibri" w:eastAsia="微軟正黑體" w:hAnsi="Calibri" w:cs="Arial"/>
                <w:b/>
                <w:sz w:val="36"/>
                <w:szCs w:val="36"/>
              </w:rPr>
              <w:t>15</w:t>
            </w:r>
            <w:r w:rsidRPr="002510E0">
              <w:rPr>
                <w:rFonts w:ascii="Calibri" w:eastAsia="微軟正黑體" w:hAnsi="Calibri" w:cs="Arial" w:hint="eastAsia"/>
                <w:b/>
                <w:sz w:val="36"/>
                <w:szCs w:val="36"/>
              </w:rPr>
              <w:t xml:space="preserve"> 11</w:t>
            </w:r>
            <w:r w:rsidRPr="002510E0">
              <w:rPr>
                <w:rFonts w:ascii="Calibri" w:eastAsia="微軟正黑體" w:hAnsi="Calibri" w:cs="Arial"/>
                <w:b/>
                <w:sz w:val="36"/>
                <w:szCs w:val="36"/>
              </w:rPr>
              <w:t>2</w:t>
            </w:r>
            <w:r w:rsidRPr="002510E0">
              <w:rPr>
                <w:rFonts w:ascii="Calibri" w:eastAsia="微軟正黑體" w:hAnsi="Calibri" w:cs="Arial" w:hint="eastAsia"/>
                <w:b/>
                <w:sz w:val="36"/>
                <w:szCs w:val="36"/>
              </w:rPr>
              <w:t>5</w:t>
            </w:r>
          </w:p>
        </w:tc>
        <w:tc>
          <w:tcPr>
            <w:tcW w:w="1701" w:type="dxa"/>
            <w:vMerge w:val="restart"/>
            <w:tcBorders>
              <w:top w:val="single" w:sz="4" w:space="0" w:color="auto"/>
              <w:left w:val="single" w:sz="4" w:space="0" w:color="auto"/>
              <w:right w:val="single" w:sz="4" w:space="0" w:color="auto"/>
            </w:tcBorders>
          </w:tcPr>
          <w:p w14:paraId="4A194074" w14:textId="77777777" w:rsidR="009A3209" w:rsidRPr="002510E0" w:rsidRDefault="009A3209" w:rsidP="00BB7806">
            <w:pPr>
              <w:spacing w:line="440" w:lineRule="exact"/>
              <w:rPr>
                <w:rFonts w:ascii="Calibri" w:eastAsia="微軟正黑體" w:hAnsi="Calibri" w:cs="Arial"/>
                <w:sz w:val="36"/>
                <w:szCs w:val="36"/>
              </w:rPr>
            </w:pPr>
          </w:p>
          <w:p w14:paraId="5EDE3BB6" w14:textId="77777777" w:rsidR="009A3209"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The Manila Hotel</w:t>
            </w:r>
          </w:p>
          <w:p w14:paraId="7809A661" w14:textId="4E7C5CE2" w:rsidR="00BB7806" w:rsidRDefault="00BB7806" w:rsidP="00BB7806">
            <w:pPr>
              <w:snapToGrid w:val="0"/>
              <w:spacing w:line="360" w:lineRule="exact"/>
              <w:rPr>
                <w:rFonts w:asciiTheme="minorEastAsia" w:eastAsiaTheme="minorEastAsia" w:hAnsiTheme="minorEastAsia" w:cs="Arial"/>
                <w:b/>
                <w:bCs/>
              </w:rPr>
            </w:pPr>
            <w:r>
              <w:rPr>
                <w:rFonts w:asciiTheme="minorEastAsia" w:eastAsiaTheme="minorEastAsia" w:hAnsiTheme="minorEastAsia" w:cs="Arial" w:hint="eastAsia"/>
                <w:b/>
                <w:bCs/>
              </w:rPr>
              <w:t>( Google 5星)</w:t>
            </w:r>
          </w:p>
          <w:p w14:paraId="45CA8DF6" w14:textId="77777777" w:rsidR="00BB7806" w:rsidRPr="002510E0" w:rsidRDefault="00BB7806" w:rsidP="00757188">
            <w:pPr>
              <w:spacing w:line="440" w:lineRule="exact"/>
              <w:jc w:val="center"/>
              <w:rPr>
                <w:rFonts w:ascii="Calibri" w:eastAsia="微軟正黑體" w:hAnsi="Calibri" w:cs="Arial"/>
                <w:sz w:val="36"/>
                <w:szCs w:val="36"/>
              </w:rPr>
            </w:pPr>
          </w:p>
        </w:tc>
        <w:tc>
          <w:tcPr>
            <w:tcW w:w="1639" w:type="dxa"/>
            <w:vMerge w:val="restart"/>
            <w:tcBorders>
              <w:top w:val="single" w:sz="4" w:space="0" w:color="auto"/>
              <w:left w:val="single" w:sz="4" w:space="0" w:color="auto"/>
            </w:tcBorders>
            <w:vAlign w:val="center"/>
          </w:tcPr>
          <w:p w14:paraId="06B4FED2" w14:textId="77777777" w:rsidR="009A3209" w:rsidRPr="002510E0" w:rsidRDefault="009A3209" w:rsidP="00757188">
            <w:pPr>
              <w:shd w:val="clear" w:color="auto" w:fill="FFFFFF"/>
              <w:spacing w:line="440" w:lineRule="exact"/>
              <w:rPr>
                <w:rFonts w:ascii="Calibri" w:eastAsia="微軟正黑體" w:hAnsi="Calibri" w:cs="Arial"/>
                <w:sz w:val="36"/>
                <w:szCs w:val="36"/>
              </w:rPr>
            </w:pPr>
            <w:r w:rsidRPr="002510E0">
              <w:rPr>
                <w:rFonts w:ascii="Calibri" w:eastAsia="微軟正黑體" w:hAnsi="Calibri" w:cs="Arial"/>
                <w:sz w:val="36"/>
                <w:szCs w:val="36"/>
              </w:rPr>
              <w:t>+63 2 8527 0011</w:t>
            </w:r>
          </w:p>
        </w:tc>
      </w:tr>
      <w:tr w:rsidR="002510E0" w:rsidRPr="002510E0" w14:paraId="42F11A2B" w14:textId="77777777" w:rsidTr="00757188">
        <w:trPr>
          <w:trHeight w:val="1131"/>
          <w:jc w:val="center"/>
        </w:trPr>
        <w:tc>
          <w:tcPr>
            <w:tcW w:w="1300" w:type="dxa"/>
            <w:tcBorders>
              <w:top w:val="single" w:sz="4" w:space="0" w:color="auto"/>
              <w:bottom w:val="single" w:sz="4" w:space="0" w:color="auto"/>
              <w:right w:val="single" w:sz="4" w:space="0" w:color="auto"/>
            </w:tcBorders>
            <w:vAlign w:val="center"/>
          </w:tcPr>
          <w:p w14:paraId="6F69F02A"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11</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4E2F6C2D"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27</w:t>
            </w:r>
            <w:r w:rsidRPr="002510E0">
              <w:rPr>
                <w:rFonts w:ascii="Calibri" w:eastAsia="微軟正黑體" w:hAnsi="Calibri" w:cs="Arial" w:hint="eastAsia"/>
                <w:sz w:val="36"/>
                <w:szCs w:val="36"/>
              </w:rPr>
              <w:t>日</w:t>
            </w:r>
          </w:p>
          <w:p w14:paraId="0C55CA00"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＜二＞</w:t>
            </w:r>
          </w:p>
        </w:tc>
        <w:tc>
          <w:tcPr>
            <w:tcW w:w="4678" w:type="dxa"/>
            <w:tcBorders>
              <w:top w:val="single" w:sz="4" w:space="0" w:color="auto"/>
              <w:left w:val="single" w:sz="4" w:space="0" w:color="auto"/>
              <w:bottom w:val="single" w:sz="4" w:space="0" w:color="auto"/>
              <w:right w:val="single" w:sz="4" w:space="0" w:color="auto"/>
            </w:tcBorders>
            <w:vAlign w:val="center"/>
          </w:tcPr>
          <w:p w14:paraId="523318B2"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馬尼拉</w:t>
            </w:r>
            <w:r w:rsidRPr="002510E0">
              <w:rPr>
                <w:rFonts w:ascii="Calibri" w:eastAsia="微軟正黑體" w:hAnsi="Calibri" w:cs="Arial"/>
                <w:sz w:val="36"/>
                <w:szCs w:val="36"/>
              </w:rPr>
              <w:sym w:font="Webdings" w:char="F06F"/>
            </w:r>
            <w:r w:rsidRPr="002510E0">
              <w:rPr>
                <w:rFonts w:ascii="Calibri" w:eastAsia="微軟正黑體" w:hAnsi="Calibri" w:cs="Arial" w:hint="eastAsia"/>
                <w:sz w:val="36"/>
                <w:szCs w:val="36"/>
              </w:rPr>
              <w:t>克裡基多島</w:t>
            </w:r>
            <w:r w:rsidRPr="002510E0">
              <w:rPr>
                <w:rFonts w:ascii="Calibri" w:eastAsia="微軟正黑體" w:hAnsi="Calibri" w:cs="Arial"/>
                <w:sz w:val="36"/>
                <w:szCs w:val="36"/>
              </w:rPr>
              <w:sym w:font="Webdings" w:char="F06F"/>
            </w:r>
          </w:p>
          <w:p w14:paraId="0D47556F"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hint="eastAsia"/>
                <w:sz w:val="36"/>
                <w:szCs w:val="36"/>
              </w:rPr>
              <w:t>馬尼拉</w:t>
            </w:r>
            <w:r w:rsidRPr="002510E0">
              <w:rPr>
                <w:rFonts w:ascii="Calibri" w:eastAsia="微軟正黑體" w:hAnsi="Calibri" w:cs="Arial" w:hint="eastAsia"/>
                <w:sz w:val="36"/>
                <w:szCs w:val="36"/>
              </w:rPr>
              <w:t xml:space="preserve"> </w:t>
            </w:r>
          </w:p>
        </w:tc>
        <w:tc>
          <w:tcPr>
            <w:tcW w:w="1701" w:type="dxa"/>
            <w:vMerge/>
            <w:tcBorders>
              <w:left w:val="single" w:sz="4" w:space="0" w:color="auto"/>
              <w:bottom w:val="single" w:sz="4" w:space="0" w:color="auto"/>
              <w:right w:val="single" w:sz="4" w:space="0" w:color="auto"/>
            </w:tcBorders>
          </w:tcPr>
          <w:p w14:paraId="04A544F7" w14:textId="77777777" w:rsidR="009A3209" w:rsidRPr="002510E0" w:rsidRDefault="009A3209" w:rsidP="00757188">
            <w:pPr>
              <w:spacing w:line="440" w:lineRule="exact"/>
              <w:jc w:val="center"/>
              <w:rPr>
                <w:rFonts w:ascii="Calibri" w:eastAsia="微軟正黑體" w:hAnsi="Calibri" w:cs="Arial"/>
                <w:sz w:val="36"/>
                <w:szCs w:val="36"/>
              </w:rPr>
            </w:pPr>
          </w:p>
        </w:tc>
        <w:tc>
          <w:tcPr>
            <w:tcW w:w="1639" w:type="dxa"/>
            <w:vMerge/>
            <w:tcBorders>
              <w:left w:val="single" w:sz="4" w:space="0" w:color="auto"/>
              <w:bottom w:val="single" w:sz="4" w:space="0" w:color="auto"/>
            </w:tcBorders>
            <w:vAlign w:val="center"/>
          </w:tcPr>
          <w:p w14:paraId="53536FB3" w14:textId="77777777" w:rsidR="009A3209" w:rsidRPr="002510E0" w:rsidRDefault="009A3209" w:rsidP="00757188">
            <w:pPr>
              <w:shd w:val="clear" w:color="auto" w:fill="FFFFFF"/>
              <w:spacing w:line="440" w:lineRule="exact"/>
              <w:rPr>
                <w:rFonts w:ascii="Calibri" w:eastAsia="微軟正黑體" w:hAnsi="Calibri" w:cs="Arial"/>
                <w:sz w:val="36"/>
                <w:szCs w:val="36"/>
              </w:rPr>
            </w:pPr>
          </w:p>
        </w:tc>
      </w:tr>
      <w:tr w:rsidR="002510E0" w:rsidRPr="002510E0" w14:paraId="1D0C1215" w14:textId="77777777" w:rsidTr="00757188">
        <w:trPr>
          <w:trHeight w:val="1129"/>
          <w:jc w:val="center"/>
        </w:trPr>
        <w:tc>
          <w:tcPr>
            <w:tcW w:w="1300" w:type="dxa"/>
            <w:tcBorders>
              <w:top w:val="single" w:sz="4" w:space="0" w:color="auto"/>
              <w:bottom w:val="single" w:sz="4" w:space="0" w:color="auto"/>
              <w:right w:val="single" w:sz="4" w:space="0" w:color="auto"/>
            </w:tcBorders>
            <w:vAlign w:val="center"/>
          </w:tcPr>
          <w:p w14:paraId="3685ABEE"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第</w:t>
            </w:r>
            <w:r w:rsidRPr="002510E0">
              <w:rPr>
                <w:rFonts w:ascii="Calibri" w:eastAsia="微軟正黑體" w:hAnsi="Calibri" w:cs="Arial"/>
                <w:sz w:val="36"/>
                <w:szCs w:val="36"/>
              </w:rPr>
              <w:t>12</w:t>
            </w:r>
            <w:r w:rsidRPr="002510E0">
              <w:rPr>
                <w:rFonts w:ascii="Calibri" w:eastAsia="微軟正黑體" w:hAnsi="Calibri" w:cs="Arial"/>
                <w:sz w:val="36"/>
                <w:szCs w:val="36"/>
              </w:rPr>
              <w:t>天</w:t>
            </w:r>
          </w:p>
        </w:tc>
        <w:tc>
          <w:tcPr>
            <w:tcW w:w="1842" w:type="dxa"/>
            <w:tcBorders>
              <w:top w:val="single" w:sz="4" w:space="0" w:color="auto"/>
              <w:left w:val="single" w:sz="4" w:space="0" w:color="auto"/>
              <w:bottom w:val="single" w:sz="4" w:space="0" w:color="auto"/>
              <w:right w:val="single" w:sz="4" w:space="0" w:color="auto"/>
            </w:tcBorders>
            <w:vAlign w:val="center"/>
          </w:tcPr>
          <w:p w14:paraId="412187CD"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1</w:t>
            </w:r>
            <w:r w:rsidRPr="002510E0">
              <w:rPr>
                <w:rFonts w:ascii="Calibri" w:eastAsia="微軟正黑體" w:hAnsi="Calibri" w:cs="Arial"/>
                <w:sz w:val="36"/>
                <w:szCs w:val="36"/>
              </w:rPr>
              <w:t>月</w:t>
            </w:r>
            <w:r w:rsidRPr="002510E0">
              <w:rPr>
                <w:rFonts w:ascii="Calibri" w:eastAsia="微軟正黑體" w:hAnsi="Calibri" w:cs="Arial"/>
                <w:sz w:val="36"/>
                <w:szCs w:val="36"/>
              </w:rPr>
              <w:t>28</w:t>
            </w:r>
            <w:r w:rsidRPr="002510E0">
              <w:rPr>
                <w:rFonts w:ascii="Calibri" w:eastAsia="微軟正黑體" w:hAnsi="Calibri" w:cs="Arial" w:hint="eastAsia"/>
                <w:sz w:val="36"/>
                <w:szCs w:val="36"/>
              </w:rPr>
              <w:t>日</w:t>
            </w:r>
          </w:p>
          <w:p w14:paraId="3E63A21C"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＜三＞</w:t>
            </w:r>
          </w:p>
        </w:tc>
        <w:tc>
          <w:tcPr>
            <w:tcW w:w="4678" w:type="dxa"/>
            <w:tcBorders>
              <w:top w:val="single" w:sz="4" w:space="0" w:color="auto"/>
              <w:left w:val="single" w:sz="4" w:space="0" w:color="auto"/>
              <w:bottom w:val="single" w:sz="4" w:space="0" w:color="auto"/>
              <w:right w:val="single" w:sz="4" w:space="0" w:color="auto"/>
            </w:tcBorders>
            <w:vAlign w:val="center"/>
          </w:tcPr>
          <w:p w14:paraId="0F4ECF76" w14:textId="77777777" w:rsidR="009A3209" w:rsidRPr="002510E0" w:rsidRDefault="009A3209" w:rsidP="00757188">
            <w:pPr>
              <w:spacing w:line="440" w:lineRule="exact"/>
              <w:jc w:val="center"/>
              <w:rPr>
                <w:rFonts w:ascii="Calibri" w:eastAsia="微軟正黑體" w:hAnsi="Calibri" w:cs="Arial"/>
                <w:b/>
                <w:sz w:val="36"/>
                <w:szCs w:val="36"/>
              </w:rPr>
            </w:pPr>
            <w:r w:rsidRPr="002510E0">
              <w:rPr>
                <w:rFonts w:ascii="Calibri" w:eastAsia="微軟正黑體" w:hAnsi="Calibri" w:cs="Arial" w:hint="eastAsia"/>
                <w:sz w:val="36"/>
                <w:szCs w:val="36"/>
              </w:rPr>
              <w:t>馬尼拉</w:t>
            </w:r>
            <w:r w:rsidRPr="002510E0">
              <w:rPr>
                <w:rFonts w:ascii="微軟正黑體" w:eastAsia="微軟正黑體" w:hAnsi="微軟正黑體" w:cs="Arial" w:hint="eastAsia"/>
                <w:sz w:val="36"/>
                <w:szCs w:val="36"/>
              </w:rPr>
              <w:sym w:font="Wingdings" w:char="F051"/>
            </w:r>
            <w:r w:rsidRPr="002510E0">
              <w:rPr>
                <w:rFonts w:ascii="微軟正黑體" w:eastAsia="微軟正黑體" w:hAnsi="微軟正黑體" w:cs="Arial" w:hint="eastAsia"/>
                <w:sz w:val="36"/>
                <w:szCs w:val="36"/>
              </w:rPr>
              <w:t>台北</w:t>
            </w:r>
          </w:p>
          <w:p w14:paraId="5D7999B0" w14:textId="77777777" w:rsidR="009A3209" w:rsidRPr="002510E0" w:rsidRDefault="009A3209" w:rsidP="00757188">
            <w:pPr>
              <w:spacing w:line="440" w:lineRule="exact"/>
              <w:jc w:val="center"/>
              <w:rPr>
                <w:rFonts w:ascii="Arial" w:eastAsia="微軟正黑體" w:hAnsi="Arial" w:cs="Arial"/>
                <w:sz w:val="36"/>
                <w:szCs w:val="36"/>
              </w:rPr>
            </w:pPr>
            <w:r w:rsidRPr="002510E0">
              <w:rPr>
                <w:rFonts w:ascii="Calibri" w:eastAsia="微軟正黑體" w:hAnsi="Calibri" w:cs="Arial" w:hint="eastAsia"/>
                <w:b/>
                <w:sz w:val="36"/>
                <w:szCs w:val="36"/>
              </w:rPr>
              <w:t>BR278 MNL/TPE 1850 2110</w:t>
            </w:r>
          </w:p>
        </w:tc>
        <w:tc>
          <w:tcPr>
            <w:tcW w:w="1701" w:type="dxa"/>
            <w:tcBorders>
              <w:top w:val="single" w:sz="4" w:space="0" w:color="auto"/>
              <w:left w:val="single" w:sz="4" w:space="0" w:color="auto"/>
              <w:bottom w:val="single" w:sz="4" w:space="0" w:color="auto"/>
              <w:right w:val="single" w:sz="4" w:space="0" w:color="auto"/>
            </w:tcBorders>
            <w:vAlign w:val="center"/>
          </w:tcPr>
          <w:p w14:paraId="1D09DB24" w14:textId="77777777" w:rsidR="009A3209" w:rsidRPr="002510E0" w:rsidRDefault="009A3209" w:rsidP="00757188">
            <w:pPr>
              <w:spacing w:line="440" w:lineRule="exact"/>
              <w:jc w:val="center"/>
              <w:rPr>
                <w:rFonts w:ascii="Calibri" w:eastAsia="微軟正黑體" w:hAnsi="Calibri" w:cs="Arial"/>
                <w:sz w:val="36"/>
                <w:szCs w:val="36"/>
              </w:rPr>
            </w:pPr>
            <w:r w:rsidRPr="002510E0">
              <w:rPr>
                <w:rFonts w:ascii="Calibri" w:eastAsia="微軟正黑體" w:hAnsi="Calibri" w:cs="Arial"/>
                <w:sz w:val="36"/>
                <w:szCs w:val="36"/>
              </w:rPr>
              <w:t>溫暖的家</w:t>
            </w:r>
          </w:p>
        </w:tc>
        <w:tc>
          <w:tcPr>
            <w:tcW w:w="1639" w:type="dxa"/>
            <w:tcBorders>
              <w:top w:val="single" w:sz="4" w:space="0" w:color="auto"/>
              <w:left w:val="single" w:sz="4" w:space="0" w:color="auto"/>
              <w:bottom w:val="single" w:sz="4" w:space="0" w:color="auto"/>
            </w:tcBorders>
            <w:vAlign w:val="center"/>
          </w:tcPr>
          <w:p w14:paraId="1E28C4A1" w14:textId="77777777" w:rsidR="009A3209" w:rsidRPr="002510E0" w:rsidRDefault="009A3209" w:rsidP="00757188">
            <w:pPr>
              <w:spacing w:line="440" w:lineRule="exact"/>
              <w:jc w:val="both"/>
              <w:rPr>
                <w:rFonts w:ascii="Calibri" w:eastAsia="微軟正黑體" w:hAnsi="Calibri" w:cs="Arial"/>
                <w:sz w:val="36"/>
                <w:szCs w:val="36"/>
              </w:rPr>
            </w:pPr>
          </w:p>
        </w:tc>
      </w:tr>
    </w:tbl>
    <w:p w14:paraId="731E6EF1" w14:textId="77777777" w:rsidR="009A3209" w:rsidRPr="002510E0" w:rsidRDefault="009A3209" w:rsidP="009A3209">
      <w:pPr>
        <w:spacing w:line="200" w:lineRule="exact"/>
        <w:rPr>
          <w:rFonts w:ascii="新細明體" w:hAnsi="新細明體" w:cs="Arial"/>
          <w:b/>
          <w:bCs/>
          <w:spacing w:val="15"/>
          <w:sz w:val="44"/>
          <w:szCs w:val="44"/>
        </w:rPr>
      </w:pPr>
    </w:p>
    <w:tbl>
      <w:tblPr>
        <w:tblpPr w:leftFromText="180" w:rightFromText="180" w:vertAnchor="text" w:horzAnchor="margin" w:tblpX="-256" w:tblpY="20"/>
        <w:tblW w:w="1108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28" w:type="dxa"/>
          <w:right w:w="28" w:type="dxa"/>
        </w:tblCellMar>
        <w:tblLook w:val="04A0" w:firstRow="1" w:lastRow="0" w:firstColumn="1" w:lastColumn="0" w:noHBand="0" w:noVBand="1"/>
      </w:tblPr>
      <w:tblGrid>
        <w:gridCol w:w="11085"/>
      </w:tblGrid>
      <w:tr w:rsidR="002510E0" w:rsidRPr="002510E0" w14:paraId="0DF52DCF" w14:textId="77777777" w:rsidTr="00757188">
        <w:trPr>
          <w:cantSplit/>
          <w:trHeight w:val="3793"/>
        </w:trPr>
        <w:tc>
          <w:tcPr>
            <w:tcW w:w="11085" w:type="dxa"/>
          </w:tcPr>
          <w:p w14:paraId="7193000B" w14:textId="77777777" w:rsidR="009A3209" w:rsidRPr="002510E0" w:rsidRDefault="009A3209" w:rsidP="00757188">
            <w:pPr>
              <w:spacing w:beforeLines="25" w:before="90" w:afterLines="25" w:after="90" w:line="400" w:lineRule="exact"/>
              <w:ind w:leftChars="50" w:left="120" w:rightChars="50" w:right="120"/>
              <w:jc w:val="both"/>
              <w:rPr>
                <w:rFonts w:ascii="Arial" w:eastAsia="微軟正黑體" w:hAnsi="Arial" w:cs="Arial"/>
                <w:b/>
                <w:sz w:val="28"/>
                <w:szCs w:val="36"/>
              </w:rPr>
            </w:pPr>
            <w:r w:rsidRPr="002510E0">
              <w:rPr>
                <w:rFonts w:ascii="Arial" w:eastAsia="微軟正黑體" w:hAnsi="微軟正黑體" w:cs="Arial"/>
                <w:b/>
                <w:sz w:val="28"/>
                <w:szCs w:val="36"/>
              </w:rPr>
              <w:t>注</w:t>
            </w:r>
            <w:r w:rsidRPr="002510E0">
              <w:rPr>
                <w:rFonts w:ascii="Arial" w:eastAsia="微軟正黑體" w:hAnsi="Arial" w:cs="Arial"/>
                <w:b/>
                <w:sz w:val="28"/>
                <w:szCs w:val="36"/>
              </w:rPr>
              <w:t xml:space="preserve"> </w:t>
            </w:r>
            <w:r w:rsidRPr="002510E0">
              <w:rPr>
                <w:rFonts w:ascii="Arial" w:eastAsia="微軟正黑體" w:hAnsi="微軟正黑體" w:cs="Arial"/>
                <w:b/>
                <w:sz w:val="28"/>
                <w:szCs w:val="36"/>
              </w:rPr>
              <w:t>意</w:t>
            </w:r>
            <w:r w:rsidRPr="002510E0">
              <w:rPr>
                <w:rFonts w:ascii="Arial" w:eastAsia="微軟正黑體" w:hAnsi="Arial" w:cs="Arial"/>
                <w:b/>
                <w:sz w:val="28"/>
                <w:szCs w:val="36"/>
              </w:rPr>
              <w:t xml:space="preserve"> </w:t>
            </w:r>
            <w:r w:rsidRPr="002510E0">
              <w:rPr>
                <w:rFonts w:ascii="Arial" w:eastAsia="微軟正黑體" w:hAnsi="微軟正黑體" w:cs="Arial"/>
                <w:b/>
                <w:sz w:val="28"/>
                <w:szCs w:val="36"/>
              </w:rPr>
              <w:t>事</w:t>
            </w:r>
            <w:r w:rsidRPr="002510E0">
              <w:rPr>
                <w:rFonts w:ascii="Arial" w:eastAsia="微軟正黑體" w:hAnsi="Arial" w:cs="Arial"/>
                <w:b/>
                <w:sz w:val="28"/>
                <w:szCs w:val="36"/>
              </w:rPr>
              <w:t xml:space="preserve"> </w:t>
            </w:r>
            <w:r w:rsidRPr="002510E0">
              <w:rPr>
                <w:rFonts w:ascii="Arial" w:eastAsia="微軟正黑體" w:hAnsi="微軟正黑體" w:cs="Arial"/>
                <w:b/>
                <w:sz w:val="28"/>
                <w:szCs w:val="36"/>
              </w:rPr>
              <w:t>項：</w:t>
            </w:r>
          </w:p>
          <w:p w14:paraId="2F75A6CD" w14:textId="77777777" w:rsidR="009A3209" w:rsidRPr="002510E0" w:rsidRDefault="009A3209" w:rsidP="00757188">
            <w:pPr>
              <w:spacing w:line="400" w:lineRule="exact"/>
              <w:ind w:leftChars="50" w:left="372" w:rightChars="50" w:right="120" w:hangingChars="90" w:hanging="252"/>
              <w:rPr>
                <w:rFonts w:ascii="Arial" w:eastAsia="微軟正黑體" w:hAnsi="Arial" w:cs="Arial"/>
                <w:sz w:val="28"/>
                <w:szCs w:val="36"/>
              </w:rPr>
            </w:pPr>
            <w:r w:rsidRPr="002510E0">
              <w:rPr>
                <w:rStyle w:val="grame"/>
                <w:rFonts w:ascii="Arial" w:eastAsia="微軟正黑體" w:hAnsi="Arial" w:cs="Arial"/>
                <w:b/>
                <w:sz w:val="28"/>
                <w:szCs w:val="36"/>
              </w:rPr>
              <w:t>1</w:t>
            </w:r>
            <w:r w:rsidRPr="002510E0">
              <w:rPr>
                <w:rStyle w:val="grame"/>
                <w:rFonts w:ascii="Arial" w:eastAsia="微軟正黑體" w:hAnsi="Arial" w:cs="Arial"/>
                <w:b/>
                <w:spacing w:val="40"/>
                <w:sz w:val="28"/>
                <w:szCs w:val="36"/>
              </w:rPr>
              <w:t>.</w:t>
            </w:r>
            <w:r w:rsidRPr="002510E0">
              <w:rPr>
                <w:rFonts w:ascii="Arial" w:eastAsia="微軟正黑體" w:hAnsi="微軟正黑體" w:cs="Arial"/>
                <w:spacing w:val="20"/>
                <w:sz w:val="28"/>
                <w:szCs w:val="36"/>
              </w:rPr>
              <w:t>金錢：不可超過</w:t>
            </w:r>
            <w:r w:rsidRPr="002510E0">
              <w:rPr>
                <w:rFonts w:ascii="Arial" w:eastAsia="微軟正黑體" w:hAnsi="微軟正黑體" w:cs="Arial" w:hint="eastAsia"/>
                <w:spacing w:val="20"/>
                <w:sz w:val="28"/>
                <w:szCs w:val="36"/>
              </w:rPr>
              <w:t>美金</w:t>
            </w:r>
            <w:r w:rsidRPr="002510E0">
              <w:rPr>
                <w:rFonts w:ascii="Arial" w:eastAsia="微軟正黑體" w:hAnsi="Arial" w:cs="Arial"/>
                <w:spacing w:val="20"/>
                <w:sz w:val="28"/>
                <w:szCs w:val="36"/>
              </w:rPr>
              <w:t>1</w:t>
            </w:r>
            <w:r w:rsidRPr="002510E0">
              <w:rPr>
                <w:rFonts w:ascii="Arial" w:eastAsia="微軟正黑體" w:hAnsi="微軟正黑體" w:cs="Arial"/>
                <w:spacing w:val="20"/>
                <w:sz w:val="28"/>
                <w:szCs w:val="36"/>
              </w:rPr>
              <w:t>萬元等值之外幣。如超過者應報明海關登記；未經申報，依法沒入。</w:t>
            </w:r>
          </w:p>
          <w:p w14:paraId="4F8CC33D" w14:textId="77777777" w:rsidR="009A3209" w:rsidRPr="002510E0" w:rsidRDefault="009A3209" w:rsidP="00757188">
            <w:pPr>
              <w:spacing w:line="400" w:lineRule="exact"/>
              <w:ind w:leftChars="50" w:left="400" w:rightChars="50" w:right="120" w:hangingChars="100" w:hanging="280"/>
              <w:rPr>
                <w:rFonts w:ascii="Arial" w:eastAsia="微軟正黑體" w:hAnsi="微軟正黑體" w:cs="Arial"/>
                <w:b/>
                <w:spacing w:val="20"/>
                <w:sz w:val="28"/>
                <w:szCs w:val="36"/>
              </w:rPr>
            </w:pPr>
            <w:r w:rsidRPr="002510E0">
              <w:rPr>
                <w:rStyle w:val="grame"/>
                <w:rFonts w:ascii="Arial" w:eastAsia="微軟正黑體" w:hAnsi="Arial" w:cs="Arial"/>
                <w:b/>
                <w:sz w:val="28"/>
                <w:szCs w:val="36"/>
              </w:rPr>
              <w:t>2</w:t>
            </w:r>
            <w:r w:rsidRPr="002510E0">
              <w:rPr>
                <w:rStyle w:val="grame"/>
                <w:rFonts w:ascii="Arial" w:eastAsia="微軟正黑體" w:hAnsi="Arial" w:cs="Arial"/>
                <w:b/>
                <w:spacing w:val="40"/>
                <w:sz w:val="28"/>
                <w:szCs w:val="36"/>
              </w:rPr>
              <w:t>.</w:t>
            </w:r>
            <w:r w:rsidRPr="002510E0">
              <w:rPr>
                <w:rFonts w:ascii="Arial" w:eastAsia="微軟正黑體" w:hAnsi="微軟正黑體" w:cs="Arial"/>
                <w:b/>
                <w:spacing w:val="20"/>
                <w:sz w:val="28"/>
                <w:szCs w:val="36"/>
              </w:rPr>
              <w:t>行李</w:t>
            </w:r>
            <w:r w:rsidRPr="00B96642">
              <w:rPr>
                <w:rFonts w:ascii="Arial" w:eastAsia="微軟正黑體" w:hAnsi="微軟正黑體" w:cs="Arial"/>
                <w:b/>
                <w:spacing w:val="20"/>
                <w:sz w:val="28"/>
                <w:szCs w:val="36"/>
              </w:rPr>
              <w:t>BR</w:t>
            </w:r>
            <w:r w:rsidRPr="00B96642">
              <w:rPr>
                <w:rFonts w:ascii="Arial" w:eastAsia="微軟正黑體" w:hAnsi="微軟正黑體" w:cs="Arial"/>
                <w:b/>
                <w:spacing w:val="20"/>
                <w:sz w:val="28"/>
                <w:szCs w:val="36"/>
              </w:rPr>
              <w:t>以一大件不可超過</w:t>
            </w:r>
            <w:r w:rsidRPr="00B96642">
              <w:rPr>
                <w:rFonts w:ascii="Arial" w:eastAsia="微軟正黑體" w:hAnsi="Arial" w:cs="Arial" w:hint="eastAsia"/>
                <w:b/>
                <w:spacing w:val="20"/>
                <w:sz w:val="28"/>
                <w:szCs w:val="36"/>
              </w:rPr>
              <w:t>23</w:t>
            </w:r>
            <w:r w:rsidRPr="00B96642">
              <w:rPr>
                <w:rFonts w:ascii="Arial" w:eastAsia="微軟正黑體" w:hAnsi="微軟正黑體" w:cs="Arial"/>
                <w:b/>
                <w:spacing w:val="20"/>
                <w:sz w:val="28"/>
                <w:szCs w:val="36"/>
              </w:rPr>
              <w:t>公斤及手提行李一小件</w:t>
            </w:r>
            <w:r w:rsidRPr="00B96642">
              <w:rPr>
                <w:rFonts w:ascii="Arial" w:eastAsia="微軟正黑體" w:hAnsi="微軟正黑體" w:cs="Arial" w:hint="eastAsia"/>
                <w:b/>
                <w:spacing w:val="20"/>
                <w:sz w:val="28"/>
                <w:szCs w:val="36"/>
              </w:rPr>
              <w:t>7</w:t>
            </w:r>
            <w:r w:rsidRPr="00B96642">
              <w:rPr>
                <w:rFonts w:ascii="Arial" w:eastAsia="微軟正黑體" w:hAnsi="微軟正黑體" w:cs="Arial" w:hint="eastAsia"/>
                <w:b/>
                <w:spacing w:val="20"/>
                <w:sz w:val="28"/>
                <w:szCs w:val="36"/>
              </w:rPr>
              <w:t>公斤</w:t>
            </w:r>
            <w:r w:rsidRPr="00B96642">
              <w:rPr>
                <w:rFonts w:ascii="Arial" w:eastAsia="微軟正黑體" w:hAnsi="微軟正黑體" w:cs="Arial"/>
                <w:b/>
                <w:spacing w:val="20"/>
                <w:sz w:val="28"/>
                <w:szCs w:val="36"/>
              </w:rPr>
              <w:t>為原則</w:t>
            </w:r>
            <w:r w:rsidRPr="002510E0">
              <w:rPr>
                <w:rFonts w:ascii="Arial" w:eastAsia="微軟正黑體" w:hAnsi="微軟正黑體" w:cs="Arial"/>
                <w:b/>
                <w:spacing w:val="20"/>
                <w:sz w:val="28"/>
                <w:szCs w:val="36"/>
              </w:rPr>
              <w:t>，</w:t>
            </w:r>
            <w:r w:rsidRPr="002510E0">
              <w:rPr>
                <w:rFonts w:ascii="Arial" w:eastAsia="微軟正黑體" w:hAnsi="微軟正黑體" w:cs="Arial" w:hint="eastAsia"/>
                <w:b/>
                <w:spacing w:val="20"/>
                <w:sz w:val="28"/>
                <w:szCs w:val="36"/>
              </w:rPr>
              <w:t>國內段航班托運行李限重</w:t>
            </w:r>
            <w:r w:rsidRPr="002510E0">
              <w:rPr>
                <w:rFonts w:ascii="Arial" w:eastAsia="微軟正黑體" w:hAnsi="微軟正黑體" w:cs="Arial" w:hint="eastAsia"/>
                <w:b/>
                <w:spacing w:val="20"/>
                <w:sz w:val="28"/>
                <w:szCs w:val="36"/>
              </w:rPr>
              <w:t>20</w:t>
            </w:r>
            <w:r w:rsidRPr="002510E0">
              <w:rPr>
                <w:rFonts w:ascii="Arial" w:eastAsia="微軟正黑體" w:hAnsi="微軟正黑體" w:cs="Arial" w:hint="eastAsia"/>
                <w:b/>
                <w:spacing w:val="20"/>
                <w:sz w:val="28"/>
                <w:szCs w:val="36"/>
              </w:rPr>
              <w:t>公斤</w:t>
            </w:r>
            <w:r w:rsidRPr="002510E0">
              <w:rPr>
                <w:rFonts w:ascii="Arial" w:eastAsia="微軟正黑體" w:hAnsi="微軟正黑體" w:cs="Arial"/>
                <w:b/>
                <w:spacing w:val="20"/>
                <w:sz w:val="28"/>
                <w:szCs w:val="36"/>
              </w:rPr>
              <w:t>及手提行李一小件</w:t>
            </w:r>
            <w:r w:rsidRPr="002510E0">
              <w:rPr>
                <w:rFonts w:ascii="Arial" w:eastAsia="微軟正黑體" w:hAnsi="微軟正黑體" w:cs="Arial" w:hint="eastAsia"/>
                <w:b/>
                <w:spacing w:val="20"/>
                <w:sz w:val="28"/>
                <w:szCs w:val="36"/>
              </w:rPr>
              <w:t>7</w:t>
            </w:r>
            <w:r w:rsidRPr="002510E0">
              <w:rPr>
                <w:rFonts w:ascii="Arial" w:eastAsia="微軟正黑體" w:hAnsi="微軟正黑體" w:cs="Arial" w:hint="eastAsia"/>
                <w:b/>
                <w:spacing w:val="20"/>
                <w:sz w:val="28"/>
                <w:szCs w:val="36"/>
              </w:rPr>
              <w:t>公斤，</w:t>
            </w:r>
            <w:r w:rsidRPr="002510E0">
              <w:rPr>
                <w:rFonts w:ascii="Arial" w:eastAsia="微軟正黑體" w:hAnsi="微軟正黑體" w:cs="Arial"/>
                <w:b/>
                <w:spacing w:val="20"/>
                <w:sz w:val="28"/>
                <w:szCs w:val="36"/>
              </w:rPr>
              <w:t>指剪刀等尖銳物品搭機時請放在大行李內。</w:t>
            </w:r>
          </w:p>
          <w:p w14:paraId="662AE0E9" w14:textId="77777777" w:rsidR="009A3209" w:rsidRPr="002510E0" w:rsidRDefault="009A3209" w:rsidP="00757188">
            <w:pPr>
              <w:spacing w:line="400" w:lineRule="exact"/>
              <w:ind w:leftChars="50" w:left="400" w:rightChars="50" w:right="120" w:hangingChars="100" w:hanging="280"/>
              <w:rPr>
                <w:rStyle w:val="grame"/>
                <w:rFonts w:ascii="Arial" w:eastAsia="微軟正黑體" w:hAnsi="Arial" w:cs="Arial"/>
                <w:b/>
                <w:sz w:val="28"/>
                <w:szCs w:val="36"/>
              </w:rPr>
            </w:pPr>
            <w:r w:rsidRPr="002510E0">
              <w:rPr>
                <w:rStyle w:val="grame"/>
                <w:rFonts w:ascii="Arial" w:eastAsia="微軟正黑體" w:hAnsi="Arial" w:cs="Arial" w:hint="eastAsia"/>
                <w:b/>
                <w:sz w:val="28"/>
                <w:szCs w:val="36"/>
              </w:rPr>
              <w:t xml:space="preserve">3. </w:t>
            </w:r>
            <w:r w:rsidRPr="002510E0">
              <w:rPr>
                <w:rFonts w:ascii="Arial" w:eastAsia="微軟正黑體" w:hAnsi="微軟正黑體" w:cs="Arial" w:hint="eastAsia"/>
                <w:spacing w:val="20"/>
                <w:sz w:val="28"/>
                <w:szCs w:val="36"/>
              </w:rPr>
              <w:t>電子</w:t>
            </w:r>
            <w:r w:rsidRPr="002510E0">
              <w:rPr>
                <w:rFonts w:ascii="Arial" w:eastAsia="微軟正黑體" w:hAnsi="微軟正黑體" w:cs="Arial" w:hint="eastAsia"/>
                <w:spacing w:val="20"/>
                <w:sz w:val="28"/>
                <w:szCs w:val="36"/>
              </w:rPr>
              <w:t>3C</w:t>
            </w:r>
            <w:r w:rsidRPr="002510E0">
              <w:rPr>
                <w:rFonts w:ascii="Arial" w:eastAsia="微軟正黑體" w:hAnsi="微軟正黑體" w:cs="Arial" w:hint="eastAsia"/>
                <w:spacing w:val="20"/>
                <w:sz w:val="28"/>
                <w:szCs w:val="36"/>
              </w:rPr>
              <w:t>產品嚴禁行李托運，若有損壞將不予以賠償。</w:t>
            </w:r>
          </w:p>
          <w:p w14:paraId="16033E1D" w14:textId="77777777" w:rsidR="009A3209" w:rsidRPr="002510E0" w:rsidRDefault="009A3209" w:rsidP="00757188">
            <w:pPr>
              <w:spacing w:line="400" w:lineRule="exact"/>
              <w:ind w:leftChars="50" w:left="480" w:rightChars="50" w:right="120" w:hangingChars="100" w:hanging="360"/>
              <w:rPr>
                <w:rFonts w:ascii="Arial" w:eastAsia="微軟正黑體" w:hAnsi="Arial" w:cs="Arial"/>
                <w:sz w:val="28"/>
                <w:szCs w:val="36"/>
              </w:rPr>
            </w:pPr>
            <w:r w:rsidRPr="002510E0">
              <w:rPr>
                <w:rStyle w:val="grame"/>
                <w:rFonts w:ascii="Arial" w:eastAsia="微軟正黑體" w:hAnsi="Arial" w:cs="Arial" w:hint="eastAsia"/>
                <w:b/>
                <w:spacing w:val="40"/>
                <w:sz w:val="28"/>
                <w:szCs w:val="36"/>
              </w:rPr>
              <w:t>4</w:t>
            </w:r>
            <w:r w:rsidRPr="002510E0">
              <w:rPr>
                <w:rStyle w:val="grame"/>
                <w:rFonts w:ascii="Arial" w:eastAsia="微軟正黑體" w:hAnsi="Arial" w:cs="Arial"/>
                <w:b/>
                <w:spacing w:val="40"/>
                <w:sz w:val="28"/>
                <w:szCs w:val="36"/>
              </w:rPr>
              <w:t>.</w:t>
            </w:r>
            <w:r w:rsidRPr="002510E0">
              <w:rPr>
                <w:rFonts w:ascii="Arial" w:eastAsia="微軟正黑體" w:hAnsi="微軟正黑體" w:cs="Arial"/>
                <w:spacing w:val="20"/>
                <w:sz w:val="28"/>
                <w:szCs w:val="36"/>
              </w:rPr>
              <w:t>衣著以輕便為原則，請勿穿著新皮鞋或高跟鞋。個人常用藥品（如暈車藥等）、盥洗用品（牙刷、毛巾等）、水壺、晴雨兩用傘、相機底片、電池等請記得攜帶（藥品請隨車攜帶）。</w:t>
            </w:r>
          </w:p>
          <w:p w14:paraId="15728E7E" w14:textId="77777777" w:rsidR="009A3209" w:rsidRPr="002510E0" w:rsidRDefault="009A3209" w:rsidP="00757188">
            <w:pPr>
              <w:spacing w:afterLines="20" w:after="72" w:line="400" w:lineRule="exact"/>
              <w:ind w:rightChars="50" w:right="120" w:firstLineChars="35" w:firstLine="98"/>
              <w:rPr>
                <w:rFonts w:ascii="Arial" w:eastAsia="微軟正黑體" w:hAnsi="微軟正黑體" w:cs="Arial"/>
                <w:spacing w:val="20"/>
                <w:sz w:val="28"/>
                <w:szCs w:val="36"/>
              </w:rPr>
            </w:pPr>
            <w:r w:rsidRPr="002510E0">
              <w:rPr>
                <w:rStyle w:val="grame"/>
                <w:rFonts w:ascii="Arial" w:eastAsia="微軟正黑體" w:hAnsi="Arial" w:cs="Arial" w:hint="eastAsia"/>
                <w:b/>
                <w:sz w:val="28"/>
                <w:szCs w:val="36"/>
              </w:rPr>
              <w:t>5</w:t>
            </w:r>
            <w:r w:rsidRPr="002510E0">
              <w:rPr>
                <w:rStyle w:val="grame"/>
                <w:rFonts w:ascii="Arial" w:eastAsia="微軟正黑體" w:hAnsi="Arial" w:cs="Arial"/>
                <w:b/>
                <w:spacing w:val="40"/>
                <w:sz w:val="28"/>
                <w:szCs w:val="36"/>
              </w:rPr>
              <w:t>.</w:t>
            </w:r>
            <w:r w:rsidRPr="002510E0">
              <w:rPr>
                <w:rFonts w:ascii="Arial" w:eastAsia="微軟正黑體" w:hAnsi="微軟正黑體" w:cs="Arial"/>
                <w:spacing w:val="20"/>
                <w:sz w:val="28"/>
                <w:szCs w:val="36"/>
              </w:rPr>
              <w:t>返台時</w:t>
            </w:r>
            <w:r w:rsidRPr="002510E0">
              <w:rPr>
                <w:rFonts w:ascii="Arial" w:eastAsia="微軟正黑體" w:hAnsi="微軟正黑體" w:cs="Arial"/>
                <w:b/>
                <w:spacing w:val="20"/>
                <w:sz w:val="28"/>
                <w:szCs w:val="36"/>
              </w:rPr>
              <w:t>限帶煙一條、酒一瓶，請勿攜帶新鮮水果入境</w:t>
            </w:r>
            <w:r w:rsidRPr="002510E0">
              <w:rPr>
                <w:rFonts w:ascii="Arial" w:eastAsia="微軟正黑體" w:hAnsi="微軟正黑體" w:cs="Arial"/>
                <w:spacing w:val="20"/>
                <w:sz w:val="28"/>
                <w:szCs w:val="36"/>
              </w:rPr>
              <w:t>。</w:t>
            </w:r>
          </w:p>
          <w:p w14:paraId="66D134D7" w14:textId="77777777" w:rsidR="009A3209" w:rsidRPr="002510E0" w:rsidRDefault="009A3209" w:rsidP="00757188">
            <w:pPr>
              <w:spacing w:afterLines="20" w:after="72" w:line="400" w:lineRule="exact"/>
              <w:ind w:leftChars="41" w:left="426" w:rightChars="50" w:right="120" w:hangingChars="117" w:hanging="328"/>
              <w:rPr>
                <w:rFonts w:ascii="Arial" w:eastAsia="微軟正黑體" w:hAnsi="微軟正黑體" w:cs="Arial"/>
                <w:spacing w:val="20"/>
                <w:sz w:val="28"/>
                <w:szCs w:val="36"/>
              </w:rPr>
            </w:pPr>
            <w:r w:rsidRPr="002510E0">
              <w:rPr>
                <w:rStyle w:val="grame"/>
                <w:rFonts w:ascii="Arial" w:eastAsia="微軟正黑體" w:hAnsi="Arial" w:cs="Arial" w:hint="eastAsia"/>
                <w:b/>
                <w:sz w:val="28"/>
                <w:szCs w:val="36"/>
              </w:rPr>
              <w:t>6.</w:t>
            </w:r>
            <w:r w:rsidRPr="002510E0">
              <w:rPr>
                <w:rFonts w:ascii="Arial" w:eastAsia="微軟正黑體" w:hAnsi="微軟正黑體" w:cs="Arial" w:hint="eastAsia"/>
                <w:spacing w:val="20"/>
                <w:sz w:val="28"/>
                <w:szCs w:val="36"/>
              </w:rPr>
              <w:t>參加本行程的貴賓</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為您配備『旅遊用品包</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內含</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導覽器、無線電對講機、</w:t>
            </w:r>
            <w:r w:rsidRPr="002510E0">
              <w:rPr>
                <w:rFonts w:ascii="Arial" w:eastAsia="微軟正黑體" w:hAnsi="微軟正黑體" w:cs="Arial" w:hint="eastAsia"/>
                <w:spacing w:val="20"/>
                <w:sz w:val="28"/>
                <w:szCs w:val="36"/>
              </w:rPr>
              <w:t xml:space="preserve"> </w:t>
            </w:r>
            <w:r w:rsidRPr="002510E0">
              <w:rPr>
                <w:rFonts w:ascii="Arial" w:eastAsia="微軟正黑體" w:hAnsi="微軟正黑體" w:cs="Arial" w:hint="eastAsia"/>
                <w:spacing w:val="20"/>
                <w:sz w:val="28"/>
                <w:szCs w:val="36"/>
              </w:rPr>
              <w:t>轉接插頭、電池</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等</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讓您旅途中輕鬆聆聽專業導遊及領隊的專業解說</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不</w:t>
            </w:r>
            <w:r w:rsidRPr="002510E0">
              <w:rPr>
                <w:rFonts w:ascii="Arial" w:eastAsia="微軟正黑體" w:hAnsi="微軟正黑體" w:cs="Arial" w:hint="eastAsia"/>
                <w:spacing w:val="20"/>
                <w:sz w:val="28"/>
                <w:szCs w:val="36"/>
              </w:rPr>
              <w:t xml:space="preserve"> </w:t>
            </w:r>
            <w:r w:rsidRPr="002510E0">
              <w:rPr>
                <w:rFonts w:ascii="Arial" w:eastAsia="微軟正黑體" w:hAnsi="微軟正黑體" w:cs="Arial" w:hint="eastAsia"/>
                <w:spacing w:val="20"/>
                <w:sz w:val="28"/>
                <w:szCs w:val="36"/>
              </w:rPr>
              <w:t>受外界所干擾。</w:t>
            </w:r>
          </w:p>
          <w:p w14:paraId="02E4F75F" w14:textId="77777777" w:rsidR="009A3209" w:rsidRPr="002510E0" w:rsidRDefault="009A3209" w:rsidP="00757188">
            <w:pPr>
              <w:spacing w:afterLines="20" w:after="72" w:line="400" w:lineRule="exact"/>
              <w:ind w:rightChars="50" w:right="120" w:firstLineChars="88" w:firstLine="282"/>
              <w:rPr>
                <w:rFonts w:ascii="Arial" w:eastAsia="微軟正黑體" w:hAnsi="微軟正黑體" w:cs="Arial"/>
                <w:spacing w:val="20"/>
                <w:sz w:val="28"/>
                <w:szCs w:val="36"/>
              </w:rPr>
            </w:pPr>
            <w:r w:rsidRPr="002510E0">
              <w:rPr>
                <w:rFonts w:ascii="Arial" w:eastAsia="微軟正黑體" w:hAnsi="微軟正黑體" w:cs="Arial" w:hint="eastAsia"/>
                <w:spacing w:val="20"/>
                <w:sz w:val="28"/>
                <w:szCs w:val="36"/>
              </w:rPr>
              <w:t>備註</w:t>
            </w:r>
            <w:r w:rsidRPr="002510E0">
              <w:rPr>
                <w:rFonts w:ascii="Arial" w:eastAsia="微軟正黑體" w:hAnsi="微軟正黑體" w:cs="Arial" w:hint="eastAsia"/>
                <w:spacing w:val="20"/>
                <w:sz w:val="28"/>
                <w:szCs w:val="36"/>
              </w:rPr>
              <w:t>:</w:t>
            </w:r>
            <w:r w:rsidRPr="002510E0">
              <w:rPr>
                <w:rFonts w:ascii="Arial" w:eastAsia="微軟正黑體" w:hAnsi="微軟正黑體" w:cs="Arial" w:hint="eastAsia"/>
                <w:spacing w:val="20"/>
                <w:sz w:val="28"/>
                <w:szCs w:val="36"/>
              </w:rPr>
              <w:t>請於回程返抵桃園機場時交還給領隊人員。</w:t>
            </w:r>
          </w:p>
          <w:p w14:paraId="24F2B421" w14:textId="77777777" w:rsidR="009A3209" w:rsidRPr="002510E0" w:rsidRDefault="009A3209" w:rsidP="00757188">
            <w:pPr>
              <w:spacing w:afterLines="20" w:after="72" w:line="400" w:lineRule="exact"/>
              <w:ind w:rightChars="50" w:right="120"/>
              <w:rPr>
                <w:rFonts w:ascii="Arial" w:eastAsia="微軟正黑體" w:hAnsi="Arial" w:cs="Arial"/>
                <w:b/>
              </w:rPr>
            </w:pPr>
          </w:p>
        </w:tc>
      </w:tr>
    </w:tbl>
    <w:p w14:paraId="11EB242F" w14:textId="77777777" w:rsidR="009A3209" w:rsidRDefault="009A3209" w:rsidP="009A3209">
      <w:pPr>
        <w:spacing w:line="200" w:lineRule="exact"/>
        <w:rPr>
          <w:rFonts w:ascii="微軟正黑體" w:eastAsia="微軟正黑體" w:hAnsi="微軟正黑體"/>
          <w:b/>
          <w:color w:val="0000FF"/>
          <w:sz w:val="36"/>
        </w:rPr>
      </w:pPr>
    </w:p>
    <w:p w14:paraId="04D7EB94" w14:textId="77777777" w:rsidR="009A3209" w:rsidRDefault="009A3209" w:rsidP="009A3209">
      <w:pPr>
        <w:spacing w:line="200" w:lineRule="exact"/>
        <w:rPr>
          <w:rFonts w:ascii="微軟正黑體" w:eastAsia="微軟正黑體" w:hAnsi="微軟正黑體"/>
          <w:b/>
          <w:color w:val="0000FF"/>
          <w:sz w:val="36"/>
        </w:rPr>
      </w:pPr>
    </w:p>
    <w:p w14:paraId="6A7551B3" w14:textId="77777777" w:rsidR="009A3209" w:rsidRDefault="009A3209" w:rsidP="009A3209">
      <w:pPr>
        <w:spacing w:line="200" w:lineRule="exact"/>
        <w:rPr>
          <w:rFonts w:ascii="微軟正黑體" w:eastAsia="微軟正黑體" w:hAnsi="微軟正黑體"/>
          <w:b/>
          <w:color w:val="0000FF"/>
          <w:sz w:val="36"/>
        </w:rPr>
      </w:pPr>
    </w:p>
    <w:p w14:paraId="31CC1E10" w14:textId="77777777" w:rsidR="009A3209" w:rsidRDefault="009A3209" w:rsidP="009A3209">
      <w:pPr>
        <w:spacing w:line="200" w:lineRule="exact"/>
        <w:rPr>
          <w:rFonts w:ascii="微軟正黑體" w:eastAsia="微軟正黑體" w:hAnsi="微軟正黑體"/>
          <w:b/>
          <w:color w:val="0000FF"/>
          <w:sz w:val="36"/>
        </w:rPr>
      </w:pPr>
    </w:p>
    <w:p w14:paraId="07C0C2CB" w14:textId="77777777" w:rsidR="0081189B" w:rsidRDefault="0081189B" w:rsidP="009A3209">
      <w:pPr>
        <w:spacing w:line="200" w:lineRule="exact"/>
        <w:rPr>
          <w:rFonts w:ascii="微軟正黑體" w:eastAsia="微軟正黑體" w:hAnsi="微軟正黑體"/>
          <w:b/>
          <w:color w:val="0000FF"/>
          <w:sz w:val="36"/>
        </w:rPr>
      </w:pPr>
    </w:p>
    <w:p w14:paraId="0686D361" w14:textId="77777777" w:rsidR="0081189B" w:rsidRDefault="0081189B" w:rsidP="009A3209">
      <w:pPr>
        <w:spacing w:line="200" w:lineRule="exact"/>
        <w:rPr>
          <w:rFonts w:ascii="微軟正黑體" w:eastAsia="微軟正黑體" w:hAnsi="微軟正黑體"/>
          <w:b/>
          <w:color w:val="0000FF"/>
          <w:sz w:val="36"/>
        </w:rPr>
      </w:pPr>
    </w:p>
    <w:p w14:paraId="15F970C2" w14:textId="77777777" w:rsidR="0081189B" w:rsidRDefault="0081189B" w:rsidP="009A3209">
      <w:pPr>
        <w:spacing w:line="200" w:lineRule="exact"/>
        <w:rPr>
          <w:rFonts w:ascii="微軟正黑體" w:eastAsia="微軟正黑體" w:hAnsi="微軟正黑體"/>
          <w:b/>
          <w:color w:val="0000FF"/>
          <w:sz w:val="36"/>
        </w:rPr>
      </w:pPr>
    </w:p>
    <w:p w14:paraId="27134D12" w14:textId="77777777" w:rsidR="0081189B" w:rsidRDefault="0081189B" w:rsidP="009A3209">
      <w:pPr>
        <w:spacing w:line="200" w:lineRule="exact"/>
        <w:rPr>
          <w:rFonts w:ascii="微軟正黑體" w:eastAsia="微軟正黑體" w:hAnsi="微軟正黑體"/>
          <w:b/>
          <w:color w:val="0000FF"/>
          <w:sz w:val="36"/>
        </w:rPr>
      </w:pPr>
    </w:p>
    <w:p w14:paraId="1CBB0C3E" w14:textId="77777777" w:rsidR="0081189B" w:rsidRDefault="0081189B" w:rsidP="009A3209">
      <w:pPr>
        <w:spacing w:line="200" w:lineRule="exact"/>
        <w:rPr>
          <w:rFonts w:ascii="微軟正黑體" w:eastAsia="微軟正黑體" w:hAnsi="微軟正黑體"/>
          <w:b/>
          <w:color w:val="0000FF"/>
          <w:sz w:val="36"/>
        </w:rPr>
      </w:pPr>
    </w:p>
    <w:p w14:paraId="55504BCD" w14:textId="77777777" w:rsidR="0081189B" w:rsidRDefault="0081189B" w:rsidP="009A3209">
      <w:pPr>
        <w:spacing w:line="200" w:lineRule="exact"/>
        <w:rPr>
          <w:rFonts w:ascii="微軟正黑體" w:eastAsia="微軟正黑體" w:hAnsi="微軟正黑體"/>
          <w:b/>
          <w:color w:val="0000FF"/>
          <w:sz w:val="36"/>
        </w:rPr>
      </w:pPr>
    </w:p>
    <w:p w14:paraId="2D5B5532" w14:textId="77777777" w:rsidR="0081189B" w:rsidRDefault="0081189B" w:rsidP="009A3209">
      <w:pPr>
        <w:spacing w:line="200" w:lineRule="exact"/>
        <w:rPr>
          <w:rFonts w:ascii="微軟正黑體" w:eastAsia="微軟正黑體" w:hAnsi="微軟正黑體"/>
          <w:b/>
          <w:color w:val="0000FF"/>
          <w:sz w:val="36"/>
        </w:rPr>
      </w:pPr>
    </w:p>
    <w:p w14:paraId="6BD52E96" w14:textId="77777777" w:rsidR="0081189B" w:rsidRDefault="0081189B" w:rsidP="009A3209">
      <w:pPr>
        <w:spacing w:line="200" w:lineRule="exact"/>
        <w:rPr>
          <w:rFonts w:ascii="微軟正黑體" w:eastAsia="微軟正黑體" w:hAnsi="微軟正黑體"/>
          <w:b/>
          <w:color w:val="0000FF"/>
          <w:sz w:val="36"/>
        </w:rPr>
      </w:pPr>
    </w:p>
    <w:p w14:paraId="16565E44" w14:textId="77777777" w:rsidR="0081189B" w:rsidRDefault="0081189B" w:rsidP="009A3209">
      <w:pPr>
        <w:spacing w:line="200" w:lineRule="exact"/>
        <w:rPr>
          <w:rFonts w:ascii="微軟正黑體" w:eastAsia="微軟正黑體" w:hAnsi="微軟正黑體"/>
          <w:b/>
          <w:color w:val="0000FF"/>
          <w:sz w:val="36"/>
        </w:rPr>
      </w:pPr>
    </w:p>
    <w:p w14:paraId="46F99DD0" w14:textId="77777777" w:rsidR="0081189B" w:rsidRDefault="0081189B" w:rsidP="009A3209">
      <w:pPr>
        <w:spacing w:line="200" w:lineRule="exact"/>
        <w:rPr>
          <w:rFonts w:ascii="微軟正黑體" w:eastAsia="微軟正黑體" w:hAnsi="微軟正黑體"/>
          <w:b/>
          <w:color w:val="0000FF"/>
          <w:sz w:val="36"/>
        </w:rPr>
      </w:pPr>
    </w:p>
    <w:p w14:paraId="2B9D35FC" w14:textId="77777777" w:rsidR="0081189B" w:rsidRDefault="0081189B" w:rsidP="009A3209">
      <w:pPr>
        <w:spacing w:line="200" w:lineRule="exact"/>
        <w:rPr>
          <w:rFonts w:ascii="微軟正黑體" w:eastAsia="微軟正黑體" w:hAnsi="微軟正黑體"/>
          <w:b/>
          <w:color w:val="0000FF"/>
          <w:sz w:val="36"/>
        </w:rPr>
      </w:pPr>
    </w:p>
    <w:p w14:paraId="5670EF43" w14:textId="77777777" w:rsidR="0081189B" w:rsidRDefault="0081189B" w:rsidP="009A3209">
      <w:pPr>
        <w:spacing w:line="200" w:lineRule="exact"/>
        <w:rPr>
          <w:rFonts w:ascii="微軟正黑體" w:eastAsia="微軟正黑體" w:hAnsi="微軟正黑體"/>
          <w:b/>
          <w:color w:val="0000FF"/>
          <w:sz w:val="36"/>
        </w:rPr>
      </w:pPr>
    </w:p>
    <w:p w14:paraId="67E276D0" w14:textId="77777777" w:rsidR="0081189B" w:rsidRDefault="0081189B" w:rsidP="009A3209">
      <w:pPr>
        <w:spacing w:line="200" w:lineRule="exact"/>
        <w:rPr>
          <w:rFonts w:ascii="微軟正黑體" w:eastAsia="微軟正黑體" w:hAnsi="微軟正黑體"/>
          <w:b/>
          <w:color w:val="0000FF"/>
          <w:sz w:val="36"/>
        </w:rPr>
      </w:pPr>
    </w:p>
    <w:p w14:paraId="51A496FB" w14:textId="77777777" w:rsidR="0081189B" w:rsidRDefault="0081189B" w:rsidP="009A3209">
      <w:pPr>
        <w:spacing w:line="200" w:lineRule="exact"/>
        <w:rPr>
          <w:rFonts w:ascii="微軟正黑體" w:eastAsia="微軟正黑體" w:hAnsi="微軟正黑體"/>
          <w:b/>
          <w:color w:val="0000FF"/>
          <w:sz w:val="36"/>
        </w:rPr>
      </w:pPr>
    </w:p>
    <w:tbl>
      <w:tblPr>
        <w:tblpPr w:leftFromText="180" w:rightFromText="180" w:vertAnchor="text" w:horzAnchor="margin" w:tblpXSpec="right" w:tblpY="222"/>
        <w:tblW w:w="10683" w:type="dxa"/>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shd w:val="clear" w:color="auto" w:fill="99CCFF"/>
        <w:tblLayout w:type="fixed"/>
        <w:tblLook w:val="01E0" w:firstRow="1" w:lastRow="1" w:firstColumn="1" w:lastColumn="1" w:noHBand="0" w:noVBand="0"/>
      </w:tblPr>
      <w:tblGrid>
        <w:gridCol w:w="247"/>
        <w:gridCol w:w="10436"/>
      </w:tblGrid>
      <w:tr w:rsidR="009A3209" w:rsidRPr="008747EC" w14:paraId="360AB85E" w14:textId="77777777" w:rsidTr="00757188">
        <w:trPr>
          <w:trHeight w:val="420"/>
        </w:trPr>
        <w:tc>
          <w:tcPr>
            <w:tcW w:w="247" w:type="dxa"/>
            <w:shd w:val="clear" w:color="auto" w:fill="1C5DAC"/>
          </w:tcPr>
          <w:p w14:paraId="7EAA2413" w14:textId="77777777" w:rsidR="009A3209" w:rsidRPr="008747EC" w:rsidRDefault="009A3209" w:rsidP="00757188">
            <w:pPr>
              <w:spacing w:line="360" w:lineRule="exact"/>
              <w:rPr>
                <w:rFonts w:ascii="微軟正黑體" w:eastAsia="微軟正黑體" w:hAnsi="微軟正黑體"/>
                <w:b/>
                <w:color w:val="333399"/>
                <w:position w:val="3"/>
                <w:sz w:val="28"/>
                <w:szCs w:val="28"/>
              </w:rPr>
            </w:pPr>
          </w:p>
        </w:tc>
        <w:tc>
          <w:tcPr>
            <w:tcW w:w="10436" w:type="dxa"/>
            <w:shd w:val="clear" w:color="auto" w:fill="AFD7FF"/>
          </w:tcPr>
          <w:p w14:paraId="6036EC0E" w14:textId="77777777" w:rsidR="009A3209" w:rsidRPr="008747EC" w:rsidRDefault="009A3209" w:rsidP="00757188">
            <w:pPr>
              <w:tabs>
                <w:tab w:val="left" w:pos="703"/>
              </w:tabs>
              <w:spacing w:line="400" w:lineRule="exact"/>
              <w:rPr>
                <w:rFonts w:ascii="微軟正黑體" w:eastAsia="微軟正黑體" w:hAnsi="微軟正黑體" w:cs="Arial"/>
                <w:position w:val="3"/>
                <w:sz w:val="32"/>
                <w:szCs w:val="32"/>
              </w:rPr>
            </w:pPr>
            <w:r w:rsidRPr="006E15C5">
              <w:rPr>
                <w:rFonts w:ascii="微軟正黑體" w:eastAsia="微軟正黑體" w:hAnsi="微軟正黑體"/>
                <w:spacing w:val="-60"/>
                <w:position w:val="3"/>
                <w:sz w:val="32"/>
                <w:szCs w:val="32"/>
              </w:rPr>
              <w:sym w:font="Webdings" w:char="F0FE"/>
            </w:r>
            <w:r w:rsidRPr="006E15C5">
              <w:rPr>
                <w:rFonts w:ascii="微軟正黑體" w:eastAsia="微軟正黑體" w:hAnsi="微軟正黑體" w:hint="eastAsia"/>
                <w:spacing w:val="20"/>
                <w:position w:val="4"/>
                <w:sz w:val="32"/>
                <w:szCs w:val="32"/>
              </w:rPr>
              <w:t xml:space="preserve"> 行程地圖</w:t>
            </w:r>
            <w:r w:rsidRPr="006E15C5">
              <w:rPr>
                <w:rFonts w:ascii="微軟正黑體" w:eastAsia="微軟正黑體" w:hAnsi="微軟正黑體" w:hint="eastAsia"/>
                <w:spacing w:val="10"/>
                <w:position w:val="3"/>
                <w:sz w:val="28"/>
                <w:szCs w:val="28"/>
              </w:rPr>
              <w:t xml:space="preserve">  </w:t>
            </w:r>
            <w:r w:rsidRPr="008747EC">
              <w:rPr>
                <w:rFonts w:ascii="微軟正黑體" w:eastAsia="微軟正黑體" w:hAnsi="微軟正黑體" w:hint="eastAsia"/>
                <w:b/>
                <w:spacing w:val="10"/>
                <w:position w:val="3"/>
                <w:sz w:val="32"/>
                <w:szCs w:val="32"/>
              </w:rPr>
              <w:t xml:space="preserve">          </w:t>
            </w:r>
            <w:r>
              <w:rPr>
                <w:rFonts w:ascii="微軟正黑體" w:eastAsia="微軟正黑體" w:hAnsi="微軟正黑體" w:hint="eastAsia"/>
                <w:b/>
                <w:spacing w:val="10"/>
                <w:position w:val="3"/>
                <w:sz w:val="32"/>
                <w:szCs w:val="32"/>
              </w:rPr>
              <w:t xml:space="preserve">   </w:t>
            </w:r>
            <w:r w:rsidRPr="008747EC">
              <w:rPr>
                <w:rFonts w:ascii="微軟正黑體" w:eastAsia="微軟正黑體" w:hAnsi="微軟正黑體" w:hint="eastAsia"/>
                <w:b/>
                <w:spacing w:val="10"/>
                <w:position w:val="3"/>
                <w:sz w:val="32"/>
                <w:szCs w:val="32"/>
              </w:rPr>
              <w:t xml:space="preserve"> </w:t>
            </w:r>
          </w:p>
        </w:tc>
      </w:tr>
    </w:tbl>
    <w:p w14:paraId="544FBB79" w14:textId="77777777" w:rsidR="009A3209" w:rsidRPr="00B41397" w:rsidRDefault="009A3209" w:rsidP="009A3209">
      <w:pPr>
        <w:spacing w:line="200" w:lineRule="exact"/>
        <w:rPr>
          <w:rFonts w:ascii="微軟正黑體" w:eastAsia="微軟正黑體" w:hAnsi="微軟正黑體"/>
          <w:b/>
          <w:color w:val="0000FF"/>
          <w:sz w:val="36"/>
        </w:rPr>
      </w:pPr>
    </w:p>
    <w:p w14:paraId="11D7FC2F" w14:textId="77777777" w:rsidR="009A3209" w:rsidRDefault="009A3209" w:rsidP="009A3209">
      <w:pPr>
        <w:spacing w:line="200" w:lineRule="exact"/>
        <w:rPr>
          <w:rFonts w:ascii="微軟正黑體" w:eastAsia="微軟正黑體" w:hAnsi="微軟正黑體"/>
          <w:b/>
          <w:color w:val="0000FF"/>
          <w:sz w:val="36"/>
        </w:rPr>
      </w:pPr>
    </w:p>
    <w:p w14:paraId="25F247C8" w14:textId="77777777" w:rsidR="009A3209" w:rsidRDefault="009A3209" w:rsidP="009A3209">
      <w:pPr>
        <w:spacing w:line="200" w:lineRule="exact"/>
        <w:rPr>
          <w:rFonts w:ascii="微軟正黑體" w:eastAsia="微軟正黑體" w:hAnsi="微軟正黑體"/>
          <w:b/>
          <w:color w:val="0000FF"/>
          <w:sz w:val="36"/>
        </w:rPr>
      </w:pPr>
      <w:r>
        <w:rPr>
          <w:rFonts w:ascii="微軟正黑體" w:eastAsia="微軟正黑體" w:hAnsi="微軟正黑體"/>
          <w:b/>
          <w:noProof/>
          <w:color w:val="0000FF"/>
          <w:sz w:val="36"/>
        </w:rPr>
        <w:drawing>
          <wp:anchor distT="0" distB="0" distL="114300" distR="114300" simplePos="0" relativeHeight="251659264" behindDoc="1" locked="0" layoutInCell="1" allowOverlap="1" wp14:anchorId="72B283CC" wp14:editId="457723C4">
            <wp:simplePos x="0" y="0"/>
            <wp:positionH relativeFrom="column">
              <wp:posOffset>109855</wp:posOffset>
            </wp:positionH>
            <wp:positionV relativeFrom="paragraph">
              <wp:posOffset>112395</wp:posOffset>
            </wp:positionV>
            <wp:extent cx="5963920" cy="6070600"/>
            <wp:effectExtent l="0" t="0" r="0" b="6350"/>
            <wp:wrapThrough wrapText="bothSides">
              <wp:wrapPolygon edited="0">
                <wp:start x="0" y="0"/>
                <wp:lineTo x="0" y="21555"/>
                <wp:lineTo x="21526" y="21555"/>
                <wp:lineTo x="21526" y="0"/>
                <wp:lineTo x="0" y="0"/>
              </wp:wrapPolygon>
            </wp:wrapThrough>
            <wp:docPr id="449" name="圖片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60117菲律賓宿霧薄荷長灘怡朗馬尼拉12日.jpg"/>
                    <pic:cNvPicPr/>
                  </pic:nvPicPr>
                  <pic:blipFill>
                    <a:blip r:embed="rId8">
                      <a:extLst>
                        <a:ext uri="{28A0092B-C50C-407E-A947-70E740481C1C}">
                          <a14:useLocalDpi xmlns:a14="http://schemas.microsoft.com/office/drawing/2010/main" val="0"/>
                        </a:ext>
                      </a:extLst>
                    </a:blip>
                    <a:stretch>
                      <a:fillRect/>
                    </a:stretch>
                  </pic:blipFill>
                  <pic:spPr>
                    <a:xfrm>
                      <a:off x="0" y="0"/>
                      <a:ext cx="5963920" cy="6070600"/>
                    </a:xfrm>
                    <a:prstGeom prst="rect">
                      <a:avLst/>
                    </a:prstGeom>
                  </pic:spPr>
                </pic:pic>
              </a:graphicData>
            </a:graphic>
            <wp14:sizeRelH relativeFrom="page">
              <wp14:pctWidth>0</wp14:pctWidth>
            </wp14:sizeRelH>
            <wp14:sizeRelV relativeFrom="page">
              <wp14:pctHeight>0</wp14:pctHeight>
            </wp14:sizeRelV>
          </wp:anchor>
        </w:drawing>
      </w:r>
    </w:p>
    <w:p w14:paraId="5AB879AE" w14:textId="77777777" w:rsidR="009A3209" w:rsidRDefault="009A3209" w:rsidP="009A3209">
      <w:pPr>
        <w:spacing w:line="200" w:lineRule="exact"/>
        <w:rPr>
          <w:rFonts w:ascii="微軟正黑體" w:eastAsia="微軟正黑體" w:hAnsi="微軟正黑體"/>
          <w:b/>
          <w:color w:val="0000FF"/>
          <w:sz w:val="36"/>
        </w:rPr>
      </w:pPr>
    </w:p>
    <w:p w14:paraId="7220E0A0" w14:textId="77777777" w:rsidR="009A3209" w:rsidRDefault="009A3209" w:rsidP="009A3209">
      <w:pPr>
        <w:spacing w:line="200" w:lineRule="exact"/>
        <w:rPr>
          <w:rFonts w:ascii="微軟正黑體" w:eastAsia="微軟正黑體" w:hAnsi="微軟正黑體"/>
          <w:b/>
          <w:color w:val="0000FF"/>
          <w:sz w:val="36"/>
        </w:rPr>
      </w:pPr>
    </w:p>
    <w:p w14:paraId="725640D9" w14:textId="77777777" w:rsidR="009A3209" w:rsidRDefault="009A3209" w:rsidP="009A3209">
      <w:pPr>
        <w:spacing w:line="200" w:lineRule="exact"/>
        <w:rPr>
          <w:rFonts w:ascii="微軟正黑體" w:eastAsia="微軟正黑體" w:hAnsi="微軟正黑體"/>
          <w:b/>
          <w:color w:val="0000FF"/>
          <w:sz w:val="36"/>
        </w:rPr>
      </w:pPr>
    </w:p>
    <w:p w14:paraId="7202C63B" w14:textId="77777777" w:rsidR="009A3209" w:rsidRDefault="009A3209" w:rsidP="009A3209">
      <w:pPr>
        <w:spacing w:line="200" w:lineRule="exact"/>
        <w:rPr>
          <w:rFonts w:ascii="微軟正黑體" w:eastAsia="微軟正黑體" w:hAnsi="微軟正黑體"/>
          <w:b/>
          <w:color w:val="0000FF"/>
          <w:sz w:val="36"/>
        </w:rPr>
      </w:pPr>
    </w:p>
    <w:p w14:paraId="6F7BB9F2" w14:textId="77777777" w:rsidR="009A3209" w:rsidRDefault="009A3209" w:rsidP="009A3209">
      <w:pPr>
        <w:spacing w:line="200" w:lineRule="exact"/>
        <w:rPr>
          <w:rFonts w:ascii="微軟正黑體" w:eastAsia="微軟正黑體" w:hAnsi="微軟正黑體"/>
          <w:b/>
          <w:color w:val="0000FF"/>
          <w:sz w:val="36"/>
        </w:rPr>
      </w:pPr>
    </w:p>
    <w:p w14:paraId="78996422" w14:textId="77777777" w:rsidR="009A3209" w:rsidRDefault="009A3209" w:rsidP="009A3209">
      <w:pPr>
        <w:spacing w:line="200" w:lineRule="exact"/>
        <w:rPr>
          <w:rFonts w:ascii="微軟正黑體" w:eastAsia="微軟正黑體" w:hAnsi="微軟正黑體"/>
          <w:b/>
          <w:color w:val="0000FF"/>
          <w:sz w:val="36"/>
        </w:rPr>
      </w:pPr>
    </w:p>
    <w:p w14:paraId="2FA369DC" w14:textId="77777777" w:rsidR="009A3209" w:rsidRDefault="009A3209" w:rsidP="009A3209">
      <w:pPr>
        <w:spacing w:line="200" w:lineRule="exact"/>
        <w:rPr>
          <w:rFonts w:ascii="微軟正黑體" w:eastAsia="微軟正黑體" w:hAnsi="微軟正黑體"/>
          <w:b/>
          <w:color w:val="0000FF"/>
          <w:sz w:val="36"/>
        </w:rPr>
      </w:pPr>
    </w:p>
    <w:p w14:paraId="2B20D9FD" w14:textId="77777777" w:rsidR="009A3209" w:rsidRDefault="009A3209" w:rsidP="009A3209">
      <w:pPr>
        <w:spacing w:line="200" w:lineRule="exact"/>
        <w:rPr>
          <w:rFonts w:ascii="微軟正黑體" w:eastAsia="微軟正黑體" w:hAnsi="微軟正黑體"/>
          <w:b/>
          <w:color w:val="0000FF"/>
          <w:sz w:val="36"/>
        </w:rPr>
      </w:pPr>
    </w:p>
    <w:p w14:paraId="26579A2D" w14:textId="77777777" w:rsidR="009A3209" w:rsidRDefault="009A3209" w:rsidP="009A3209">
      <w:pPr>
        <w:spacing w:line="200" w:lineRule="exact"/>
        <w:rPr>
          <w:rFonts w:ascii="微軟正黑體" w:eastAsia="微軟正黑體" w:hAnsi="微軟正黑體"/>
          <w:b/>
          <w:color w:val="0000FF"/>
          <w:sz w:val="36"/>
        </w:rPr>
      </w:pPr>
    </w:p>
    <w:p w14:paraId="09C26CF8" w14:textId="77777777" w:rsidR="009A3209" w:rsidRDefault="009A3209" w:rsidP="009A3209">
      <w:pPr>
        <w:spacing w:line="200" w:lineRule="exact"/>
        <w:rPr>
          <w:rFonts w:ascii="微軟正黑體" w:eastAsia="微軟正黑體" w:hAnsi="微軟正黑體"/>
          <w:b/>
          <w:color w:val="0000FF"/>
          <w:sz w:val="36"/>
        </w:rPr>
      </w:pPr>
    </w:p>
    <w:p w14:paraId="02DB178D" w14:textId="77777777" w:rsidR="009A3209" w:rsidRDefault="009A3209" w:rsidP="009A3209">
      <w:pPr>
        <w:spacing w:line="200" w:lineRule="exact"/>
        <w:rPr>
          <w:rFonts w:ascii="微軟正黑體" w:eastAsia="微軟正黑體" w:hAnsi="微軟正黑體"/>
          <w:b/>
          <w:color w:val="0000FF"/>
          <w:sz w:val="36"/>
        </w:rPr>
      </w:pPr>
    </w:p>
    <w:p w14:paraId="2A232B34" w14:textId="77777777" w:rsidR="009A3209" w:rsidRDefault="009A3209" w:rsidP="009A3209">
      <w:pPr>
        <w:spacing w:line="200" w:lineRule="exact"/>
        <w:rPr>
          <w:rFonts w:ascii="微軟正黑體" w:eastAsia="微軟正黑體" w:hAnsi="微軟正黑體"/>
          <w:b/>
          <w:color w:val="0000FF"/>
          <w:sz w:val="36"/>
        </w:rPr>
      </w:pPr>
    </w:p>
    <w:p w14:paraId="223D3F77" w14:textId="77777777" w:rsidR="009A3209" w:rsidRDefault="009A3209" w:rsidP="009A3209">
      <w:pPr>
        <w:spacing w:line="200" w:lineRule="exact"/>
        <w:rPr>
          <w:rFonts w:ascii="微軟正黑體" w:eastAsia="微軟正黑體" w:hAnsi="微軟正黑體"/>
          <w:b/>
          <w:color w:val="0000FF"/>
          <w:sz w:val="36"/>
        </w:rPr>
      </w:pPr>
    </w:p>
    <w:p w14:paraId="22B86CFB" w14:textId="77777777" w:rsidR="009A3209" w:rsidRDefault="009A3209" w:rsidP="009A3209">
      <w:pPr>
        <w:spacing w:line="200" w:lineRule="exact"/>
        <w:rPr>
          <w:rFonts w:ascii="微軟正黑體" w:eastAsia="微軟正黑體" w:hAnsi="微軟正黑體"/>
          <w:b/>
          <w:color w:val="0000FF"/>
          <w:sz w:val="36"/>
        </w:rPr>
      </w:pPr>
    </w:p>
    <w:p w14:paraId="1839AE3B" w14:textId="77777777" w:rsidR="009A3209" w:rsidRDefault="009A3209" w:rsidP="009A3209">
      <w:pPr>
        <w:spacing w:line="200" w:lineRule="exact"/>
        <w:rPr>
          <w:rFonts w:ascii="微軟正黑體" w:eastAsia="微軟正黑體" w:hAnsi="微軟正黑體"/>
          <w:b/>
          <w:color w:val="0000FF"/>
          <w:sz w:val="36"/>
        </w:rPr>
      </w:pPr>
    </w:p>
    <w:p w14:paraId="77DDC720" w14:textId="77777777" w:rsidR="009A3209" w:rsidRDefault="009A3209" w:rsidP="009A3209">
      <w:pPr>
        <w:spacing w:line="200" w:lineRule="exact"/>
        <w:rPr>
          <w:rFonts w:ascii="微軟正黑體" w:eastAsia="微軟正黑體" w:hAnsi="微軟正黑體"/>
          <w:b/>
          <w:color w:val="0000FF"/>
          <w:sz w:val="36"/>
        </w:rPr>
      </w:pPr>
    </w:p>
    <w:p w14:paraId="122D1196" w14:textId="77777777" w:rsidR="009A3209" w:rsidRDefault="009A3209" w:rsidP="009A3209">
      <w:pPr>
        <w:spacing w:line="200" w:lineRule="exact"/>
        <w:rPr>
          <w:rFonts w:ascii="微軟正黑體" w:eastAsia="微軟正黑體" w:hAnsi="微軟正黑體"/>
          <w:b/>
          <w:color w:val="0000FF"/>
          <w:sz w:val="36"/>
        </w:rPr>
      </w:pPr>
    </w:p>
    <w:p w14:paraId="66085DD0" w14:textId="77777777" w:rsidR="009A3209" w:rsidRDefault="009A3209" w:rsidP="009A3209">
      <w:pPr>
        <w:spacing w:line="200" w:lineRule="exact"/>
        <w:rPr>
          <w:rFonts w:ascii="微軟正黑體" w:eastAsia="微軟正黑體" w:hAnsi="微軟正黑體"/>
          <w:b/>
          <w:color w:val="0000FF"/>
          <w:sz w:val="36"/>
        </w:rPr>
      </w:pPr>
    </w:p>
    <w:p w14:paraId="6A03E8D9" w14:textId="77777777" w:rsidR="009A3209" w:rsidRDefault="009A3209" w:rsidP="009A3209">
      <w:pPr>
        <w:spacing w:line="200" w:lineRule="exact"/>
        <w:rPr>
          <w:rFonts w:ascii="微軟正黑體" w:eastAsia="微軟正黑體" w:hAnsi="微軟正黑體"/>
          <w:b/>
          <w:color w:val="0000FF"/>
          <w:sz w:val="36"/>
        </w:rPr>
      </w:pPr>
    </w:p>
    <w:p w14:paraId="3308C970" w14:textId="77777777" w:rsidR="009A3209" w:rsidRDefault="009A3209" w:rsidP="009A3209">
      <w:pPr>
        <w:spacing w:line="200" w:lineRule="exact"/>
        <w:rPr>
          <w:rFonts w:ascii="微軟正黑體" w:eastAsia="微軟正黑體" w:hAnsi="微軟正黑體"/>
          <w:b/>
          <w:color w:val="0000FF"/>
          <w:sz w:val="36"/>
        </w:rPr>
      </w:pPr>
    </w:p>
    <w:p w14:paraId="7324AA25" w14:textId="77777777" w:rsidR="009A3209" w:rsidRDefault="009A3209" w:rsidP="009A3209">
      <w:pPr>
        <w:spacing w:line="200" w:lineRule="exact"/>
        <w:rPr>
          <w:rFonts w:ascii="微軟正黑體" w:eastAsia="微軟正黑體" w:hAnsi="微軟正黑體"/>
          <w:b/>
          <w:color w:val="0000FF"/>
          <w:sz w:val="36"/>
        </w:rPr>
      </w:pPr>
    </w:p>
    <w:p w14:paraId="60A05330" w14:textId="77777777" w:rsidR="009A3209" w:rsidRDefault="009A3209" w:rsidP="009A3209">
      <w:pPr>
        <w:spacing w:line="200" w:lineRule="exact"/>
        <w:rPr>
          <w:rFonts w:ascii="微軟正黑體" w:eastAsia="微軟正黑體" w:hAnsi="微軟正黑體"/>
          <w:b/>
          <w:color w:val="0000FF"/>
          <w:sz w:val="36"/>
        </w:rPr>
      </w:pPr>
    </w:p>
    <w:p w14:paraId="01A43B1F" w14:textId="77777777" w:rsidR="009A3209" w:rsidRDefault="009A3209" w:rsidP="009A3209">
      <w:pPr>
        <w:spacing w:line="200" w:lineRule="exact"/>
        <w:rPr>
          <w:rFonts w:ascii="微軟正黑體" w:eastAsia="微軟正黑體" w:hAnsi="微軟正黑體"/>
          <w:b/>
          <w:color w:val="0000FF"/>
          <w:sz w:val="36"/>
        </w:rPr>
      </w:pPr>
    </w:p>
    <w:p w14:paraId="147CD035" w14:textId="77777777" w:rsidR="009A3209" w:rsidRDefault="009A3209" w:rsidP="009A3209">
      <w:pPr>
        <w:spacing w:line="200" w:lineRule="exact"/>
        <w:rPr>
          <w:rFonts w:ascii="微軟正黑體" w:eastAsia="微軟正黑體" w:hAnsi="微軟正黑體"/>
          <w:b/>
          <w:color w:val="0000FF"/>
          <w:sz w:val="36"/>
        </w:rPr>
      </w:pPr>
    </w:p>
    <w:p w14:paraId="134C40B9" w14:textId="77777777" w:rsidR="009A3209" w:rsidRDefault="009A3209" w:rsidP="009A3209">
      <w:pPr>
        <w:spacing w:line="200" w:lineRule="exact"/>
        <w:rPr>
          <w:rFonts w:ascii="微軟正黑體" w:eastAsia="微軟正黑體" w:hAnsi="微軟正黑體"/>
          <w:b/>
          <w:color w:val="0000FF"/>
          <w:sz w:val="36"/>
        </w:rPr>
      </w:pPr>
    </w:p>
    <w:p w14:paraId="6F5BB26A" w14:textId="77777777" w:rsidR="009A3209" w:rsidRDefault="009A3209" w:rsidP="009A3209">
      <w:pPr>
        <w:spacing w:line="200" w:lineRule="exact"/>
        <w:rPr>
          <w:rFonts w:ascii="微軟正黑體" w:eastAsia="微軟正黑體" w:hAnsi="微軟正黑體"/>
          <w:b/>
          <w:color w:val="0000FF"/>
          <w:sz w:val="36"/>
        </w:rPr>
      </w:pPr>
    </w:p>
    <w:p w14:paraId="2BD86D5B" w14:textId="77777777" w:rsidR="009A3209" w:rsidRDefault="009A3209" w:rsidP="009A3209">
      <w:pPr>
        <w:spacing w:line="200" w:lineRule="exact"/>
        <w:rPr>
          <w:rFonts w:ascii="微軟正黑體" w:eastAsia="微軟正黑體" w:hAnsi="微軟正黑體"/>
          <w:b/>
          <w:color w:val="0000FF"/>
          <w:sz w:val="36"/>
        </w:rPr>
      </w:pPr>
    </w:p>
    <w:p w14:paraId="28E7FA07" w14:textId="77777777" w:rsidR="009A3209" w:rsidRDefault="009A3209" w:rsidP="009A3209">
      <w:pPr>
        <w:spacing w:line="200" w:lineRule="exact"/>
        <w:rPr>
          <w:rFonts w:ascii="微軟正黑體" w:eastAsia="微軟正黑體" w:hAnsi="微軟正黑體"/>
          <w:b/>
          <w:color w:val="0000FF"/>
          <w:sz w:val="36"/>
        </w:rPr>
      </w:pPr>
    </w:p>
    <w:p w14:paraId="666F9A55" w14:textId="77777777" w:rsidR="009A3209" w:rsidRDefault="009A3209" w:rsidP="009A3209">
      <w:pPr>
        <w:spacing w:line="200" w:lineRule="exact"/>
        <w:rPr>
          <w:rFonts w:ascii="Calibri" w:eastAsia="微軟正黑體" w:hAnsi="微軟正黑體" w:cs="Arial"/>
          <w:b/>
          <w:noProof/>
          <w:color w:val="0000FF"/>
          <w:sz w:val="36"/>
          <w:szCs w:val="36"/>
        </w:rPr>
      </w:pPr>
    </w:p>
    <w:p w14:paraId="6280AD22" w14:textId="77777777" w:rsidR="009A3209" w:rsidRDefault="009A3209" w:rsidP="009A3209">
      <w:pPr>
        <w:spacing w:line="200" w:lineRule="exact"/>
        <w:rPr>
          <w:rFonts w:ascii="Calibri" w:eastAsia="微軟正黑體" w:hAnsi="微軟正黑體" w:cs="Arial"/>
          <w:b/>
          <w:noProof/>
          <w:color w:val="0000FF"/>
          <w:sz w:val="36"/>
          <w:szCs w:val="36"/>
        </w:rPr>
      </w:pPr>
    </w:p>
    <w:p w14:paraId="7D7ECDA9" w14:textId="77777777" w:rsidR="009A3209" w:rsidRDefault="009A3209" w:rsidP="009A3209">
      <w:pPr>
        <w:spacing w:line="200" w:lineRule="exact"/>
        <w:rPr>
          <w:rFonts w:ascii="Calibri" w:eastAsia="微軟正黑體" w:hAnsi="微軟正黑體" w:cs="Arial"/>
          <w:b/>
          <w:noProof/>
          <w:color w:val="0000FF"/>
          <w:sz w:val="36"/>
          <w:szCs w:val="36"/>
        </w:rPr>
      </w:pPr>
    </w:p>
    <w:p w14:paraId="04A4C435" w14:textId="77777777" w:rsidR="009A3209" w:rsidRDefault="009A3209" w:rsidP="009A3209">
      <w:pPr>
        <w:spacing w:line="200" w:lineRule="exact"/>
        <w:rPr>
          <w:rFonts w:ascii="Calibri" w:eastAsia="微軟正黑體" w:hAnsi="微軟正黑體" w:cs="Arial"/>
          <w:b/>
          <w:noProof/>
          <w:color w:val="0000FF"/>
          <w:sz w:val="36"/>
          <w:szCs w:val="36"/>
        </w:rPr>
      </w:pPr>
    </w:p>
    <w:p w14:paraId="4007E9D0" w14:textId="77777777" w:rsidR="009A3209" w:rsidRDefault="009A3209" w:rsidP="009A3209">
      <w:pPr>
        <w:spacing w:line="200" w:lineRule="exact"/>
        <w:rPr>
          <w:rFonts w:ascii="Calibri" w:eastAsia="微軟正黑體" w:hAnsi="微軟正黑體" w:cs="Arial"/>
          <w:b/>
          <w:noProof/>
          <w:color w:val="0000FF"/>
          <w:sz w:val="36"/>
          <w:szCs w:val="36"/>
        </w:rPr>
      </w:pPr>
    </w:p>
    <w:p w14:paraId="0AA1B21F" w14:textId="77777777" w:rsidR="009A3209" w:rsidRDefault="009A3209" w:rsidP="009A3209">
      <w:pPr>
        <w:spacing w:line="200" w:lineRule="exact"/>
        <w:rPr>
          <w:rFonts w:ascii="Calibri" w:eastAsia="微軟正黑體" w:hAnsi="微軟正黑體" w:cs="Arial"/>
          <w:b/>
          <w:noProof/>
          <w:color w:val="0000FF"/>
          <w:sz w:val="36"/>
          <w:szCs w:val="36"/>
        </w:rPr>
      </w:pPr>
    </w:p>
    <w:p w14:paraId="783B15C4" w14:textId="77777777" w:rsidR="009A3209" w:rsidRDefault="009A3209" w:rsidP="009A3209">
      <w:pPr>
        <w:spacing w:line="200" w:lineRule="exact"/>
        <w:rPr>
          <w:rFonts w:ascii="Calibri" w:eastAsia="微軟正黑體" w:hAnsi="微軟正黑體" w:cs="Arial"/>
          <w:b/>
          <w:noProof/>
          <w:color w:val="0000FF"/>
          <w:sz w:val="36"/>
          <w:szCs w:val="36"/>
        </w:rPr>
      </w:pPr>
    </w:p>
    <w:p w14:paraId="0DBEFD7D" w14:textId="77777777" w:rsidR="009A3209" w:rsidRDefault="009A3209" w:rsidP="009A3209">
      <w:pPr>
        <w:spacing w:line="200" w:lineRule="exact"/>
        <w:rPr>
          <w:rFonts w:ascii="Calibri" w:eastAsia="微軟正黑體" w:hAnsi="微軟正黑體" w:cs="Arial"/>
          <w:b/>
          <w:noProof/>
          <w:color w:val="0000FF"/>
          <w:sz w:val="36"/>
          <w:szCs w:val="36"/>
        </w:rPr>
      </w:pPr>
    </w:p>
    <w:p w14:paraId="730F4C7E" w14:textId="77777777" w:rsidR="009A3209" w:rsidRDefault="009A3209" w:rsidP="009A3209">
      <w:pPr>
        <w:spacing w:line="200" w:lineRule="exact"/>
        <w:rPr>
          <w:rFonts w:ascii="Calibri" w:eastAsia="微軟正黑體" w:hAnsi="微軟正黑體" w:cs="Arial"/>
          <w:b/>
          <w:noProof/>
          <w:color w:val="0000FF"/>
          <w:sz w:val="36"/>
          <w:szCs w:val="36"/>
        </w:rPr>
      </w:pPr>
    </w:p>
    <w:p w14:paraId="2CF684CC" w14:textId="77777777" w:rsidR="009A3209" w:rsidRDefault="009A3209" w:rsidP="009A3209">
      <w:pPr>
        <w:spacing w:line="200" w:lineRule="exact"/>
        <w:rPr>
          <w:rFonts w:ascii="Calibri" w:eastAsia="微軟正黑體" w:hAnsi="微軟正黑體" w:cs="Arial"/>
          <w:b/>
          <w:noProof/>
          <w:color w:val="0000FF"/>
          <w:sz w:val="36"/>
          <w:szCs w:val="36"/>
        </w:rPr>
      </w:pPr>
    </w:p>
    <w:p w14:paraId="085145E1" w14:textId="77777777" w:rsidR="009A3209" w:rsidRDefault="009A3209" w:rsidP="009A3209">
      <w:pPr>
        <w:spacing w:line="200" w:lineRule="exact"/>
        <w:rPr>
          <w:rFonts w:ascii="Calibri" w:eastAsia="微軟正黑體" w:hAnsi="微軟正黑體" w:cs="Arial"/>
          <w:b/>
          <w:noProof/>
          <w:color w:val="0000FF"/>
          <w:sz w:val="36"/>
          <w:szCs w:val="36"/>
        </w:rPr>
      </w:pPr>
    </w:p>
    <w:p w14:paraId="30F26BF5" w14:textId="77777777" w:rsidR="009A3209" w:rsidRDefault="009A3209" w:rsidP="009A3209">
      <w:pPr>
        <w:spacing w:line="200" w:lineRule="exact"/>
        <w:rPr>
          <w:rFonts w:ascii="Calibri" w:eastAsia="微軟正黑體" w:hAnsi="微軟正黑體" w:cs="Arial"/>
          <w:b/>
          <w:noProof/>
          <w:color w:val="0000FF"/>
          <w:sz w:val="36"/>
          <w:szCs w:val="36"/>
        </w:rPr>
      </w:pPr>
    </w:p>
    <w:p w14:paraId="5F2457B7" w14:textId="77777777" w:rsidR="009A3209" w:rsidRDefault="009A3209" w:rsidP="009A3209">
      <w:pPr>
        <w:spacing w:line="200" w:lineRule="exact"/>
        <w:rPr>
          <w:rFonts w:ascii="Calibri" w:eastAsia="微軟正黑體" w:hAnsi="微軟正黑體" w:cs="Arial"/>
          <w:b/>
          <w:noProof/>
          <w:color w:val="0000FF"/>
          <w:sz w:val="36"/>
          <w:szCs w:val="36"/>
        </w:rPr>
      </w:pPr>
    </w:p>
    <w:p w14:paraId="1045ECC9" w14:textId="77777777" w:rsidR="009A3209" w:rsidRDefault="009A3209" w:rsidP="009A3209">
      <w:pPr>
        <w:spacing w:line="200" w:lineRule="exact"/>
        <w:rPr>
          <w:rFonts w:ascii="Calibri" w:eastAsia="微軟正黑體" w:hAnsi="微軟正黑體" w:cs="Arial"/>
          <w:b/>
          <w:noProof/>
          <w:color w:val="0000FF"/>
          <w:sz w:val="36"/>
          <w:szCs w:val="36"/>
        </w:rPr>
      </w:pPr>
    </w:p>
    <w:p w14:paraId="6599A4AC" w14:textId="77777777" w:rsidR="009A3209" w:rsidRDefault="009A3209" w:rsidP="009A3209">
      <w:pPr>
        <w:spacing w:line="200" w:lineRule="exact"/>
        <w:rPr>
          <w:rFonts w:ascii="Calibri" w:eastAsia="微軟正黑體" w:hAnsi="微軟正黑體" w:cs="Arial"/>
          <w:b/>
          <w:noProof/>
          <w:color w:val="0000FF"/>
          <w:sz w:val="36"/>
          <w:szCs w:val="36"/>
        </w:rPr>
      </w:pPr>
    </w:p>
    <w:p w14:paraId="524F4987" w14:textId="77777777" w:rsidR="009A3209" w:rsidRDefault="009A3209" w:rsidP="009A3209">
      <w:pPr>
        <w:spacing w:line="200" w:lineRule="exact"/>
        <w:rPr>
          <w:rFonts w:ascii="Calibri" w:eastAsia="微軟正黑體" w:hAnsi="微軟正黑體" w:cs="Arial"/>
          <w:b/>
          <w:noProof/>
          <w:color w:val="0000FF"/>
          <w:sz w:val="36"/>
          <w:szCs w:val="36"/>
        </w:rPr>
      </w:pPr>
    </w:p>
    <w:p w14:paraId="46C4A13A" w14:textId="77777777" w:rsidR="009A3209" w:rsidRDefault="009A3209" w:rsidP="009A3209">
      <w:pPr>
        <w:spacing w:line="200" w:lineRule="exact"/>
        <w:rPr>
          <w:rFonts w:ascii="Calibri" w:eastAsia="微軟正黑體" w:hAnsi="微軟正黑體" w:cs="Arial"/>
          <w:b/>
          <w:noProof/>
          <w:color w:val="0000FF"/>
          <w:sz w:val="36"/>
          <w:szCs w:val="36"/>
        </w:rPr>
      </w:pPr>
    </w:p>
    <w:p w14:paraId="0069F81B" w14:textId="77777777" w:rsidR="009A3209" w:rsidRDefault="009A3209" w:rsidP="009A3209">
      <w:pPr>
        <w:spacing w:line="200" w:lineRule="exact"/>
        <w:rPr>
          <w:rFonts w:ascii="Calibri" w:eastAsia="微軟正黑體" w:hAnsi="微軟正黑體" w:cs="Arial"/>
          <w:b/>
          <w:noProof/>
          <w:color w:val="0000FF"/>
          <w:sz w:val="36"/>
          <w:szCs w:val="36"/>
        </w:rPr>
      </w:pPr>
    </w:p>
    <w:p w14:paraId="7C5FC29A" w14:textId="77777777" w:rsidR="009A3209" w:rsidRDefault="009A3209" w:rsidP="009A3209">
      <w:pPr>
        <w:spacing w:line="200" w:lineRule="exact"/>
        <w:rPr>
          <w:rFonts w:ascii="微軟正黑體" w:eastAsia="微軟正黑體" w:hAnsi="微軟正黑體"/>
          <w:b/>
          <w:color w:val="0000FF"/>
          <w:sz w:val="36"/>
        </w:rPr>
      </w:pPr>
    </w:p>
    <w:p w14:paraId="00B980E4" w14:textId="77777777" w:rsidR="009A3209" w:rsidRDefault="009A3209" w:rsidP="009A3209">
      <w:pPr>
        <w:spacing w:line="200" w:lineRule="exact"/>
        <w:rPr>
          <w:rFonts w:ascii="微軟正黑體" w:eastAsia="微軟正黑體" w:hAnsi="微軟正黑體"/>
          <w:b/>
          <w:color w:val="0000FF"/>
          <w:sz w:val="36"/>
        </w:rPr>
      </w:pPr>
    </w:p>
    <w:p w14:paraId="67925EC0" w14:textId="77777777" w:rsidR="009A3209" w:rsidRDefault="009A3209" w:rsidP="009A3209">
      <w:pPr>
        <w:spacing w:line="200" w:lineRule="exact"/>
        <w:rPr>
          <w:rFonts w:ascii="微軟正黑體" w:eastAsia="微軟正黑體" w:hAnsi="微軟正黑體"/>
          <w:b/>
          <w:color w:val="0000FF"/>
          <w:sz w:val="36"/>
        </w:rPr>
      </w:pPr>
    </w:p>
    <w:p w14:paraId="7549E73B" w14:textId="77777777" w:rsidR="009A3209" w:rsidRDefault="009A3209" w:rsidP="009A3209">
      <w:pPr>
        <w:spacing w:line="200" w:lineRule="exact"/>
        <w:rPr>
          <w:rFonts w:ascii="微軟正黑體" w:eastAsia="微軟正黑體" w:hAnsi="微軟正黑體"/>
          <w:b/>
          <w:color w:val="0000FF"/>
          <w:sz w:val="36"/>
        </w:rPr>
      </w:pPr>
    </w:p>
    <w:p w14:paraId="2F38B4ED" w14:textId="77777777" w:rsidR="009A3209" w:rsidRDefault="009A3209" w:rsidP="009A3209">
      <w:pPr>
        <w:spacing w:line="200" w:lineRule="exact"/>
        <w:rPr>
          <w:rFonts w:ascii="微軟正黑體" w:eastAsia="微軟正黑體" w:hAnsi="微軟正黑體"/>
          <w:b/>
          <w:color w:val="0000FF"/>
          <w:sz w:val="36"/>
        </w:rPr>
      </w:pPr>
    </w:p>
    <w:p w14:paraId="2D81B08E" w14:textId="77777777" w:rsidR="009A3209" w:rsidRDefault="009A3209" w:rsidP="009A3209">
      <w:pPr>
        <w:spacing w:line="200" w:lineRule="exact"/>
        <w:rPr>
          <w:rFonts w:ascii="微軟正黑體" w:eastAsia="微軟正黑體" w:hAnsi="微軟正黑體"/>
          <w:b/>
          <w:color w:val="0000FF"/>
          <w:sz w:val="36"/>
        </w:rPr>
      </w:pPr>
    </w:p>
    <w:p w14:paraId="635F03DC" w14:textId="77777777" w:rsidR="009A3209" w:rsidRDefault="009A3209" w:rsidP="009A3209">
      <w:pPr>
        <w:spacing w:line="200" w:lineRule="exact"/>
        <w:rPr>
          <w:rFonts w:ascii="微軟正黑體" w:eastAsia="微軟正黑體" w:hAnsi="微軟正黑體"/>
          <w:b/>
          <w:color w:val="0000FF"/>
          <w:sz w:val="36"/>
        </w:rPr>
      </w:pPr>
    </w:p>
    <w:p w14:paraId="4F240BAD" w14:textId="77777777" w:rsidR="009A3209" w:rsidRDefault="009A3209" w:rsidP="009A3209">
      <w:pPr>
        <w:spacing w:line="200" w:lineRule="exact"/>
        <w:rPr>
          <w:rFonts w:ascii="微軟正黑體" w:eastAsia="微軟正黑體" w:hAnsi="微軟正黑體"/>
          <w:b/>
          <w:color w:val="0000FF"/>
          <w:sz w:val="36"/>
        </w:rPr>
      </w:pPr>
    </w:p>
    <w:p w14:paraId="34E0D63F" w14:textId="77777777" w:rsidR="009A3209" w:rsidRDefault="009A3209" w:rsidP="009A3209">
      <w:pPr>
        <w:spacing w:line="200" w:lineRule="exact"/>
        <w:rPr>
          <w:rFonts w:ascii="微軟正黑體" w:eastAsia="微軟正黑體" w:hAnsi="微軟正黑體"/>
          <w:b/>
          <w:color w:val="0000FF"/>
          <w:sz w:val="36"/>
        </w:rPr>
      </w:pPr>
    </w:p>
    <w:p w14:paraId="30880608" w14:textId="77777777" w:rsidR="009A3209" w:rsidRDefault="009A3209" w:rsidP="009A3209">
      <w:pPr>
        <w:spacing w:line="200" w:lineRule="exact"/>
        <w:rPr>
          <w:rFonts w:ascii="微軟正黑體" w:eastAsia="微軟正黑體" w:hAnsi="微軟正黑體"/>
          <w:b/>
          <w:color w:val="0000FF"/>
          <w:sz w:val="36"/>
        </w:rPr>
      </w:pPr>
    </w:p>
    <w:p w14:paraId="6D5C1DE5" w14:textId="77777777" w:rsidR="009A3209" w:rsidRDefault="009A3209" w:rsidP="009A3209">
      <w:pPr>
        <w:spacing w:line="200" w:lineRule="exact"/>
        <w:rPr>
          <w:rFonts w:ascii="微軟正黑體" w:eastAsia="微軟正黑體" w:hAnsi="微軟正黑體"/>
          <w:b/>
          <w:color w:val="0000FF"/>
          <w:sz w:val="36"/>
        </w:rPr>
      </w:pPr>
    </w:p>
    <w:p w14:paraId="01F3D4DA" w14:textId="77777777" w:rsidR="009A3209" w:rsidRDefault="009A3209" w:rsidP="009A3209">
      <w:pPr>
        <w:spacing w:line="200" w:lineRule="exact"/>
        <w:rPr>
          <w:rFonts w:ascii="微軟正黑體" w:eastAsia="微軟正黑體" w:hAnsi="微軟正黑體"/>
          <w:b/>
          <w:color w:val="0000FF"/>
          <w:sz w:val="36"/>
        </w:rPr>
      </w:pPr>
    </w:p>
    <w:p w14:paraId="02397003" w14:textId="77777777" w:rsidR="009A3209" w:rsidRDefault="009A3209" w:rsidP="009A3209">
      <w:pPr>
        <w:spacing w:line="200" w:lineRule="exact"/>
        <w:rPr>
          <w:rFonts w:ascii="微軟正黑體" w:eastAsia="微軟正黑體" w:hAnsi="微軟正黑體"/>
          <w:b/>
          <w:color w:val="0000FF"/>
          <w:sz w:val="36"/>
        </w:rPr>
      </w:pPr>
    </w:p>
    <w:p w14:paraId="708ADB23" w14:textId="77777777" w:rsidR="009A3209" w:rsidRDefault="009A3209" w:rsidP="009A3209">
      <w:pPr>
        <w:spacing w:line="200" w:lineRule="exact"/>
        <w:rPr>
          <w:rFonts w:ascii="微軟正黑體" w:eastAsia="微軟正黑體" w:hAnsi="微軟正黑體"/>
          <w:b/>
          <w:color w:val="0000FF"/>
          <w:sz w:val="36"/>
        </w:rPr>
      </w:pPr>
    </w:p>
    <w:p w14:paraId="1A05B976" w14:textId="77777777" w:rsidR="009A3209" w:rsidRDefault="009A3209" w:rsidP="009A3209">
      <w:pPr>
        <w:spacing w:line="200" w:lineRule="exact"/>
        <w:rPr>
          <w:rFonts w:ascii="微軟正黑體" w:eastAsia="微軟正黑體" w:hAnsi="微軟正黑體"/>
          <w:b/>
          <w:color w:val="0000FF"/>
          <w:sz w:val="36"/>
        </w:rPr>
      </w:pPr>
    </w:p>
    <w:p w14:paraId="68A8977E" w14:textId="77777777" w:rsidR="009A3209" w:rsidRDefault="009A3209" w:rsidP="009A3209">
      <w:pPr>
        <w:spacing w:line="200" w:lineRule="exact"/>
        <w:rPr>
          <w:rFonts w:ascii="微軟正黑體" w:eastAsia="微軟正黑體" w:hAnsi="微軟正黑體"/>
          <w:b/>
          <w:color w:val="0000FF"/>
          <w:sz w:val="36"/>
        </w:rPr>
      </w:pPr>
    </w:p>
    <w:p w14:paraId="26C89C62" w14:textId="77777777" w:rsidR="009A3209" w:rsidRDefault="009A3209" w:rsidP="009A3209">
      <w:pPr>
        <w:spacing w:line="200" w:lineRule="exact"/>
        <w:rPr>
          <w:rFonts w:ascii="微軟正黑體" w:eastAsia="微軟正黑體" w:hAnsi="微軟正黑體"/>
          <w:b/>
          <w:color w:val="0000FF"/>
          <w:sz w:val="36"/>
        </w:rPr>
      </w:pPr>
    </w:p>
    <w:p w14:paraId="79242CBF" w14:textId="77777777" w:rsidR="009A3209" w:rsidRDefault="009A3209" w:rsidP="009A3209">
      <w:pPr>
        <w:spacing w:line="200" w:lineRule="exact"/>
        <w:rPr>
          <w:rFonts w:ascii="微軟正黑體" w:eastAsia="微軟正黑體" w:hAnsi="微軟正黑體"/>
          <w:b/>
          <w:color w:val="0000FF"/>
          <w:sz w:val="36"/>
        </w:rPr>
      </w:pPr>
    </w:p>
    <w:p w14:paraId="7BD590B9" w14:textId="77777777" w:rsidR="009A3209" w:rsidRDefault="009A3209" w:rsidP="009A3209">
      <w:pPr>
        <w:spacing w:line="200" w:lineRule="exact"/>
        <w:rPr>
          <w:rFonts w:ascii="微軟正黑體" w:eastAsia="微軟正黑體" w:hAnsi="微軟正黑體"/>
          <w:b/>
          <w:color w:val="0000FF"/>
          <w:sz w:val="36"/>
        </w:rPr>
      </w:pPr>
    </w:p>
    <w:p w14:paraId="4B1DF46E" w14:textId="77777777" w:rsidR="009A3209" w:rsidRDefault="009A3209" w:rsidP="009A3209">
      <w:pPr>
        <w:spacing w:line="200" w:lineRule="exact"/>
        <w:rPr>
          <w:rFonts w:ascii="微軟正黑體" w:eastAsia="微軟正黑體" w:hAnsi="微軟正黑體"/>
          <w:b/>
          <w:color w:val="0000FF"/>
          <w:sz w:val="36"/>
        </w:rPr>
      </w:pPr>
    </w:p>
    <w:p w14:paraId="5736F71A" w14:textId="77777777" w:rsidR="009A3209" w:rsidRDefault="009A3209" w:rsidP="009A3209">
      <w:pPr>
        <w:spacing w:line="200" w:lineRule="exact"/>
        <w:rPr>
          <w:rFonts w:ascii="微軟正黑體" w:eastAsia="微軟正黑體" w:hAnsi="微軟正黑體"/>
          <w:b/>
          <w:color w:val="0000FF"/>
          <w:sz w:val="36"/>
        </w:rPr>
      </w:pPr>
    </w:p>
    <w:p w14:paraId="654C840A" w14:textId="77777777" w:rsidR="00872C25" w:rsidRDefault="00872C25" w:rsidP="00CE065F">
      <w:pPr>
        <w:spacing w:line="0" w:lineRule="atLeast"/>
        <w:ind w:firstLineChars="75" w:firstLine="420"/>
        <w:jc w:val="center"/>
        <w:outlineLvl w:val="0"/>
        <w:rPr>
          <w:rFonts w:ascii="細明體" w:eastAsia="細明體"/>
          <w:b/>
          <w:color w:val="000000"/>
          <w:sz w:val="56"/>
          <w:szCs w:val="56"/>
        </w:rPr>
      </w:pPr>
    </w:p>
    <w:p w14:paraId="4E8D6F64" w14:textId="52997C90" w:rsidR="00C9301C" w:rsidRPr="00C9301C" w:rsidRDefault="007543B5" w:rsidP="00CE065F">
      <w:pPr>
        <w:spacing w:line="0" w:lineRule="atLeast"/>
        <w:ind w:firstLineChars="75" w:firstLine="420"/>
        <w:jc w:val="center"/>
        <w:outlineLvl w:val="0"/>
        <w:rPr>
          <w:rFonts w:ascii="細明體" w:eastAsia="細明體"/>
          <w:b/>
          <w:color w:val="000000"/>
          <w:sz w:val="56"/>
          <w:szCs w:val="56"/>
        </w:rPr>
      </w:pPr>
      <w:r w:rsidRPr="00C9301C">
        <w:rPr>
          <w:rFonts w:ascii="細明體" w:eastAsia="細明體" w:hint="eastAsia"/>
          <w:b/>
          <w:color w:val="000000"/>
          <w:sz w:val="56"/>
          <w:szCs w:val="56"/>
        </w:rPr>
        <w:lastRenderedPageBreak/>
        <w:t>菲律賓</w:t>
      </w:r>
    </w:p>
    <w:p w14:paraId="2373BD40" w14:textId="56F9F734" w:rsidR="007543B5" w:rsidRPr="005325C1" w:rsidRDefault="00317173" w:rsidP="00CE065F">
      <w:pPr>
        <w:spacing w:line="0" w:lineRule="atLeast"/>
        <w:ind w:firstLineChars="75" w:firstLine="360"/>
        <w:jc w:val="center"/>
        <w:outlineLvl w:val="0"/>
        <w:rPr>
          <w:rFonts w:ascii="細明體" w:eastAsia="細明體"/>
          <w:b/>
          <w:color w:val="000000"/>
          <w:sz w:val="48"/>
        </w:rPr>
      </w:pPr>
      <w:r w:rsidRPr="005325C1">
        <w:rPr>
          <w:rFonts w:ascii="細明體" w:eastAsia="細明體" w:hint="eastAsia"/>
          <w:b/>
          <w:color w:val="000000"/>
          <w:sz w:val="48"/>
        </w:rPr>
        <w:t>宗教節慶十</w:t>
      </w:r>
      <w:r w:rsidR="00AD6BF5" w:rsidRPr="005325C1">
        <w:rPr>
          <w:rFonts w:ascii="細明體" w:eastAsia="細明體" w:hint="eastAsia"/>
          <w:b/>
          <w:color w:val="000000"/>
          <w:sz w:val="48"/>
        </w:rPr>
        <w:t>二</w:t>
      </w:r>
      <w:r w:rsidR="007543B5" w:rsidRPr="005325C1">
        <w:rPr>
          <w:rFonts w:ascii="細明體" w:eastAsia="細明體" w:hint="eastAsia"/>
          <w:b/>
          <w:color w:val="000000"/>
          <w:sz w:val="48"/>
        </w:rPr>
        <w:t>日</w:t>
      </w:r>
    </w:p>
    <w:p w14:paraId="2373BD41" w14:textId="77777777" w:rsidR="00317173" w:rsidRPr="000326AF" w:rsidRDefault="00317173" w:rsidP="00CE065F">
      <w:pPr>
        <w:spacing w:line="0" w:lineRule="atLeast"/>
        <w:jc w:val="center"/>
        <w:rPr>
          <w:b/>
          <w:sz w:val="36"/>
          <w:szCs w:val="36"/>
        </w:rPr>
      </w:pPr>
      <w:r w:rsidRPr="005325C1">
        <w:rPr>
          <w:rFonts w:hint="eastAsia"/>
          <w:b/>
          <w:sz w:val="36"/>
          <w:szCs w:val="36"/>
        </w:rPr>
        <w:t>宿霧聖嬰節</w:t>
      </w:r>
      <w:r w:rsidRPr="005325C1">
        <w:rPr>
          <w:rFonts w:hint="eastAsia"/>
          <w:b/>
          <w:sz w:val="36"/>
          <w:szCs w:val="36"/>
        </w:rPr>
        <w:t>+</w:t>
      </w:r>
      <w:r w:rsidRPr="005325C1">
        <w:rPr>
          <w:rFonts w:hint="eastAsia"/>
          <w:b/>
          <w:sz w:val="36"/>
          <w:szCs w:val="36"/>
        </w:rPr>
        <w:t>薄荷島</w:t>
      </w:r>
      <w:r w:rsidRPr="005325C1">
        <w:rPr>
          <w:rFonts w:hint="eastAsia"/>
          <w:b/>
          <w:sz w:val="36"/>
          <w:szCs w:val="36"/>
        </w:rPr>
        <w:t>+</w:t>
      </w:r>
      <w:r w:rsidRPr="005325C1">
        <w:rPr>
          <w:rFonts w:hint="eastAsia"/>
          <w:b/>
          <w:sz w:val="36"/>
          <w:szCs w:val="36"/>
        </w:rPr>
        <w:t>長灘島</w:t>
      </w:r>
      <w:r w:rsidRPr="005325C1">
        <w:rPr>
          <w:rFonts w:hint="eastAsia"/>
          <w:b/>
          <w:sz w:val="36"/>
          <w:szCs w:val="36"/>
        </w:rPr>
        <w:t>+</w:t>
      </w:r>
      <w:r w:rsidRPr="005325C1">
        <w:rPr>
          <w:rFonts w:hint="eastAsia"/>
          <w:b/>
          <w:sz w:val="36"/>
          <w:szCs w:val="36"/>
        </w:rPr>
        <w:t>怡朗嘉年華會</w:t>
      </w:r>
      <w:r w:rsidR="008E0A21" w:rsidRPr="005325C1">
        <w:rPr>
          <w:b/>
          <w:sz w:val="36"/>
          <w:szCs w:val="36"/>
        </w:rPr>
        <w:br/>
      </w:r>
      <w:r w:rsidR="00AD6BF5" w:rsidRPr="005325C1">
        <w:rPr>
          <w:rFonts w:hint="eastAsia"/>
          <w:b/>
          <w:sz w:val="36"/>
          <w:szCs w:val="36"/>
        </w:rPr>
        <w:t>馬尼拉</w:t>
      </w:r>
      <w:r w:rsidR="008E0A21" w:rsidRPr="005325C1">
        <w:rPr>
          <w:rFonts w:hint="eastAsia"/>
          <w:b/>
          <w:sz w:val="36"/>
          <w:szCs w:val="36"/>
        </w:rPr>
        <w:t>西班牙王城</w:t>
      </w:r>
      <w:r w:rsidR="008E0A21" w:rsidRPr="005325C1">
        <w:rPr>
          <w:rFonts w:hint="eastAsia"/>
          <w:b/>
          <w:sz w:val="36"/>
          <w:szCs w:val="36"/>
        </w:rPr>
        <w:t xml:space="preserve">. </w:t>
      </w:r>
      <w:r w:rsidR="00F33EFB" w:rsidRPr="000326AF">
        <w:rPr>
          <w:rFonts w:hint="eastAsia"/>
          <w:b/>
          <w:sz w:val="36"/>
          <w:szCs w:val="36"/>
        </w:rPr>
        <w:t>馬尼拉灣</w:t>
      </w:r>
      <w:r w:rsidR="008E0A21" w:rsidRPr="000326AF">
        <w:rPr>
          <w:rFonts w:hint="eastAsia"/>
          <w:b/>
          <w:sz w:val="36"/>
          <w:szCs w:val="36"/>
        </w:rPr>
        <w:t>克里基多島</w:t>
      </w:r>
    </w:p>
    <w:bookmarkEnd w:id="0"/>
    <w:p w14:paraId="2373BD42" w14:textId="77777777" w:rsidR="0023398F" w:rsidRPr="000326AF" w:rsidRDefault="0023398F" w:rsidP="00CE065F">
      <w:pPr>
        <w:spacing w:line="0" w:lineRule="atLeast"/>
        <w:jc w:val="center"/>
        <w:rPr>
          <w:b/>
          <w:sz w:val="28"/>
          <w:szCs w:val="28"/>
        </w:rPr>
      </w:pPr>
      <w:r w:rsidRPr="000326AF">
        <w:rPr>
          <w:rFonts w:hint="eastAsia"/>
          <w:b/>
          <w:sz w:val="28"/>
          <w:szCs w:val="28"/>
        </w:rPr>
        <w:t>(</w:t>
      </w:r>
      <w:r w:rsidRPr="000326AF">
        <w:rPr>
          <w:rFonts w:hint="eastAsia"/>
          <w:b/>
          <w:sz w:val="28"/>
          <w:szCs w:val="28"/>
        </w:rPr>
        <w:t>馬尼拉</w:t>
      </w:r>
      <w:r w:rsidR="00E607C3" w:rsidRPr="000326AF">
        <w:rPr>
          <w:rFonts w:hint="eastAsia"/>
          <w:b/>
          <w:sz w:val="28"/>
          <w:szCs w:val="28"/>
        </w:rPr>
        <w:t>歷史遺跡巡禮</w:t>
      </w:r>
      <w:r w:rsidR="00E607C3" w:rsidRPr="000326AF">
        <w:rPr>
          <w:rFonts w:hint="eastAsia"/>
          <w:b/>
          <w:sz w:val="28"/>
          <w:szCs w:val="28"/>
        </w:rPr>
        <w:t>)</w:t>
      </w:r>
    </w:p>
    <w:p w14:paraId="2373BD43" w14:textId="77777777" w:rsidR="00161ACD" w:rsidRPr="000326AF" w:rsidRDefault="00161ACD" w:rsidP="00161ACD">
      <w:pPr>
        <w:spacing w:line="0" w:lineRule="atLeast"/>
        <w:jc w:val="center"/>
        <w:rPr>
          <w:b/>
        </w:rPr>
      </w:pPr>
      <w:r w:rsidRPr="000326AF">
        <w:rPr>
          <w:rFonts w:hint="eastAsia"/>
          <w:b/>
        </w:rPr>
        <w:t>(</w:t>
      </w:r>
      <w:r w:rsidRPr="000326AF">
        <w:rPr>
          <w:rFonts w:hint="eastAsia"/>
          <w:b/>
        </w:rPr>
        <w:t>菲律賓六島</w:t>
      </w:r>
      <w:r w:rsidRPr="000326AF">
        <w:rPr>
          <w:rFonts w:hint="eastAsia"/>
          <w:b/>
        </w:rPr>
        <w:t>:</w:t>
      </w:r>
      <w:r w:rsidRPr="000326AF">
        <w:rPr>
          <w:rFonts w:hint="eastAsia"/>
          <w:b/>
        </w:rPr>
        <w:t>宿霧島</w:t>
      </w:r>
      <w:r w:rsidRPr="000326AF">
        <w:rPr>
          <w:rFonts w:ascii="新細明體" w:hAnsi="新細明體" w:hint="eastAsia"/>
          <w:b/>
        </w:rPr>
        <w:t>、</w:t>
      </w:r>
      <w:r w:rsidRPr="000326AF">
        <w:rPr>
          <w:rFonts w:hint="eastAsia"/>
          <w:b/>
        </w:rPr>
        <w:t>薄荷島</w:t>
      </w:r>
      <w:r w:rsidRPr="000326AF">
        <w:rPr>
          <w:rFonts w:ascii="新細明體" w:hAnsi="新細明體" w:hint="eastAsia"/>
          <w:b/>
        </w:rPr>
        <w:t>、</w:t>
      </w:r>
      <w:r w:rsidRPr="000326AF">
        <w:rPr>
          <w:rFonts w:hint="eastAsia"/>
          <w:b/>
        </w:rPr>
        <w:t>長灘島</w:t>
      </w:r>
      <w:r w:rsidRPr="000326AF">
        <w:rPr>
          <w:rFonts w:ascii="新細明體" w:hAnsi="新細明體" w:hint="eastAsia"/>
          <w:b/>
        </w:rPr>
        <w:t>、</w:t>
      </w:r>
      <w:r w:rsidRPr="000326AF">
        <w:rPr>
          <w:rFonts w:hint="eastAsia"/>
          <w:b/>
        </w:rPr>
        <w:t>班乃島</w:t>
      </w:r>
      <w:r w:rsidRPr="000326AF">
        <w:rPr>
          <w:rFonts w:ascii="新細明體" w:hAnsi="新細明體" w:hint="eastAsia"/>
          <w:b/>
        </w:rPr>
        <w:t>、</w:t>
      </w:r>
      <w:r w:rsidRPr="000326AF">
        <w:rPr>
          <w:rFonts w:hint="eastAsia"/>
          <w:b/>
        </w:rPr>
        <w:t>克里基多島</w:t>
      </w:r>
      <w:r w:rsidRPr="000326AF">
        <w:rPr>
          <w:rFonts w:ascii="新細明體" w:hAnsi="新細明體" w:hint="eastAsia"/>
          <w:b/>
        </w:rPr>
        <w:t>、</w:t>
      </w:r>
      <w:r w:rsidRPr="000326AF">
        <w:rPr>
          <w:rFonts w:hint="eastAsia"/>
          <w:b/>
        </w:rPr>
        <w:t>呂宋島</w:t>
      </w:r>
      <w:r w:rsidRPr="000326AF">
        <w:rPr>
          <w:rFonts w:hint="eastAsia"/>
          <w:b/>
        </w:rPr>
        <w:t>)</w:t>
      </w:r>
    </w:p>
    <w:p w14:paraId="2373BD44" w14:textId="77777777" w:rsidR="00F33EFB" w:rsidRPr="000326AF" w:rsidRDefault="00F33EFB" w:rsidP="00CE065F">
      <w:pPr>
        <w:spacing w:line="0" w:lineRule="atLeast"/>
        <w:jc w:val="center"/>
        <w:rPr>
          <w:b/>
        </w:rPr>
      </w:pPr>
    </w:p>
    <w:p w14:paraId="2373BD45" w14:textId="3187D033" w:rsidR="007543B5" w:rsidRPr="002510E0" w:rsidRDefault="00317173" w:rsidP="002A0B80">
      <w:pPr>
        <w:spacing w:line="0" w:lineRule="atLeast"/>
        <w:jc w:val="center"/>
        <w:rPr>
          <w:b/>
          <w:color w:val="EE0000"/>
          <w:sz w:val="28"/>
          <w:szCs w:val="28"/>
        </w:rPr>
      </w:pPr>
      <w:r w:rsidRPr="000326AF">
        <w:rPr>
          <w:rFonts w:hint="eastAsia"/>
          <w:b/>
          <w:sz w:val="28"/>
          <w:szCs w:val="28"/>
        </w:rPr>
        <w:t>(</w:t>
      </w:r>
      <w:r w:rsidRPr="000326AF">
        <w:rPr>
          <w:rFonts w:ascii="新細明體" w:hAnsi="新細明體" w:hint="eastAsia"/>
          <w:b/>
          <w:sz w:val="28"/>
          <w:szCs w:val="28"/>
        </w:rPr>
        <w:t>20</w:t>
      </w:r>
      <w:r w:rsidR="0000089D" w:rsidRPr="000326AF">
        <w:rPr>
          <w:rFonts w:ascii="新細明體" w:hAnsi="新細明體" w:hint="eastAsia"/>
          <w:b/>
          <w:sz w:val="28"/>
          <w:szCs w:val="28"/>
        </w:rPr>
        <w:t>26</w:t>
      </w:r>
      <w:r w:rsidRPr="000326AF">
        <w:rPr>
          <w:rFonts w:ascii="新細明體" w:hAnsi="新細明體" w:hint="eastAsia"/>
          <w:b/>
          <w:sz w:val="28"/>
          <w:szCs w:val="28"/>
        </w:rPr>
        <w:t>/01/</w:t>
      </w:r>
      <w:r w:rsidR="0000089D" w:rsidRPr="000326AF">
        <w:rPr>
          <w:rFonts w:ascii="新細明體" w:hAnsi="新細明體" w:hint="eastAsia"/>
          <w:b/>
          <w:sz w:val="28"/>
          <w:szCs w:val="28"/>
        </w:rPr>
        <w:t>17</w:t>
      </w:r>
      <w:r w:rsidRPr="000326AF">
        <w:rPr>
          <w:rFonts w:ascii="新細明體" w:hAnsi="新細明體" w:hint="eastAsia"/>
          <w:b/>
          <w:sz w:val="28"/>
          <w:szCs w:val="28"/>
        </w:rPr>
        <w:t>出發，</w:t>
      </w:r>
      <w:r w:rsidRPr="002510E0">
        <w:rPr>
          <w:rFonts w:hint="eastAsia"/>
          <w:b/>
          <w:color w:val="EE0000"/>
          <w:sz w:val="28"/>
          <w:szCs w:val="28"/>
        </w:rPr>
        <w:t>2</w:t>
      </w:r>
      <w:r w:rsidR="0000089D" w:rsidRPr="002510E0">
        <w:rPr>
          <w:rFonts w:hint="eastAsia"/>
          <w:b/>
          <w:color w:val="EE0000"/>
          <w:sz w:val="28"/>
          <w:szCs w:val="28"/>
        </w:rPr>
        <w:t>02</w:t>
      </w:r>
      <w:r w:rsidR="00BB7806">
        <w:rPr>
          <w:rFonts w:hint="eastAsia"/>
          <w:b/>
          <w:color w:val="EE0000"/>
          <w:sz w:val="28"/>
          <w:szCs w:val="28"/>
        </w:rPr>
        <w:t>6/01/01</w:t>
      </w:r>
      <w:r w:rsidRPr="002510E0">
        <w:rPr>
          <w:rFonts w:hint="eastAsia"/>
          <w:b/>
          <w:color w:val="EE0000"/>
          <w:sz w:val="28"/>
          <w:szCs w:val="28"/>
        </w:rPr>
        <w:t>修正</w:t>
      </w:r>
      <w:r w:rsidRPr="002510E0">
        <w:rPr>
          <w:rFonts w:hint="eastAsia"/>
          <w:b/>
          <w:color w:val="EE0000"/>
          <w:sz w:val="28"/>
          <w:szCs w:val="28"/>
        </w:rPr>
        <w:t>)</w:t>
      </w:r>
    </w:p>
    <w:p w14:paraId="2373BD46" w14:textId="77777777" w:rsidR="00F664AC" w:rsidRPr="004C76F6" w:rsidRDefault="00F664AC" w:rsidP="003A5267">
      <w:pPr>
        <w:spacing w:line="0" w:lineRule="atLeast"/>
        <w:rPr>
          <w:rFonts w:ascii="新細明體" w:hAnsi="新細明體"/>
          <w:b/>
          <w:sz w:val="28"/>
          <w:szCs w:val="28"/>
        </w:rPr>
      </w:pPr>
    </w:p>
    <w:p w14:paraId="2373BD47" w14:textId="77777777" w:rsidR="003A5267" w:rsidRPr="00071792" w:rsidRDefault="001A5D3C" w:rsidP="003A5267">
      <w:pPr>
        <w:spacing w:line="0" w:lineRule="atLeast"/>
        <w:rPr>
          <w:rFonts w:ascii="新細明體" w:hAnsi="新細明體"/>
          <w:b/>
        </w:rPr>
      </w:pPr>
      <w:r w:rsidRPr="00071792">
        <w:rPr>
          <w:rFonts w:ascii="新細明體" w:hAnsi="新細明體" w:hint="eastAsia"/>
          <w:b/>
        </w:rPr>
        <w:t>◆</w:t>
      </w:r>
      <w:r w:rsidR="00123456" w:rsidRPr="00071792">
        <w:rPr>
          <w:rFonts w:ascii="新細明體" w:hAnsi="新細明體" w:hint="eastAsia"/>
          <w:b/>
        </w:rPr>
        <w:t xml:space="preserve"> </w:t>
      </w:r>
      <w:r w:rsidRPr="00071792">
        <w:rPr>
          <w:rFonts w:ascii="新細明體" w:hAnsi="新細明體" w:hint="eastAsia"/>
          <w:b/>
        </w:rPr>
        <w:t>行程特色</w:t>
      </w:r>
      <w:r w:rsidR="00123456" w:rsidRPr="00071792">
        <w:rPr>
          <w:rFonts w:ascii="新細明體" w:hAnsi="新細明體" w:hint="eastAsia"/>
          <w:b/>
        </w:rPr>
        <w:t xml:space="preserve"> </w:t>
      </w:r>
      <w:r w:rsidRPr="00071792">
        <w:rPr>
          <w:rFonts w:ascii="新細明體" w:hAnsi="新細明體" w:hint="eastAsia"/>
          <w:b/>
        </w:rPr>
        <w:t>◆</w:t>
      </w:r>
      <w:r w:rsidRPr="00071792">
        <w:rPr>
          <w:rFonts w:ascii="新細明體" w:hAnsi="新細明體"/>
          <w:b/>
        </w:rPr>
        <w:br/>
      </w:r>
      <w:r w:rsidR="00201424" w:rsidRPr="00071792">
        <w:rPr>
          <w:rFonts w:ascii="新細明體" w:hAnsi="新細明體" w:hint="eastAsia"/>
          <w:b/>
        </w:rPr>
        <w:t xml:space="preserve">1. </w:t>
      </w:r>
      <w:r w:rsidR="00471471" w:rsidRPr="00071792">
        <w:rPr>
          <w:rFonts w:ascii="新細明體" w:hAnsi="新細明體" w:hint="eastAsia"/>
          <w:b/>
        </w:rPr>
        <w:t>菲律賓</w:t>
      </w:r>
      <w:r w:rsidR="00AB023D">
        <w:rPr>
          <w:rFonts w:ascii="新細明體" w:hAnsi="新細明體" w:hint="eastAsia"/>
          <w:b/>
        </w:rPr>
        <w:t>年度</w:t>
      </w:r>
      <w:r w:rsidR="00471471" w:rsidRPr="00071792">
        <w:rPr>
          <w:rFonts w:ascii="新細明體" w:hAnsi="新細明體" w:hint="eastAsia"/>
          <w:b/>
        </w:rPr>
        <w:t>最大宗教</w:t>
      </w:r>
      <w:r w:rsidR="00B5135E" w:rsidRPr="00071792">
        <w:rPr>
          <w:rFonts w:ascii="新細明體" w:hAnsi="新細明體" w:hint="eastAsia"/>
          <w:b/>
        </w:rPr>
        <w:t>節慶</w:t>
      </w:r>
      <w:r w:rsidR="004C402E" w:rsidRPr="00071792">
        <w:rPr>
          <w:rFonts w:ascii="新細明體" w:hAnsi="新細明體" w:hint="eastAsia"/>
          <w:b/>
        </w:rPr>
        <w:t>假期</w:t>
      </w:r>
      <w:r w:rsidR="00231F54" w:rsidRPr="00071792">
        <w:rPr>
          <w:rFonts w:ascii="新細明體" w:hAnsi="新細明體" w:hint="eastAsia"/>
          <w:b/>
        </w:rPr>
        <w:t>，</w:t>
      </w:r>
      <w:r w:rsidR="004C402E" w:rsidRPr="00071792">
        <w:rPr>
          <w:rFonts w:ascii="新細明體" w:hAnsi="新細明體" w:hint="eastAsia"/>
          <w:b/>
        </w:rPr>
        <w:t>觀賞二</w:t>
      </w:r>
      <w:r w:rsidR="007203DD">
        <w:rPr>
          <w:rFonts w:ascii="新細明體" w:hAnsi="新細明體" w:hint="eastAsia"/>
          <w:b/>
        </w:rPr>
        <w:t>次</w:t>
      </w:r>
      <w:r w:rsidR="00576F59" w:rsidRPr="00071792">
        <w:rPr>
          <w:rFonts w:ascii="新細明體" w:hAnsi="新細明體" w:hint="eastAsia"/>
          <w:b/>
        </w:rPr>
        <w:t>特色</w:t>
      </w:r>
      <w:r w:rsidR="004C402E" w:rsidRPr="00071792">
        <w:rPr>
          <w:rFonts w:ascii="新細明體" w:hAnsi="新細明體" w:hint="eastAsia"/>
          <w:b/>
        </w:rPr>
        <w:t>宗教</w:t>
      </w:r>
      <w:r w:rsidR="00B5135E" w:rsidRPr="00071792">
        <w:rPr>
          <w:rFonts w:ascii="新細明體" w:hAnsi="新細明體" w:hint="eastAsia"/>
          <w:b/>
        </w:rPr>
        <w:t>慶典</w:t>
      </w:r>
      <w:r w:rsidR="00227096" w:rsidRPr="00071792">
        <w:rPr>
          <w:rFonts w:ascii="新細明體" w:hAnsi="新細明體" w:hint="eastAsia"/>
          <w:b/>
        </w:rPr>
        <w:t>。</w:t>
      </w:r>
    </w:p>
    <w:p w14:paraId="2373BD48" w14:textId="77777777" w:rsidR="00201424" w:rsidRPr="00071792" w:rsidRDefault="00201424" w:rsidP="003A5267">
      <w:pPr>
        <w:spacing w:line="0" w:lineRule="atLeast"/>
        <w:rPr>
          <w:rFonts w:ascii="新細明體" w:hAnsi="新細明體"/>
          <w:b/>
        </w:rPr>
      </w:pPr>
      <w:r w:rsidRPr="00071792">
        <w:rPr>
          <w:rFonts w:ascii="新細明體" w:hAnsi="新細明體" w:hint="eastAsia"/>
          <w:b/>
        </w:rPr>
        <w:t xml:space="preserve">2. </w:t>
      </w:r>
      <w:r w:rsidR="00594151" w:rsidRPr="00071792">
        <w:rPr>
          <w:rFonts w:ascii="新細明體" w:hAnsi="新細明體" w:hint="eastAsia"/>
          <w:b/>
        </w:rPr>
        <w:t>精挑細選</w:t>
      </w:r>
      <w:r w:rsidR="005E693E" w:rsidRPr="00071792">
        <w:rPr>
          <w:rFonts w:ascii="新細明體" w:hAnsi="新細明體" w:hint="eastAsia"/>
          <w:b/>
        </w:rPr>
        <w:t>航班</w:t>
      </w:r>
      <w:r w:rsidR="00F31A7C" w:rsidRPr="00071792">
        <w:rPr>
          <w:rFonts w:ascii="新細明體" w:hAnsi="新細明體" w:hint="eastAsia"/>
          <w:b/>
        </w:rPr>
        <w:t>：</w:t>
      </w:r>
      <w:r w:rsidR="005E693E" w:rsidRPr="00071792">
        <w:rPr>
          <w:rFonts w:ascii="新細明體" w:hAnsi="新細明體"/>
          <w:b/>
        </w:rPr>
        <w:br/>
      </w:r>
      <w:r w:rsidR="005E693E" w:rsidRPr="00071792">
        <w:rPr>
          <w:rFonts w:ascii="新細明體" w:hAnsi="新細明體" w:hint="eastAsia"/>
          <w:b/>
        </w:rPr>
        <w:t xml:space="preserve">  </w:t>
      </w:r>
      <w:r w:rsidR="00941CAE" w:rsidRPr="00071792">
        <w:rPr>
          <w:rFonts w:ascii="新細明體" w:hAnsi="新細明體" w:hint="eastAsia"/>
          <w:b/>
        </w:rPr>
        <w:t>=&gt;</w:t>
      </w:r>
      <w:r w:rsidR="0037754D">
        <w:rPr>
          <w:rFonts w:ascii="新細明體" w:hAnsi="新細明體" w:hint="eastAsia"/>
          <w:b/>
        </w:rPr>
        <w:t xml:space="preserve"> </w:t>
      </w:r>
      <w:r w:rsidR="00F758BE" w:rsidRPr="00071792">
        <w:rPr>
          <w:rFonts w:ascii="新細明體" w:hAnsi="新細明體" w:hint="eastAsia"/>
          <w:b/>
        </w:rPr>
        <w:t>國際線</w:t>
      </w:r>
      <w:r w:rsidR="009A2BE5" w:rsidRPr="00071792">
        <w:rPr>
          <w:rFonts w:ascii="新細明體" w:hAnsi="新細明體" w:hint="eastAsia"/>
          <w:b/>
        </w:rPr>
        <w:t>直飛</w:t>
      </w:r>
      <w:r w:rsidR="005C469D" w:rsidRPr="00071792">
        <w:rPr>
          <w:rFonts w:ascii="新細明體" w:hAnsi="新細明體" w:hint="eastAsia"/>
          <w:b/>
        </w:rPr>
        <w:t>航班，</w:t>
      </w:r>
      <w:r w:rsidR="009A2BE5" w:rsidRPr="00071792">
        <w:rPr>
          <w:rFonts w:ascii="新細明體" w:hAnsi="新細明體" w:hint="eastAsia"/>
          <w:b/>
        </w:rPr>
        <w:t>早去晚回</w:t>
      </w:r>
      <w:r w:rsidR="005C469D" w:rsidRPr="00071792">
        <w:rPr>
          <w:rFonts w:ascii="新細明體" w:hAnsi="新細明體" w:hint="eastAsia"/>
          <w:b/>
        </w:rPr>
        <w:t>紮實天數</w:t>
      </w:r>
      <w:r w:rsidR="00227096" w:rsidRPr="00071792">
        <w:rPr>
          <w:rFonts w:ascii="新細明體" w:hAnsi="新細明體" w:hint="eastAsia"/>
          <w:b/>
        </w:rPr>
        <w:t>。</w:t>
      </w:r>
    </w:p>
    <w:p w14:paraId="2373BD49" w14:textId="77777777" w:rsidR="005C469D" w:rsidRPr="00071792" w:rsidRDefault="005E693E" w:rsidP="003A5267">
      <w:pPr>
        <w:spacing w:line="0" w:lineRule="atLeast"/>
        <w:rPr>
          <w:rFonts w:ascii="新細明體" w:hAnsi="新細明體"/>
          <w:b/>
        </w:rPr>
      </w:pPr>
      <w:r w:rsidRPr="00071792">
        <w:rPr>
          <w:rFonts w:ascii="新細明體" w:hAnsi="新細明體" w:hint="eastAsia"/>
          <w:b/>
        </w:rPr>
        <w:t xml:space="preserve">  </w:t>
      </w:r>
      <w:r w:rsidR="00123456" w:rsidRPr="00071792">
        <w:rPr>
          <w:rFonts w:ascii="新細明體" w:hAnsi="新細明體" w:hint="eastAsia"/>
          <w:b/>
        </w:rPr>
        <w:t>=&gt;</w:t>
      </w:r>
      <w:r w:rsidR="0037754D">
        <w:rPr>
          <w:rFonts w:ascii="新細明體" w:hAnsi="新細明體" w:hint="eastAsia"/>
          <w:b/>
        </w:rPr>
        <w:t xml:space="preserve"> </w:t>
      </w:r>
      <w:r w:rsidR="00324D7C" w:rsidRPr="00071792">
        <w:rPr>
          <w:rFonts w:ascii="新細明體" w:hAnsi="新細明體" w:hint="eastAsia"/>
          <w:b/>
        </w:rPr>
        <w:t>飛</w:t>
      </w:r>
      <w:r w:rsidR="003A1410" w:rsidRPr="00071792">
        <w:rPr>
          <w:rFonts w:ascii="新細明體" w:hAnsi="新細明體" w:hint="eastAsia"/>
          <w:b/>
        </w:rPr>
        <w:t>長灘島</w:t>
      </w:r>
      <w:r w:rsidR="00DF11DE" w:rsidRPr="00071792">
        <w:rPr>
          <w:rFonts w:ascii="新細明體" w:hAnsi="新細明體" w:hint="eastAsia"/>
          <w:b/>
        </w:rPr>
        <w:t>卡替克蘭</w:t>
      </w:r>
      <w:r w:rsidR="00324D7C" w:rsidRPr="00071792">
        <w:rPr>
          <w:rFonts w:ascii="新細明體" w:hAnsi="新細明體" w:hint="eastAsia"/>
          <w:b/>
        </w:rPr>
        <w:t>Catilan</w:t>
      </w:r>
      <w:r w:rsidR="003A1410" w:rsidRPr="00071792">
        <w:rPr>
          <w:rFonts w:ascii="新細明體" w:hAnsi="新細明體" w:hint="eastAsia"/>
          <w:b/>
        </w:rPr>
        <w:t>機場，</w:t>
      </w:r>
      <w:r w:rsidR="00E20AC5" w:rsidRPr="00071792">
        <w:rPr>
          <w:rFonts w:ascii="新細明體" w:hAnsi="新細明體" w:hint="eastAsia"/>
          <w:b/>
        </w:rPr>
        <w:t>碼頭就在旁邊，</w:t>
      </w:r>
      <w:r w:rsidR="005E44BD" w:rsidRPr="00071792">
        <w:rPr>
          <w:rFonts w:ascii="新細明體" w:hAnsi="新細明體" w:hint="eastAsia"/>
          <w:b/>
        </w:rPr>
        <w:t>免</w:t>
      </w:r>
      <w:r w:rsidR="00E20AC5" w:rsidRPr="00071792">
        <w:rPr>
          <w:rFonts w:ascii="新細明體" w:hAnsi="新細明體" w:hint="eastAsia"/>
          <w:b/>
        </w:rPr>
        <w:t>去</w:t>
      </w:r>
      <w:r w:rsidR="00DF11DE" w:rsidRPr="00071792">
        <w:rPr>
          <w:rFonts w:ascii="新細明體" w:hAnsi="新細明體" w:hint="eastAsia"/>
          <w:b/>
        </w:rPr>
        <w:t>卡利波Kalibo</w:t>
      </w:r>
      <w:r w:rsidR="008E6581">
        <w:rPr>
          <w:rFonts w:ascii="新細明體" w:hAnsi="新細明體" w:hint="eastAsia"/>
          <w:b/>
        </w:rPr>
        <w:t xml:space="preserve"> </w:t>
      </w:r>
      <w:r w:rsidR="003B4C1A" w:rsidRPr="00071792">
        <w:rPr>
          <w:rFonts w:ascii="新細明體" w:hAnsi="新細明體" w:hint="eastAsia"/>
          <w:b/>
        </w:rPr>
        <w:t>3</w:t>
      </w:r>
      <w:r w:rsidR="004C6BA2" w:rsidRPr="00071792">
        <w:rPr>
          <w:rFonts w:ascii="新細明體" w:hAnsi="新細明體" w:hint="eastAsia"/>
          <w:b/>
        </w:rPr>
        <w:t>小時</w:t>
      </w:r>
      <w:r w:rsidR="00E20AC5" w:rsidRPr="00071792">
        <w:rPr>
          <w:rFonts w:ascii="新細明體" w:hAnsi="新細明體" w:hint="eastAsia"/>
          <w:b/>
        </w:rPr>
        <w:t>拉車</w:t>
      </w:r>
      <w:r w:rsidR="004C6BA2" w:rsidRPr="00071792">
        <w:rPr>
          <w:rFonts w:ascii="新細明體" w:hAnsi="新細明體" w:hint="eastAsia"/>
          <w:b/>
        </w:rPr>
        <w:t>。</w:t>
      </w:r>
    </w:p>
    <w:p w14:paraId="2373BD4A" w14:textId="77777777" w:rsidR="00B55D09" w:rsidRPr="00071792" w:rsidRDefault="00052FBC" w:rsidP="003A5267">
      <w:pPr>
        <w:spacing w:line="0" w:lineRule="atLeast"/>
        <w:rPr>
          <w:b/>
        </w:rPr>
      </w:pPr>
      <w:r w:rsidRPr="00071792">
        <w:rPr>
          <w:rFonts w:ascii="新細明體" w:hAnsi="新細明體" w:hint="eastAsia"/>
          <w:b/>
        </w:rPr>
        <w:t>3</w:t>
      </w:r>
      <w:r w:rsidR="00B55D09" w:rsidRPr="00071792">
        <w:rPr>
          <w:rFonts w:ascii="新細明體" w:hAnsi="新細明體" w:hint="eastAsia"/>
          <w:b/>
        </w:rPr>
        <w:t xml:space="preserve">. </w:t>
      </w:r>
      <w:r w:rsidR="00D21184" w:rsidRPr="00071792">
        <w:rPr>
          <w:rFonts w:ascii="新細明體" w:hAnsi="新細明體" w:hint="eastAsia"/>
          <w:b/>
        </w:rPr>
        <w:t>安排</w:t>
      </w:r>
      <w:r w:rsidR="00B55D09" w:rsidRPr="00071792">
        <w:rPr>
          <w:rFonts w:ascii="新細明體" w:hAnsi="新細明體" w:hint="eastAsia"/>
          <w:b/>
        </w:rPr>
        <w:t>4~5星</w:t>
      </w:r>
      <w:r w:rsidR="0062224B" w:rsidRPr="00071792">
        <w:rPr>
          <w:rFonts w:ascii="新細明體" w:hAnsi="新細明體" w:hint="eastAsia"/>
          <w:b/>
        </w:rPr>
        <w:t>市區</w:t>
      </w:r>
      <w:r w:rsidR="00B55D09" w:rsidRPr="00071792">
        <w:rPr>
          <w:rFonts w:ascii="新細明體" w:hAnsi="新細明體" w:hint="eastAsia"/>
          <w:b/>
        </w:rPr>
        <w:t>飯店</w:t>
      </w:r>
      <w:r w:rsidR="00366C00" w:rsidRPr="00071792">
        <w:rPr>
          <w:rFonts w:ascii="新細明體" w:hAnsi="新細明體" w:hint="eastAsia"/>
          <w:b/>
        </w:rPr>
        <w:t>或</w:t>
      </w:r>
      <w:r w:rsidR="0062224B" w:rsidRPr="00071792">
        <w:rPr>
          <w:rFonts w:ascii="新細明體" w:hAnsi="新細明體" w:hint="eastAsia"/>
          <w:b/>
        </w:rPr>
        <w:t>海島</w:t>
      </w:r>
      <w:r w:rsidRPr="00071792">
        <w:rPr>
          <w:rFonts w:ascii="新細明體" w:hAnsi="新細明體" w:hint="eastAsia"/>
          <w:b/>
        </w:rPr>
        <w:t>沙灘</w:t>
      </w:r>
      <w:r w:rsidR="00B55D09" w:rsidRPr="00071792">
        <w:rPr>
          <w:rFonts w:ascii="新細明體" w:hAnsi="新細明體" w:hint="eastAsia"/>
          <w:b/>
        </w:rPr>
        <w:t>渡假村。</w:t>
      </w:r>
    </w:p>
    <w:p w14:paraId="2373BD4B" w14:textId="77777777" w:rsidR="003A5267" w:rsidRPr="00071792" w:rsidRDefault="00052FBC" w:rsidP="003A5267">
      <w:pPr>
        <w:spacing w:line="0" w:lineRule="atLeast"/>
        <w:rPr>
          <w:b/>
        </w:rPr>
      </w:pPr>
      <w:r w:rsidRPr="00071792">
        <w:rPr>
          <w:rFonts w:hint="eastAsia"/>
          <w:b/>
        </w:rPr>
        <w:t>4</w:t>
      </w:r>
      <w:r w:rsidR="002113E9" w:rsidRPr="00071792">
        <w:rPr>
          <w:rFonts w:hint="eastAsia"/>
          <w:b/>
        </w:rPr>
        <w:t xml:space="preserve">. </w:t>
      </w:r>
      <w:r w:rsidR="002113E9" w:rsidRPr="00071792">
        <w:rPr>
          <w:rFonts w:hint="eastAsia"/>
          <w:b/>
        </w:rPr>
        <w:t>大量使用有料的旅遊項目、</w:t>
      </w:r>
      <w:r w:rsidR="00EB1FA1">
        <w:rPr>
          <w:rFonts w:hint="eastAsia"/>
          <w:b/>
        </w:rPr>
        <w:t>宗教慶典</w:t>
      </w:r>
      <w:r w:rsidR="00C958A1">
        <w:rPr>
          <w:rFonts w:hint="eastAsia"/>
          <w:b/>
        </w:rPr>
        <w:t>盛事</w:t>
      </w:r>
      <w:r w:rsidR="00EB1FA1">
        <w:rPr>
          <w:rFonts w:hint="eastAsia"/>
          <w:b/>
        </w:rPr>
        <w:t>、</w:t>
      </w:r>
      <w:r w:rsidR="00C958A1">
        <w:rPr>
          <w:rFonts w:hint="eastAsia"/>
          <w:b/>
        </w:rPr>
        <w:t>人文</w:t>
      </w:r>
      <w:r w:rsidR="00EB1FA1">
        <w:rPr>
          <w:rFonts w:hint="eastAsia"/>
          <w:b/>
        </w:rPr>
        <w:t>古蹟巡禮、海島</w:t>
      </w:r>
      <w:r w:rsidR="004D5C9F">
        <w:rPr>
          <w:rFonts w:hint="eastAsia"/>
          <w:b/>
        </w:rPr>
        <w:t>優閒</w:t>
      </w:r>
      <w:r w:rsidR="00EB1FA1">
        <w:rPr>
          <w:rFonts w:hint="eastAsia"/>
          <w:b/>
        </w:rPr>
        <w:t>度假</w:t>
      </w:r>
      <w:r w:rsidR="00792CF4">
        <w:rPr>
          <w:rFonts w:hint="eastAsia"/>
          <w:b/>
        </w:rPr>
        <w:t>，</w:t>
      </w:r>
      <w:r w:rsidR="002113E9" w:rsidRPr="00071792">
        <w:rPr>
          <w:rFonts w:hint="eastAsia"/>
          <w:b/>
        </w:rPr>
        <w:t>內容豐富</w:t>
      </w:r>
      <w:r w:rsidR="003F5CC5">
        <w:rPr>
          <w:rFonts w:hint="eastAsia"/>
          <w:b/>
        </w:rPr>
        <w:t>精彩絕倫</w:t>
      </w:r>
      <w:r w:rsidR="00500877" w:rsidRPr="00071792">
        <w:rPr>
          <w:rFonts w:hint="eastAsia"/>
          <w:b/>
        </w:rPr>
        <w:t>。</w:t>
      </w:r>
      <w:r w:rsidR="00500877" w:rsidRPr="00071792">
        <w:rPr>
          <w:b/>
        </w:rPr>
        <w:br/>
      </w:r>
      <w:r w:rsidRPr="00071792">
        <w:rPr>
          <w:rFonts w:hint="eastAsia"/>
          <w:b/>
        </w:rPr>
        <w:t>5</w:t>
      </w:r>
      <w:r w:rsidR="00500877" w:rsidRPr="00071792">
        <w:rPr>
          <w:rFonts w:hint="eastAsia"/>
          <w:b/>
        </w:rPr>
        <w:t xml:space="preserve">. </w:t>
      </w:r>
      <w:r w:rsidR="00C02F55" w:rsidRPr="00071792">
        <w:rPr>
          <w:rFonts w:hint="eastAsia"/>
          <w:b/>
        </w:rPr>
        <w:t>安排諸多特殊高單價景點，通常不被</w:t>
      </w:r>
      <w:r w:rsidR="00DA025F" w:rsidRPr="00071792">
        <w:rPr>
          <w:rFonts w:hint="eastAsia"/>
          <w:b/>
        </w:rPr>
        <w:t>安</w:t>
      </w:r>
      <w:r w:rsidR="00C02F55" w:rsidRPr="00071792">
        <w:rPr>
          <w:rFonts w:hint="eastAsia"/>
          <w:b/>
        </w:rPr>
        <w:t>排在常規</w:t>
      </w:r>
      <w:r w:rsidR="002D1D7D">
        <w:rPr>
          <w:rFonts w:hint="eastAsia"/>
          <w:b/>
        </w:rPr>
        <w:t>旅遊團行程</w:t>
      </w:r>
      <w:r w:rsidR="00DA025F" w:rsidRPr="00071792">
        <w:rPr>
          <w:rFonts w:hint="eastAsia"/>
          <w:b/>
        </w:rPr>
        <w:t>中</w:t>
      </w:r>
      <w:r w:rsidR="001205BF">
        <w:rPr>
          <w:rFonts w:hint="eastAsia"/>
          <w:b/>
        </w:rPr>
        <w:t>，</w:t>
      </w:r>
      <w:r w:rsidR="001205BF" w:rsidRPr="00071792">
        <w:rPr>
          <w:rFonts w:hint="eastAsia"/>
          <w:b/>
        </w:rPr>
        <w:t>頗有看頭</w:t>
      </w:r>
      <w:r w:rsidR="00C02F55" w:rsidRPr="00071792">
        <w:rPr>
          <w:rFonts w:hint="eastAsia"/>
          <w:b/>
        </w:rPr>
        <w:t>。</w:t>
      </w:r>
    </w:p>
    <w:p w14:paraId="2373BD4C" w14:textId="77777777" w:rsidR="003A5267" w:rsidRDefault="003A5267" w:rsidP="003A5267">
      <w:pPr>
        <w:spacing w:line="0" w:lineRule="atLeast"/>
        <w:rPr>
          <w:b/>
          <w:sz w:val="28"/>
          <w:szCs w:val="28"/>
        </w:rPr>
      </w:pPr>
    </w:p>
    <w:p w14:paraId="2373BD4D" w14:textId="77777777" w:rsidR="00071792" w:rsidRPr="005325C1" w:rsidRDefault="00071792" w:rsidP="003A5267">
      <w:pPr>
        <w:spacing w:line="0" w:lineRule="atLeast"/>
        <w:rPr>
          <w:b/>
          <w:sz w:val="28"/>
          <w:szCs w:val="28"/>
        </w:rPr>
      </w:pPr>
    </w:p>
    <w:p w14:paraId="2373BD4E" w14:textId="4E4B21D7" w:rsidR="007543B5" w:rsidRPr="005325C1" w:rsidRDefault="007543B5" w:rsidP="007543B5">
      <w:pPr>
        <w:pStyle w:val="a3"/>
        <w:spacing w:line="360" w:lineRule="exact"/>
        <w:ind w:left="348" w:hangingChars="145" w:hanging="348"/>
        <w:rPr>
          <w:color w:val="000000"/>
          <w:szCs w:val="24"/>
        </w:rPr>
      </w:pPr>
      <w:r w:rsidRPr="005325C1">
        <w:rPr>
          <w:rFonts w:hint="eastAsia"/>
          <w:b/>
          <w:szCs w:val="24"/>
        </w:rPr>
        <w:sym w:font="Wingdings 2" w:char="F0A9"/>
      </w:r>
      <w:r w:rsidRPr="005325C1">
        <w:rPr>
          <w:rFonts w:hint="eastAsia"/>
          <w:b/>
          <w:color w:val="000000"/>
          <w:szCs w:val="24"/>
        </w:rPr>
        <w:t>【菲律賓</w:t>
      </w:r>
      <w:r w:rsidRPr="005325C1">
        <w:rPr>
          <w:b/>
          <w:bCs/>
          <w:color w:val="000000"/>
          <w:szCs w:val="24"/>
        </w:rPr>
        <w:t>Republic of the Philippines</w:t>
      </w:r>
      <w:r w:rsidRPr="005325C1">
        <w:rPr>
          <w:rFonts w:hint="eastAsia"/>
          <w:b/>
          <w:color w:val="000000"/>
          <w:szCs w:val="24"/>
        </w:rPr>
        <w:t>】：</w:t>
      </w:r>
      <w:r w:rsidRPr="005325C1">
        <w:rPr>
          <w:rFonts w:hint="eastAsia"/>
          <w:color w:val="000000"/>
          <w:szCs w:val="24"/>
        </w:rPr>
        <w:t>菲律賓群島由</w:t>
      </w:r>
      <w:r w:rsidRPr="005325C1">
        <w:rPr>
          <w:color w:val="000000"/>
          <w:szCs w:val="24"/>
        </w:rPr>
        <w:t>7101</w:t>
      </w:r>
      <w:r w:rsidRPr="005325C1">
        <w:rPr>
          <w:rFonts w:hint="eastAsia"/>
          <w:color w:val="000000"/>
          <w:szCs w:val="24"/>
        </w:rPr>
        <w:t>個島嶼組成，分為</w:t>
      </w:r>
      <w:hyperlink r:id="rId9" w:tooltip="呂宋島" w:history="1">
        <w:r w:rsidRPr="005325C1">
          <w:rPr>
            <w:rStyle w:val="ab"/>
            <w:rFonts w:hint="eastAsia"/>
            <w:color w:val="000000"/>
          </w:rPr>
          <w:t>呂宋島</w:t>
        </w:r>
      </w:hyperlink>
      <w:r w:rsidRPr="005325C1">
        <w:rPr>
          <w:rFonts w:hint="eastAsia"/>
          <w:color w:val="000000"/>
          <w:szCs w:val="24"/>
        </w:rPr>
        <w:t>、</w:t>
      </w:r>
      <w:hyperlink r:id="rId10" w:tooltip="米沙鄢群島" w:history="1">
        <w:r w:rsidRPr="005325C1">
          <w:rPr>
            <w:rStyle w:val="ab"/>
            <w:rFonts w:hint="eastAsia"/>
            <w:color w:val="000000"/>
          </w:rPr>
          <w:t>維薩亞斯群島</w:t>
        </w:r>
      </w:hyperlink>
      <w:r w:rsidRPr="005325C1">
        <w:rPr>
          <w:rFonts w:hint="eastAsia"/>
          <w:color w:val="000000"/>
          <w:szCs w:val="24"/>
        </w:rPr>
        <w:t>和</w:t>
      </w:r>
      <w:hyperlink r:id="rId11" w:tooltip="民答那峨島" w:history="1">
        <w:r w:rsidRPr="005325C1">
          <w:rPr>
            <w:rStyle w:val="ab"/>
            <w:rFonts w:hint="eastAsia"/>
            <w:color w:val="000000"/>
          </w:rPr>
          <w:t>民答那峨島</w:t>
        </w:r>
      </w:hyperlink>
      <w:r w:rsidRPr="005325C1">
        <w:rPr>
          <w:rFonts w:hint="eastAsia"/>
          <w:color w:val="000000"/>
          <w:szCs w:val="24"/>
        </w:rPr>
        <w:t>三大島群。國內人口約</w:t>
      </w:r>
      <w:r w:rsidRPr="005325C1">
        <w:rPr>
          <w:color w:val="000000"/>
          <w:szCs w:val="24"/>
        </w:rPr>
        <w:t>9300</w:t>
      </w:r>
      <w:r w:rsidRPr="005325C1">
        <w:rPr>
          <w:rFonts w:hint="eastAsia"/>
          <w:color w:val="000000"/>
          <w:szCs w:val="24"/>
        </w:rPr>
        <w:t>萬，加上約</w:t>
      </w:r>
      <w:r w:rsidRPr="005325C1">
        <w:rPr>
          <w:color w:val="000000"/>
          <w:szCs w:val="24"/>
        </w:rPr>
        <w:t>1100</w:t>
      </w:r>
      <w:r w:rsidRPr="005325C1">
        <w:rPr>
          <w:rFonts w:hint="eastAsia"/>
          <w:color w:val="000000"/>
          <w:szCs w:val="24"/>
        </w:rPr>
        <w:t>萬</w:t>
      </w:r>
      <w:hyperlink r:id="rId12" w:tooltip="海外菲律賓人" w:history="1">
        <w:r w:rsidRPr="005325C1">
          <w:rPr>
            <w:rStyle w:val="ab"/>
            <w:rFonts w:hint="eastAsia"/>
            <w:color w:val="000000"/>
          </w:rPr>
          <w:t>海外菲律賓人</w:t>
        </w:r>
      </w:hyperlink>
      <w:r w:rsidRPr="005325C1">
        <w:rPr>
          <w:rFonts w:hint="eastAsia"/>
          <w:color w:val="000000"/>
          <w:szCs w:val="24"/>
        </w:rPr>
        <w:t>，總計人口逾億，位居</w:t>
      </w:r>
      <w:hyperlink r:id="rId13" w:tooltip="國家人口列表" w:history="1">
        <w:r w:rsidRPr="005325C1">
          <w:rPr>
            <w:rStyle w:val="ab"/>
            <w:rFonts w:hint="eastAsia"/>
            <w:color w:val="000000"/>
          </w:rPr>
          <w:t>世界第</w:t>
        </w:r>
        <w:r w:rsidRPr="005325C1">
          <w:rPr>
            <w:rStyle w:val="ab"/>
            <w:color w:val="000000"/>
          </w:rPr>
          <w:t>12</w:t>
        </w:r>
        <w:r w:rsidRPr="005325C1">
          <w:rPr>
            <w:rStyle w:val="ab"/>
            <w:rFonts w:hint="eastAsia"/>
            <w:color w:val="000000"/>
          </w:rPr>
          <w:t>名</w:t>
        </w:r>
      </w:hyperlink>
      <w:r w:rsidRPr="005325C1">
        <w:rPr>
          <w:rFonts w:hint="eastAsia"/>
          <w:color w:val="000000"/>
          <w:szCs w:val="24"/>
        </w:rPr>
        <w:t>。</w:t>
      </w:r>
    </w:p>
    <w:p w14:paraId="2373BD4F" w14:textId="77777777" w:rsidR="007543B5" w:rsidRPr="005325C1" w:rsidRDefault="007543B5" w:rsidP="007543B5">
      <w:pPr>
        <w:pStyle w:val="a3"/>
        <w:spacing w:line="360" w:lineRule="exact"/>
        <w:ind w:left="348" w:hangingChars="145" w:hanging="348"/>
        <w:rPr>
          <w:b/>
          <w:color w:val="000000"/>
          <w:szCs w:val="24"/>
        </w:rPr>
      </w:pPr>
      <w:r w:rsidRPr="005325C1">
        <w:rPr>
          <w:color w:val="000000"/>
          <w:szCs w:val="24"/>
        </w:rPr>
        <w:t xml:space="preserve">   </w:t>
      </w:r>
      <w:hyperlink r:id="rId14" w:tooltip="1521年" w:history="1">
        <w:r w:rsidRPr="005325C1">
          <w:rPr>
            <w:rStyle w:val="ab"/>
            <w:color w:val="000000"/>
          </w:rPr>
          <w:t>1521</w:t>
        </w:r>
        <w:r w:rsidRPr="005325C1">
          <w:rPr>
            <w:rStyle w:val="ab"/>
            <w:rFonts w:hint="eastAsia"/>
            <w:color w:val="000000"/>
          </w:rPr>
          <w:t>年</w:t>
        </w:r>
      </w:hyperlink>
      <w:hyperlink r:id="rId15" w:tooltip="麥哲倫" w:history="1">
        <w:r w:rsidRPr="005325C1">
          <w:rPr>
            <w:rStyle w:val="ab"/>
            <w:rFonts w:hint="eastAsia"/>
            <w:color w:val="000000"/>
          </w:rPr>
          <w:t>麥哲倫</w:t>
        </w:r>
      </w:hyperlink>
      <w:r w:rsidRPr="005325C1">
        <w:rPr>
          <w:rFonts w:hint="eastAsia"/>
          <w:color w:val="000000"/>
          <w:szCs w:val="24"/>
        </w:rPr>
        <w:t>探險隊航海時抵達此地，隨後</w:t>
      </w:r>
      <w:hyperlink r:id="rId16" w:tooltip="西班牙人" w:history="1">
        <w:r w:rsidRPr="005325C1">
          <w:rPr>
            <w:rStyle w:val="ab"/>
            <w:rFonts w:hint="eastAsia"/>
            <w:color w:val="000000"/>
          </w:rPr>
          <w:t>西班牙人</w:t>
        </w:r>
      </w:hyperlink>
      <w:r w:rsidRPr="005325C1">
        <w:rPr>
          <w:rFonts w:hint="eastAsia"/>
          <w:color w:val="000000"/>
          <w:szCs w:val="24"/>
        </w:rPr>
        <w:t>於</w:t>
      </w:r>
      <w:r w:rsidRPr="005325C1">
        <w:rPr>
          <w:color w:val="000000"/>
          <w:szCs w:val="24"/>
        </w:rPr>
        <w:t>1565</w:t>
      </w:r>
      <w:r w:rsidRPr="005325C1">
        <w:rPr>
          <w:rFonts w:hint="eastAsia"/>
          <w:color w:val="000000"/>
          <w:szCs w:val="24"/>
        </w:rPr>
        <w:t>年至</w:t>
      </w:r>
      <w:r w:rsidRPr="005325C1">
        <w:rPr>
          <w:color w:val="000000"/>
          <w:szCs w:val="24"/>
        </w:rPr>
        <w:t>1571</w:t>
      </w:r>
      <w:r w:rsidRPr="005325C1">
        <w:rPr>
          <w:rFonts w:hint="eastAsia"/>
          <w:color w:val="000000"/>
          <w:szCs w:val="24"/>
        </w:rPr>
        <w:t>年年間起陸續佔領菲律賓群島，展開長達</w:t>
      </w:r>
      <w:r w:rsidRPr="005325C1">
        <w:rPr>
          <w:color w:val="000000"/>
          <w:szCs w:val="24"/>
        </w:rPr>
        <w:t>300</w:t>
      </w:r>
      <w:r w:rsidRPr="005325C1">
        <w:rPr>
          <w:rFonts w:hint="eastAsia"/>
          <w:color w:val="000000"/>
          <w:szCs w:val="24"/>
        </w:rPr>
        <w:t>多年的統治。</w:t>
      </w:r>
      <w:r w:rsidRPr="005325C1">
        <w:rPr>
          <w:color w:val="000000"/>
          <w:szCs w:val="24"/>
        </w:rPr>
        <w:t>19</w:t>
      </w:r>
      <w:r w:rsidRPr="005325C1">
        <w:rPr>
          <w:rFonts w:hint="eastAsia"/>
          <w:color w:val="000000"/>
          <w:szCs w:val="24"/>
        </w:rPr>
        <w:t>世紀末期，菲律賓經歷了</w:t>
      </w:r>
      <w:hyperlink r:id="rId17" w:tooltip="菲律賓革命" w:history="1">
        <w:r w:rsidRPr="005325C1">
          <w:rPr>
            <w:rStyle w:val="ab"/>
            <w:rFonts w:hint="eastAsia"/>
            <w:color w:val="000000"/>
          </w:rPr>
          <w:t>對西班牙革命</w:t>
        </w:r>
      </w:hyperlink>
      <w:r w:rsidRPr="005325C1">
        <w:rPr>
          <w:rFonts w:hint="eastAsia"/>
          <w:color w:val="000000"/>
          <w:szCs w:val="24"/>
        </w:rPr>
        <w:t>、</w:t>
      </w:r>
      <w:hyperlink r:id="rId18" w:tooltip="美西戰爭" w:history="1">
        <w:r w:rsidRPr="005325C1">
          <w:rPr>
            <w:rStyle w:val="ab"/>
            <w:rFonts w:hint="eastAsia"/>
            <w:color w:val="000000"/>
          </w:rPr>
          <w:t>美西戰爭</w:t>
        </w:r>
      </w:hyperlink>
      <w:r w:rsidRPr="005325C1">
        <w:rPr>
          <w:rFonts w:hint="eastAsia"/>
          <w:color w:val="000000"/>
          <w:szCs w:val="24"/>
        </w:rPr>
        <w:t>及</w:t>
      </w:r>
      <w:hyperlink r:id="rId19" w:tooltip="美菲戰爭" w:history="1">
        <w:r w:rsidRPr="005325C1">
          <w:rPr>
            <w:rStyle w:val="ab"/>
            <w:rFonts w:hint="eastAsia"/>
            <w:color w:val="000000"/>
          </w:rPr>
          <w:t>美菲戰爭</w:t>
        </w:r>
      </w:hyperlink>
      <w:r w:rsidRPr="005325C1">
        <w:rPr>
          <w:rFonts w:hint="eastAsia"/>
          <w:color w:val="000000"/>
          <w:szCs w:val="24"/>
        </w:rPr>
        <w:t>之後，成為</w:t>
      </w:r>
      <w:hyperlink r:id="rId20" w:tooltip="美國殖民地" w:history="1">
        <w:r w:rsidRPr="005325C1">
          <w:rPr>
            <w:rStyle w:val="ab"/>
            <w:rFonts w:hint="eastAsia"/>
            <w:color w:val="000000"/>
          </w:rPr>
          <w:t>美國殖民地</w:t>
        </w:r>
      </w:hyperlink>
      <w:r w:rsidRPr="005325C1">
        <w:rPr>
          <w:rFonts w:hint="eastAsia"/>
          <w:color w:val="000000"/>
          <w:szCs w:val="24"/>
        </w:rPr>
        <w:t>，</w:t>
      </w:r>
      <w:hyperlink r:id="rId21" w:tooltip="第二次世界大戰" w:history="1">
        <w:r w:rsidRPr="005325C1">
          <w:rPr>
            <w:rStyle w:val="ab"/>
            <w:rFonts w:hint="eastAsia"/>
            <w:color w:val="000000"/>
          </w:rPr>
          <w:t>第二次世界大戰</w:t>
        </w:r>
      </w:hyperlink>
      <w:r w:rsidRPr="005325C1">
        <w:rPr>
          <w:rFonts w:hint="eastAsia"/>
          <w:color w:val="000000"/>
          <w:szCs w:val="24"/>
        </w:rPr>
        <w:t>期間被</w:t>
      </w:r>
      <w:hyperlink r:id="rId22" w:tooltip="日本" w:history="1">
        <w:r w:rsidRPr="005325C1">
          <w:rPr>
            <w:rStyle w:val="ab"/>
            <w:rFonts w:hint="eastAsia"/>
            <w:color w:val="000000"/>
          </w:rPr>
          <w:t>日本</w:t>
        </w:r>
      </w:hyperlink>
      <w:r w:rsidRPr="005325C1">
        <w:rPr>
          <w:rFonts w:hint="eastAsia"/>
          <w:color w:val="000000"/>
          <w:szCs w:val="24"/>
        </w:rPr>
        <w:t>佔領，於第二次世界大戰後獨立。美國在菲律賓留下了</w:t>
      </w:r>
      <w:hyperlink r:id="rId23" w:tooltip="英文" w:history="1">
        <w:r w:rsidRPr="005325C1">
          <w:rPr>
            <w:rStyle w:val="ab"/>
            <w:rFonts w:hint="eastAsia"/>
            <w:color w:val="000000"/>
          </w:rPr>
          <w:t>英文</w:t>
        </w:r>
      </w:hyperlink>
      <w:r w:rsidRPr="005325C1">
        <w:rPr>
          <w:rFonts w:hint="eastAsia"/>
          <w:color w:val="000000"/>
          <w:szCs w:val="24"/>
        </w:rPr>
        <w:t>的主導地位以及對西方文化的認同。</w:t>
      </w:r>
    </w:p>
    <w:p w14:paraId="2373BD50" w14:textId="77777777" w:rsidR="007C7877" w:rsidRPr="005325C1" w:rsidRDefault="007543B5" w:rsidP="007543B5">
      <w:pPr>
        <w:pStyle w:val="a3"/>
        <w:spacing w:line="360" w:lineRule="exact"/>
        <w:rPr>
          <w:color w:val="000000"/>
          <w:szCs w:val="24"/>
        </w:rPr>
      </w:pPr>
      <w:r w:rsidRPr="005325C1">
        <w:rPr>
          <w:color w:val="000000"/>
          <w:szCs w:val="24"/>
        </w:rPr>
        <w:t xml:space="preserve">   </w:t>
      </w:r>
      <w:r w:rsidRPr="005325C1">
        <w:rPr>
          <w:rFonts w:hint="eastAsia"/>
          <w:color w:val="000000"/>
          <w:szCs w:val="24"/>
        </w:rPr>
        <w:t>國土面積：</w:t>
      </w:r>
      <w:r w:rsidRPr="005325C1">
        <w:rPr>
          <w:color w:val="000000"/>
          <w:szCs w:val="24"/>
        </w:rPr>
        <w:t>299,764</w:t>
      </w:r>
      <w:hyperlink r:id="rId24" w:anchor="cite_note-About-2" w:history="1">
        <w:r w:rsidRPr="005325C1">
          <w:rPr>
            <w:color w:val="000000"/>
            <w:szCs w:val="24"/>
            <w:u w:val="single"/>
            <w:vertAlign w:val="superscript"/>
          </w:rPr>
          <w:t>[2]</w:t>
        </w:r>
      </w:hyperlink>
      <w:r w:rsidRPr="005325C1">
        <w:rPr>
          <w:rFonts w:hint="eastAsia"/>
          <w:color w:val="000000"/>
          <w:szCs w:val="24"/>
        </w:rPr>
        <w:t>平方公里（</w:t>
      </w:r>
      <w:hyperlink r:id="rId25" w:tooltip="國家面積列表" w:history="1">
        <w:r w:rsidRPr="005325C1">
          <w:rPr>
            <w:rStyle w:val="ab"/>
            <w:rFonts w:hint="eastAsia"/>
            <w:color w:val="000000"/>
          </w:rPr>
          <w:t>世界第</w:t>
        </w:r>
        <w:r w:rsidRPr="005325C1">
          <w:rPr>
            <w:rStyle w:val="ab"/>
            <w:color w:val="000000"/>
          </w:rPr>
          <w:t>72</w:t>
        </w:r>
        <w:r w:rsidRPr="005325C1">
          <w:rPr>
            <w:rStyle w:val="ab"/>
            <w:rFonts w:hint="eastAsia"/>
            <w:color w:val="000000"/>
          </w:rPr>
          <w:t>名</w:t>
        </w:r>
      </w:hyperlink>
      <w:r w:rsidRPr="005325C1">
        <w:rPr>
          <w:rFonts w:hint="eastAsia"/>
          <w:color w:val="000000"/>
          <w:szCs w:val="24"/>
        </w:rPr>
        <w:t>）</w:t>
      </w:r>
    </w:p>
    <w:p w14:paraId="2373BD51" w14:textId="77777777" w:rsidR="007543B5" w:rsidRPr="00155919" w:rsidRDefault="007543B5" w:rsidP="00155919">
      <w:pPr>
        <w:pStyle w:val="a3"/>
        <w:spacing w:line="0" w:lineRule="atLeast"/>
        <w:ind w:firstLineChars="200" w:firstLine="480"/>
        <w:rPr>
          <w:szCs w:val="24"/>
        </w:rPr>
      </w:pPr>
      <w:r w:rsidRPr="00155919">
        <w:rPr>
          <w:rFonts w:hint="eastAsia"/>
          <w:szCs w:val="24"/>
        </w:rPr>
        <w:t>總人口：</w:t>
      </w:r>
      <w:r w:rsidR="007C7877" w:rsidRPr="00155919">
        <w:rPr>
          <w:szCs w:val="24"/>
        </w:rPr>
        <w:t>114,163,719</w:t>
      </w:r>
      <w:r w:rsidRPr="00155919">
        <w:rPr>
          <w:rFonts w:hint="eastAsia"/>
          <w:szCs w:val="24"/>
        </w:rPr>
        <w:t>人（</w:t>
      </w:r>
      <w:hyperlink r:id="rId26" w:tooltip="國家人口列表" w:history="1">
        <w:r w:rsidRPr="00155919">
          <w:rPr>
            <w:rStyle w:val="ab"/>
            <w:rFonts w:hint="eastAsia"/>
            <w:color w:val="auto"/>
          </w:rPr>
          <w:t>世界第</w:t>
        </w:r>
        <w:r w:rsidRPr="00155919">
          <w:rPr>
            <w:rStyle w:val="ab"/>
            <w:color w:val="auto"/>
          </w:rPr>
          <w:t>12</w:t>
        </w:r>
        <w:r w:rsidRPr="00155919">
          <w:rPr>
            <w:rStyle w:val="ab"/>
            <w:rFonts w:hint="eastAsia"/>
            <w:color w:val="auto"/>
          </w:rPr>
          <w:t>名</w:t>
        </w:r>
      </w:hyperlink>
      <w:r w:rsidR="007C7877" w:rsidRPr="00155919">
        <w:rPr>
          <w:rFonts w:ascii="新細明體" w:hAnsi="新細明體" w:hint="eastAsia"/>
          <w:szCs w:val="24"/>
        </w:rPr>
        <w:t>，</w:t>
      </w:r>
      <w:r w:rsidR="007C7877" w:rsidRPr="00155919">
        <w:rPr>
          <w:rFonts w:hint="eastAsia"/>
          <w:szCs w:val="24"/>
        </w:rPr>
        <w:t>2024</w:t>
      </w:r>
      <w:r w:rsidRPr="00155919">
        <w:rPr>
          <w:rFonts w:hint="eastAsia"/>
          <w:szCs w:val="24"/>
        </w:rPr>
        <w:t>）</w:t>
      </w:r>
    </w:p>
    <w:p w14:paraId="2373BD52" w14:textId="77777777" w:rsidR="00317173" w:rsidRPr="00155919" w:rsidRDefault="007543B5" w:rsidP="00155919">
      <w:pPr>
        <w:pStyle w:val="a3"/>
        <w:spacing w:line="0" w:lineRule="atLeast"/>
        <w:rPr>
          <w:szCs w:val="24"/>
        </w:rPr>
      </w:pPr>
      <w:r w:rsidRPr="00155919">
        <w:rPr>
          <w:szCs w:val="24"/>
        </w:rPr>
        <w:t xml:space="preserve">   </w:t>
      </w:r>
      <w:r w:rsidR="007C7877" w:rsidRPr="00155919">
        <w:rPr>
          <w:rFonts w:hint="eastAsia"/>
          <w:szCs w:val="24"/>
        </w:rPr>
        <w:t xml:space="preserve"> </w:t>
      </w:r>
      <w:r w:rsidRPr="00155919">
        <w:rPr>
          <w:rFonts w:hint="eastAsia"/>
          <w:szCs w:val="24"/>
        </w:rPr>
        <w:t>人均</w:t>
      </w:r>
      <w:r w:rsidR="007C7877" w:rsidRPr="00155919">
        <w:rPr>
          <w:rFonts w:hint="eastAsia"/>
          <w:szCs w:val="24"/>
        </w:rPr>
        <w:t xml:space="preserve"> PPP</w:t>
      </w:r>
      <w:r w:rsidRPr="00155919">
        <w:rPr>
          <w:rFonts w:hint="eastAsia"/>
          <w:szCs w:val="24"/>
        </w:rPr>
        <w:t>：</w:t>
      </w:r>
      <w:r w:rsidR="007C7877" w:rsidRPr="00155919">
        <w:rPr>
          <w:rFonts w:hint="eastAsia"/>
          <w:szCs w:val="24"/>
        </w:rPr>
        <w:t>11,326</w:t>
      </w:r>
      <w:r w:rsidR="007C7877" w:rsidRPr="00155919">
        <w:rPr>
          <w:rFonts w:hint="eastAsia"/>
          <w:szCs w:val="24"/>
        </w:rPr>
        <w:t>美元</w:t>
      </w:r>
      <w:r w:rsidRPr="00155919">
        <w:rPr>
          <w:rFonts w:hint="eastAsia"/>
          <w:szCs w:val="24"/>
        </w:rPr>
        <w:t>（第</w:t>
      </w:r>
      <w:r w:rsidRPr="00155919">
        <w:rPr>
          <w:szCs w:val="24"/>
        </w:rPr>
        <w:t>1</w:t>
      </w:r>
      <w:r w:rsidR="007C7877" w:rsidRPr="00155919">
        <w:rPr>
          <w:rFonts w:hint="eastAsia"/>
          <w:szCs w:val="24"/>
        </w:rPr>
        <w:t>17</w:t>
      </w:r>
      <w:r w:rsidRPr="00155919">
        <w:rPr>
          <w:rFonts w:hint="eastAsia"/>
          <w:szCs w:val="24"/>
        </w:rPr>
        <w:t>名</w:t>
      </w:r>
      <w:r w:rsidR="007C7877" w:rsidRPr="00155919">
        <w:rPr>
          <w:rFonts w:ascii="新細明體" w:hAnsi="新細明體" w:hint="eastAsia"/>
          <w:szCs w:val="24"/>
        </w:rPr>
        <w:t>，</w:t>
      </w:r>
      <w:r w:rsidR="007C7877" w:rsidRPr="00155919">
        <w:rPr>
          <w:rFonts w:hint="eastAsia"/>
          <w:szCs w:val="24"/>
        </w:rPr>
        <w:t>2023</w:t>
      </w:r>
      <w:r w:rsidRPr="00155919">
        <w:rPr>
          <w:rFonts w:hint="eastAsia"/>
          <w:szCs w:val="24"/>
        </w:rPr>
        <w:t>）</w:t>
      </w:r>
    </w:p>
    <w:p w14:paraId="2373BD53" w14:textId="77777777" w:rsidR="00AE7280" w:rsidRPr="00155919" w:rsidRDefault="007C7877" w:rsidP="00155919">
      <w:pPr>
        <w:pStyle w:val="a3"/>
        <w:spacing w:line="0" w:lineRule="atLeast"/>
        <w:rPr>
          <w:szCs w:val="24"/>
        </w:rPr>
      </w:pPr>
      <w:r w:rsidRPr="00155919">
        <w:rPr>
          <w:rFonts w:hint="eastAsia"/>
          <w:szCs w:val="24"/>
        </w:rPr>
        <w:t xml:space="preserve">    </w:t>
      </w:r>
      <w:r w:rsidRPr="00155919">
        <w:rPr>
          <w:rFonts w:hint="eastAsia"/>
          <w:szCs w:val="24"/>
        </w:rPr>
        <w:t>人均</w:t>
      </w:r>
      <w:r w:rsidRPr="00155919">
        <w:rPr>
          <w:rFonts w:hint="eastAsia"/>
          <w:szCs w:val="24"/>
        </w:rPr>
        <w:t xml:space="preserve"> GDP</w:t>
      </w:r>
      <w:r w:rsidRPr="00155919">
        <w:rPr>
          <w:rFonts w:ascii="新細明體" w:hAnsi="新細明體" w:hint="eastAsia"/>
          <w:szCs w:val="24"/>
        </w:rPr>
        <w:t>：</w:t>
      </w:r>
      <w:r w:rsidRPr="00155919">
        <w:rPr>
          <w:szCs w:val="24"/>
        </w:rPr>
        <w:t>3,905</w:t>
      </w:r>
      <w:r w:rsidRPr="00155919">
        <w:rPr>
          <w:szCs w:val="24"/>
        </w:rPr>
        <w:t>美元（</w:t>
      </w:r>
      <w:hyperlink r:id="rId27" w:tooltip="各國人均名義國內生產總值列表" w:history="1">
        <w:r w:rsidRPr="00155919">
          <w:rPr>
            <w:rStyle w:val="ab"/>
            <w:color w:val="auto"/>
            <w:szCs w:val="24"/>
          </w:rPr>
          <w:t>第</w:t>
        </w:r>
        <w:r w:rsidRPr="00155919">
          <w:rPr>
            <w:rStyle w:val="ab"/>
            <w:color w:val="auto"/>
            <w:szCs w:val="24"/>
          </w:rPr>
          <w:t>122</w:t>
        </w:r>
        <w:r w:rsidRPr="00155919">
          <w:rPr>
            <w:rStyle w:val="ab"/>
            <w:color w:val="auto"/>
            <w:szCs w:val="24"/>
          </w:rPr>
          <w:t>名</w:t>
        </w:r>
      </w:hyperlink>
      <w:r w:rsidRPr="00155919">
        <w:rPr>
          <w:rFonts w:ascii="新細明體" w:hAnsi="新細明體" w:hint="eastAsia"/>
          <w:szCs w:val="24"/>
        </w:rPr>
        <w:t>，</w:t>
      </w:r>
      <w:r w:rsidRPr="00155919">
        <w:rPr>
          <w:rFonts w:hint="eastAsia"/>
          <w:szCs w:val="24"/>
        </w:rPr>
        <w:t>2023</w:t>
      </w:r>
      <w:r w:rsidRPr="00155919">
        <w:rPr>
          <w:szCs w:val="24"/>
        </w:rPr>
        <w:t>）</w:t>
      </w:r>
    </w:p>
    <w:p w14:paraId="2373BD54" w14:textId="77777777" w:rsidR="007C7877" w:rsidRPr="005325C1" w:rsidRDefault="007C7877" w:rsidP="00CE065F">
      <w:pPr>
        <w:pStyle w:val="a3"/>
        <w:spacing w:line="360" w:lineRule="exact"/>
        <w:rPr>
          <w:color w:val="000000"/>
          <w:szCs w:val="24"/>
        </w:rPr>
      </w:pPr>
    </w:p>
    <w:p w14:paraId="2373BD55" w14:textId="77777777" w:rsidR="00BF2767" w:rsidRDefault="00BF2767" w:rsidP="00CE065F">
      <w:pPr>
        <w:pStyle w:val="ad"/>
        <w:snapToGrid w:val="0"/>
        <w:spacing w:line="360" w:lineRule="exact"/>
        <w:ind w:firstLineChars="500" w:firstLine="1200"/>
        <w:rPr>
          <w:rFonts w:ascii="新細明體" w:eastAsia="新細明體" w:hAnsi="新細明體"/>
          <w:color w:val="000000"/>
          <w:szCs w:val="24"/>
        </w:rPr>
      </w:pPr>
    </w:p>
    <w:p w14:paraId="2373BD56" w14:textId="77777777" w:rsidR="00FE33E2" w:rsidRDefault="00FE33E2" w:rsidP="00CE065F">
      <w:pPr>
        <w:pStyle w:val="ad"/>
        <w:snapToGrid w:val="0"/>
        <w:spacing w:line="360" w:lineRule="exact"/>
        <w:ind w:firstLineChars="500" w:firstLine="1200"/>
        <w:rPr>
          <w:rFonts w:ascii="新細明體" w:eastAsia="新細明體" w:hAnsi="新細明體"/>
          <w:color w:val="000000"/>
          <w:szCs w:val="24"/>
        </w:rPr>
      </w:pPr>
    </w:p>
    <w:p w14:paraId="2373BD57" w14:textId="77777777" w:rsidR="00FE33E2" w:rsidRDefault="00FE33E2" w:rsidP="00CE065F">
      <w:pPr>
        <w:pStyle w:val="ad"/>
        <w:snapToGrid w:val="0"/>
        <w:spacing w:line="360" w:lineRule="exact"/>
        <w:ind w:firstLineChars="500" w:firstLine="1200"/>
        <w:rPr>
          <w:rFonts w:ascii="新細明體" w:eastAsia="新細明體" w:hAnsi="新細明體"/>
          <w:color w:val="000000"/>
          <w:szCs w:val="24"/>
        </w:rPr>
      </w:pPr>
    </w:p>
    <w:p w14:paraId="2373BD58" w14:textId="77777777" w:rsidR="00FE33E2" w:rsidRDefault="00FE33E2" w:rsidP="00CE065F">
      <w:pPr>
        <w:pStyle w:val="ad"/>
        <w:snapToGrid w:val="0"/>
        <w:spacing w:line="360" w:lineRule="exact"/>
        <w:ind w:firstLineChars="500" w:firstLine="1200"/>
        <w:rPr>
          <w:rFonts w:ascii="新細明體" w:eastAsia="新細明體" w:hAnsi="新細明體"/>
          <w:color w:val="000000"/>
          <w:szCs w:val="24"/>
        </w:rPr>
      </w:pPr>
    </w:p>
    <w:p w14:paraId="2373BD59" w14:textId="77777777" w:rsidR="00FE33E2" w:rsidRDefault="00FE33E2" w:rsidP="00CE065F">
      <w:pPr>
        <w:pStyle w:val="ad"/>
        <w:snapToGrid w:val="0"/>
        <w:spacing w:line="360" w:lineRule="exact"/>
        <w:ind w:firstLineChars="500" w:firstLine="1200"/>
        <w:rPr>
          <w:rFonts w:ascii="新細明體" w:eastAsia="新細明體" w:hAnsi="新細明體"/>
          <w:color w:val="000000"/>
          <w:szCs w:val="24"/>
        </w:rPr>
      </w:pPr>
    </w:p>
    <w:p w14:paraId="2373BD5A" w14:textId="77777777" w:rsidR="00FE33E2" w:rsidRDefault="00FE33E2" w:rsidP="00CE065F">
      <w:pPr>
        <w:pStyle w:val="ad"/>
        <w:snapToGrid w:val="0"/>
        <w:spacing w:line="360" w:lineRule="exact"/>
        <w:ind w:firstLineChars="500" w:firstLine="1200"/>
        <w:rPr>
          <w:rFonts w:ascii="新細明體" w:eastAsia="新細明體" w:hAnsi="新細明體"/>
          <w:color w:val="000000"/>
          <w:szCs w:val="24"/>
        </w:rPr>
      </w:pPr>
    </w:p>
    <w:p w14:paraId="2373BD5B" w14:textId="77777777" w:rsidR="00BF2767" w:rsidRDefault="00BF2767" w:rsidP="00CE065F">
      <w:pPr>
        <w:pStyle w:val="ad"/>
        <w:snapToGrid w:val="0"/>
        <w:spacing w:line="360" w:lineRule="exact"/>
        <w:ind w:firstLineChars="500" w:firstLine="1200"/>
        <w:rPr>
          <w:rFonts w:ascii="新細明體" w:eastAsia="新細明體" w:hAnsi="新細明體"/>
          <w:color w:val="000000"/>
          <w:szCs w:val="24"/>
        </w:rPr>
      </w:pPr>
    </w:p>
    <w:p w14:paraId="2373BD5C" w14:textId="77777777" w:rsidR="00BF2767" w:rsidRDefault="00BF2767" w:rsidP="00CE065F">
      <w:pPr>
        <w:pStyle w:val="ad"/>
        <w:snapToGrid w:val="0"/>
        <w:spacing w:line="360" w:lineRule="exact"/>
        <w:ind w:firstLineChars="500" w:firstLine="1200"/>
        <w:rPr>
          <w:rFonts w:ascii="新細明體" w:eastAsia="新細明體" w:hAnsi="新細明體"/>
          <w:color w:val="000000"/>
          <w:szCs w:val="24"/>
        </w:rPr>
      </w:pPr>
    </w:p>
    <w:p w14:paraId="2373BD5D" w14:textId="77777777" w:rsidR="00BF2767" w:rsidRDefault="00BF2767" w:rsidP="00CE065F">
      <w:pPr>
        <w:pStyle w:val="ad"/>
        <w:snapToGrid w:val="0"/>
        <w:spacing w:line="360" w:lineRule="exact"/>
        <w:ind w:firstLineChars="500" w:firstLine="1200"/>
        <w:rPr>
          <w:rFonts w:ascii="新細明體" w:eastAsia="新細明體" w:hAnsi="新細明體"/>
          <w:color w:val="000000"/>
          <w:szCs w:val="24"/>
        </w:rPr>
      </w:pPr>
    </w:p>
    <w:p w14:paraId="2373BD5E" w14:textId="77777777" w:rsidR="00BF2767" w:rsidRDefault="00BF2767" w:rsidP="00CE065F">
      <w:pPr>
        <w:pStyle w:val="ad"/>
        <w:snapToGrid w:val="0"/>
        <w:spacing w:line="360" w:lineRule="exact"/>
        <w:ind w:firstLineChars="500" w:firstLine="1200"/>
        <w:rPr>
          <w:rFonts w:ascii="新細明體" w:eastAsia="新細明體" w:hAnsi="新細明體"/>
          <w:color w:val="000000"/>
          <w:szCs w:val="24"/>
        </w:rPr>
      </w:pPr>
    </w:p>
    <w:p w14:paraId="2373BD5F" w14:textId="77777777" w:rsidR="00BF2767" w:rsidRDefault="00BF2767" w:rsidP="00CE065F">
      <w:pPr>
        <w:pStyle w:val="ad"/>
        <w:snapToGrid w:val="0"/>
        <w:spacing w:line="360" w:lineRule="exact"/>
        <w:ind w:firstLineChars="500" w:firstLine="1200"/>
        <w:rPr>
          <w:rFonts w:ascii="新細明體" w:eastAsia="新細明體" w:hAnsi="新細明體"/>
          <w:color w:val="000000"/>
          <w:szCs w:val="24"/>
        </w:rPr>
      </w:pPr>
    </w:p>
    <w:p w14:paraId="2373BD61" w14:textId="77777777" w:rsidR="00BF2767" w:rsidRPr="005325C1" w:rsidRDefault="00BF2767" w:rsidP="00BF2767">
      <w:pPr>
        <w:spacing w:line="0" w:lineRule="atLeast"/>
        <w:ind w:firstLineChars="75" w:firstLine="360"/>
        <w:jc w:val="center"/>
        <w:outlineLvl w:val="0"/>
        <w:rPr>
          <w:rFonts w:ascii="細明體" w:eastAsia="細明體"/>
          <w:b/>
          <w:color w:val="000000"/>
          <w:sz w:val="48"/>
        </w:rPr>
      </w:pPr>
    </w:p>
    <w:p w14:paraId="01BDA625" w14:textId="77777777" w:rsidR="00C9301C" w:rsidRPr="00C9301C" w:rsidRDefault="00BF2767" w:rsidP="00BF2767">
      <w:pPr>
        <w:spacing w:line="0" w:lineRule="atLeast"/>
        <w:ind w:firstLineChars="75" w:firstLine="420"/>
        <w:jc w:val="center"/>
        <w:outlineLvl w:val="0"/>
        <w:rPr>
          <w:rFonts w:ascii="細明體" w:eastAsia="細明體"/>
          <w:b/>
          <w:color w:val="000000"/>
          <w:sz w:val="56"/>
          <w:szCs w:val="56"/>
        </w:rPr>
      </w:pPr>
      <w:r w:rsidRPr="00C9301C">
        <w:rPr>
          <w:rFonts w:ascii="細明體" w:eastAsia="細明體" w:hint="eastAsia"/>
          <w:b/>
          <w:color w:val="000000"/>
          <w:sz w:val="56"/>
          <w:szCs w:val="56"/>
        </w:rPr>
        <w:lastRenderedPageBreak/>
        <w:t>菲律賓</w:t>
      </w:r>
    </w:p>
    <w:p w14:paraId="2373BD62" w14:textId="39E783F2" w:rsidR="00BF2767" w:rsidRPr="005325C1" w:rsidRDefault="00BF2767" w:rsidP="00BF2767">
      <w:pPr>
        <w:spacing w:line="0" w:lineRule="atLeast"/>
        <w:ind w:firstLineChars="75" w:firstLine="360"/>
        <w:jc w:val="center"/>
        <w:outlineLvl w:val="0"/>
        <w:rPr>
          <w:rFonts w:ascii="細明體" w:eastAsia="細明體"/>
          <w:b/>
          <w:color w:val="000000"/>
          <w:sz w:val="48"/>
        </w:rPr>
      </w:pPr>
      <w:r w:rsidRPr="005325C1">
        <w:rPr>
          <w:rFonts w:ascii="細明體" w:eastAsia="細明體" w:hint="eastAsia"/>
          <w:b/>
          <w:color w:val="000000"/>
          <w:sz w:val="48"/>
        </w:rPr>
        <w:t>宗教節慶十二日</w:t>
      </w:r>
    </w:p>
    <w:p w14:paraId="2373BD63" w14:textId="77777777" w:rsidR="00BF2767" w:rsidRPr="000326AF" w:rsidRDefault="00BF2767" w:rsidP="00BF2767">
      <w:pPr>
        <w:spacing w:line="0" w:lineRule="atLeast"/>
        <w:jc w:val="center"/>
        <w:rPr>
          <w:b/>
          <w:sz w:val="36"/>
          <w:szCs w:val="36"/>
        </w:rPr>
      </w:pPr>
      <w:r w:rsidRPr="005325C1">
        <w:rPr>
          <w:rFonts w:hint="eastAsia"/>
          <w:b/>
          <w:sz w:val="36"/>
          <w:szCs w:val="36"/>
        </w:rPr>
        <w:t>宿霧聖嬰節</w:t>
      </w:r>
      <w:r w:rsidRPr="005325C1">
        <w:rPr>
          <w:rFonts w:hint="eastAsia"/>
          <w:b/>
          <w:sz w:val="36"/>
          <w:szCs w:val="36"/>
        </w:rPr>
        <w:t>+</w:t>
      </w:r>
      <w:r w:rsidRPr="005325C1">
        <w:rPr>
          <w:rFonts w:hint="eastAsia"/>
          <w:b/>
          <w:sz w:val="36"/>
          <w:szCs w:val="36"/>
        </w:rPr>
        <w:t>薄荷島</w:t>
      </w:r>
      <w:r w:rsidRPr="005325C1">
        <w:rPr>
          <w:rFonts w:hint="eastAsia"/>
          <w:b/>
          <w:sz w:val="36"/>
          <w:szCs w:val="36"/>
        </w:rPr>
        <w:t>+</w:t>
      </w:r>
      <w:r w:rsidRPr="005325C1">
        <w:rPr>
          <w:rFonts w:hint="eastAsia"/>
          <w:b/>
          <w:sz w:val="36"/>
          <w:szCs w:val="36"/>
        </w:rPr>
        <w:t>長灘島</w:t>
      </w:r>
      <w:r w:rsidRPr="005325C1">
        <w:rPr>
          <w:rFonts w:hint="eastAsia"/>
          <w:b/>
          <w:sz w:val="36"/>
          <w:szCs w:val="36"/>
        </w:rPr>
        <w:t>+</w:t>
      </w:r>
      <w:r w:rsidRPr="005325C1">
        <w:rPr>
          <w:rFonts w:hint="eastAsia"/>
          <w:b/>
          <w:sz w:val="36"/>
          <w:szCs w:val="36"/>
        </w:rPr>
        <w:t>怡朗嘉年華會</w:t>
      </w:r>
      <w:r w:rsidRPr="005325C1">
        <w:rPr>
          <w:b/>
          <w:sz w:val="36"/>
          <w:szCs w:val="36"/>
        </w:rPr>
        <w:br/>
      </w:r>
      <w:r w:rsidRPr="005325C1">
        <w:rPr>
          <w:rFonts w:hint="eastAsia"/>
          <w:b/>
          <w:sz w:val="36"/>
          <w:szCs w:val="36"/>
        </w:rPr>
        <w:t>馬尼拉西班牙王城</w:t>
      </w:r>
      <w:r w:rsidRPr="005325C1">
        <w:rPr>
          <w:rFonts w:hint="eastAsia"/>
          <w:b/>
          <w:sz w:val="36"/>
          <w:szCs w:val="36"/>
        </w:rPr>
        <w:t xml:space="preserve">. </w:t>
      </w:r>
      <w:r w:rsidRPr="000326AF">
        <w:rPr>
          <w:rFonts w:hint="eastAsia"/>
          <w:b/>
          <w:sz w:val="36"/>
          <w:szCs w:val="36"/>
        </w:rPr>
        <w:t>馬尼拉灣克里基多島</w:t>
      </w:r>
    </w:p>
    <w:p w14:paraId="2373BD64" w14:textId="77777777" w:rsidR="00BF2767" w:rsidRPr="000326AF" w:rsidRDefault="00BF2767" w:rsidP="00BF2767">
      <w:pPr>
        <w:spacing w:line="0" w:lineRule="atLeast"/>
        <w:jc w:val="center"/>
        <w:rPr>
          <w:b/>
          <w:sz w:val="28"/>
          <w:szCs w:val="28"/>
        </w:rPr>
      </w:pPr>
      <w:r w:rsidRPr="000326AF">
        <w:rPr>
          <w:rFonts w:hint="eastAsia"/>
          <w:b/>
          <w:sz w:val="28"/>
          <w:szCs w:val="28"/>
        </w:rPr>
        <w:t>(</w:t>
      </w:r>
      <w:r w:rsidRPr="000326AF">
        <w:rPr>
          <w:rFonts w:hint="eastAsia"/>
          <w:b/>
          <w:sz w:val="28"/>
          <w:szCs w:val="28"/>
        </w:rPr>
        <w:t>馬尼拉歷史遺跡巡禮</w:t>
      </w:r>
      <w:r w:rsidRPr="000326AF">
        <w:rPr>
          <w:rFonts w:hint="eastAsia"/>
          <w:b/>
          <w:sz w:val="28"/>
          <w:szCs w:val="28"/>
        </w:rPr>
        <w:t>)</w:t>
      </w:r>
    </w:p>
    <w:p w14:paraId="2373BD65" w14:textId="77777777" w:rsidR="00BF2767" w:rsidRPr="000326AF" w:rsidRDefault="00BF2767" w:rsidP="00BF2767">
      <w:pPr>
        <w:spacing w:line="0" w:lineRule="atLeast"/>
        <w:jc w:val="center"/>
        <w:rPr>
          <w:b/>
        </w:rPr>
      </w:pPr>
      <w:r w:rsidRPr="000326AF">
        <w:rPr>
          <w:rFonts w:hint="eastAsia"/>
          <w:b/>
        </w:rPr>
        <w:t>(</w:t>
      </w:r>
      <w:r w:rsidRPr="000326AF">
        <w:rPr>
          <w:rFonts w:hint="eastAsia"/>
          <w:b/>
        </w:rPr>
        <w:t>菲律賓六島</w:t>
      </w:r>
      <w:r w:rsidRPr="000326AF">
        <w:rPr>
          <w:rFonts w:hint="eastAsia"/>
          <w:b/>
        </w:rPr>
        <w:t>:</w:t>
      </w:r>
      <w:r w:rsidRPr="000326AF">
        <w:rPr>
          <w:rFonts w:hint="eastAsia"/>
          <w:b/>
        </w:rPr>
        <w:t>宿霧島</w:t>
      </w:r>
      <w:r w:rsidRPr="000326AF">
        <w:rPr>
          <w:rFonts w:ascii="新細明體" w:hAnsi="新細明體" w:hint="eastAsia"/>
          <w:b/>
        </w:rPr>
        <w:t>、</w:t>
      </w:r>
      <w:r w:rsidRPr="000326AF">
        <w:rPr>
          <w:rFonts w:hint="eastAsia"/>
          <w:b/>
        </w:rPr>
        <w:t>薄荷島</w:t>
      </w:r>
      <w:r w:rsidRPr="000326AF">
        <w:rPr>
          <w:rFonts w:ascii="新細明體" w:hAnsi="新細明體" w:hint="eastAsia"/>
          <w:b/>
        </w:rPr>
        <w:t>、</w:t>
      </w:r>
      <w:r w:rsidRPr="000326AF">
        <w:rPr>
          <w:rFonts w:hint="eastAsia"/>
          <w:b/>
        </w:rPr>
        <w:t>長灘島</w:t>
      </w:r>
      <w:r w:rsidRPr="000326AF">
        <w:rPr>
          <w:rFonts w:ascii="新細明體" w:hAnsi="新細明體" w:hint="eastAsia"/>
          <w:b/>
        </w:rPr>
        <w:t>、</w:t>
      </w:r>
      <w:r w:rsidRPr="000326AF">
        <w:rPr>
          <w:rFonts w:hint="eastAsia"/>
          <w:b/>
        </w:rPr>
        <w:t>班乃島</w:t>
      </w:r>
      <w:r w:rsidRPr="000326AF">
        <w:rPr>
          <w:rFonts w:ascii="新細明體" w:hAnsi="新細明體" w:hint="eastAsia"/>
          <w:b/>
        </w:rPr>
        <w:t>、</w:t>
      </w:r>
      <w:r w:rsidRPr="000326AF">
        <w:rPr>
          <w:rFonts w:hint="eastAsia"/>
          <w:b/>
        </w:rPr>
        <w:t>克里基多島</w:t>
      </w:r>
      <w:r w:rsidRPr="000326AF">
        <w:rPr>
          <w:rFonts w:ascii="新細明體" w:hAnsi="新細明體" w:hint="eastAsia"/>
          <w:b/>
        </w:rPr>
        <w:t>、</w:t>
      </w:r>
      <w:r w:rsidRPr="000326AF">
        <w:rPr>
          <w:rFonts w:hint="eastAsia"/>
          <w:b/>
        </w:rPr>
        <w:t>呂宋島</w:t>
      </w:r>
      <w:r w:rsidRPr="000326AF">
        <w:rPr>
          <w:rFonts w:hint="eastAsia"/>
          <w:b/>
        </w:rPr>
        <w:t>)</w:t>
      </w:r>
    </w:p>
    <w:p w14:paraId="2373BD66" w14:textId="77777777" w:rsidR="00D744C1" w:rsidRDefault="00D744C1" w:rsidP="00D744C1">
      <w:pPr>
        <w:spacing w:line="0" w:lineRule="atLeast"/>
        <w:rPr>
          <w:rFonts w:ascii="新細明體" w:hAnsi="新細明體"/>
          <w:color w:val="000000"/>
        </w:rPr>
      </w:pPr>
    </w:p>
    <w:p w14:paraId="2373BD67" w14:textId="77777777" w:rsidR="00D744C1" w:rsidRPr="00791F30" w:rsidRDefault="00D744C1" w:rsidP="00D744C1">
      <w:pPr>
        <w:spacing w:line="0" w:lineRule="atLeast"/>
        <w:rPr>
          <w:rFonts w:ascii="新細明體" w:hAnsi="新細明體"/>
          <w:color w:val="000000"/>
        </w:rPr>
      </w:pPr>
      <w:r w:rsidRPr="00791F30">
        <w:rPr>
          <w:rFonts w:ascii="新細明體" w:hAnsi="新細明體" w:hint="eastAsia"/>
          <w:color w:val="000000"/>
        </w:rPr>
        <w:t>符號說明：</w:t>
      </w:r>
    </w:p>
    <w:p w14:paraId="2373BD68" w14:textId="77777777" w:rsidR="00D744C1" w:rsidRPr="00791F30" w:rsidRDefault="00D744C1" w:rsidP="00D744C1">
      <w:pPr>
        <w:spacing w:line="0" w:lineRule="atLeast"/>
        <w:rPr>
          <w:rFonts w:ascii="新細明體" w:hAnsi="新細明體"/>
          <w:color w:val="000000"/>
        </w:rPr>
      </w:pPr>
      <w:r w:rsidRPr="00791F30">
        <w:rPr>
          <w:rFonts w:ascii="新細明體" w:hAnsi="新細明體" w:hint="eastAsia"/>
          <w:color w:val="000000"/>
        </w:rPr>
        <w:t>◎：</w:t>
      </w:r>
      <w:r w:rsidRPr="00791F30">
        <w:rPr>
          <w:rFonts w:ascii="新細明體" w:hAnsi="新細明體"/>
          <w:color w:val="000000"/>
        </w:rPr>
        <w:t xml:space="preserve">  </w:t>
      </w:r>
      <w:r w:rsidRPr="00791F30">
        <w:rPr>
          <w:rFonts w:ascii="新細明體" w:hAnsi="新細明體" w:hint="eastAsia"/>
          <w:color w:val="000000"/>
        </w:rPr>
        <w:t>城市</w:t>
      </w:r>
      <w:r w:rsidRPr="00791F30">
        <w:rPr>
          <w:rFonts w:ascii="新細明體" w:hAnsi="新細明體"/>
          <w:color w:val="000000"/>
        </w:rPr>
        <w:t xml:space="preserve">         </w:t>
      </w:r>
      <w:r w:rsidRPr="00791F30">
        <w:rPr>
          <w:rFonts w:ascii="新細明體" w:hAnsi="新細明體" w:hint="eastAsia"/>
          <w:color w:val="000000"/>
        </w:rPr>
        <w:sym w:font="Wingdings 2" w:char="F0A5"/>
      </w:r>
      <w:r w:rsidRPr="00791F30">
        <w:rPr>
          <w:rFonts w:ascii="新細明體" w:hAnsi="新細明體" w:hint="eastAsia"/>
          <w:color w:val="000000"/>
        </w:rPr>
        <w:t>：地名</w:t>
      </w:r>
      <w:r w:rsidRPr="00791F30">
        <w:rPr>
          <w:rFonts w:ascii="新細明體" w:hAnsi="新細明體"/>
          <w:color w:val="000000"/>
        </w:rPr>
        <w:t xml:space="preserve">      </w:t>
      </w:r>
      <w:r w:rsidRPr="00791F30">
        <w:rPr>
          <w:rFonts w:ascii="新細明體" w:hAnsi="新細明體" w:hint="eastAsia"/>
          <w:color w:val="000000"/>
        </w:rPr>
        <w:t>★：入內參觀</w:t>
      </w:r>
      <w:r w:rsidRPr="00791F30">
        <w:rPr>
          <w:rFonts w:ascii="新細明體" w:hAnsi="新細明體"/>
          <w:color w:val="000000"/>
        </w:rPr>
        <w:t xml:space="preserve">       </w:t>
      </w:r>
      <w:r w:rsidRPr="00791F30">
        <w:rPr>
          <w:rFonts w:ascii="新細明體" w:hAnsi="新細明體" w:hint="eastAsia"/>
          <w:color w:val="000000"/>
        </w:rPr>
        <w:t>☆</w:t>
      </w:r>
      <w:r w:rsidRPr="00791F30">
        <w:rPr>
          <w:rFonts w:ascii="新細明體" w:hAnsi="新細明體" w:cs="新細明體" w:hint="eastAsia"/>
          <w:color w:val="000000"/>
        </w:rPr>
        <w:t>：參觀景點</w:t>
      </w:r>
      <w:r w:rsidRPr="00791F30">
        <w:rPr>
          <w:rFonts w:ascii="新細明體" w:hAnsi="新細明體" w:cs="新細明體"/>
          <w:color w:val="000000"/>
        </w:rPr>
        <w:t xml:space="preserve"> </w:t>
      </w:r>
      <w:r w:rsidRPr="00791F30">
        <w:rPr>
          <w:rFonts w:ascii="新細明體" w:hAnsi="新細明體" w:cs="新細明體" w:hint="eastAsia"/>
          <w:color w:val="000000"/>
        </w:rPr>
        <w:t>、</w:t>
      </w:r>
      <w:r w:rsidRPr="00791F30">
        <w:rPr>
          <w:rFonts w:ascii="新細明體" w:hAnsi="新細明體" w:hint="eastAsia"/>
          <w:color w:val="000000"/>
        </w:rPr>
        <w:t>照相</w:t>
      </w:r>
      <w:r w:rsidRPr="00791F30">
        <w:rPr>
          <w:rFonts w:ascii="新細明體" w:hAnsi="新細明體" w:cs="新細明體"/>
          <w:color w:val="000000"/>
        </w:rPr>
        <w:t xml:space="preserve"> </w:t>
      </w:r>
      <w:r w:rsidRPr="00791F30">
        <w:rPr>
          <w:rFonts w:ascii="新細明體" w:hAnsi="新細明體"/>
          <w:color w:val="000000"/>
        </w:rPr>
        <w:t xml:space="preserve"> </w:t>
      </w:r>
    </w:p>
    <w:p w14:paraId="2373BD69" w14:textId="77777777" w:rsidR="00D744C1" w:rsidRDefault="00D744C1" w:rsidP="00D744C1">
      <w:pPr>
        <w:spacing w:line="0" w:lineRule="atLeast"/>
        <w:rPr>
          <w:rFonts w:ascii="新細明體" w:hAnsi="新細明體"/>
          <w:color w:val="000000"/>
        </w:rPr>
      </w:pPr>
      <w:r w:rsidRPr="00791F30">
        <w:rPr>
          <w:rFonts w:ascii="新細明體" w:hAnsi="新細明體" w:cs="新細明體" w:hint="eastAsia"/>
          <w:color w:val="000000"/>
        </w:rPr>
        <w:sym w:font="Wingdings 2" w:char="F0B1"/>
      </w:r>
      <w:r w:rsidRPr="00791F30">
        <w:rPr>
          <w:rFonts w:ascii="新細明體" w:hAnsi="新細明體" w:cs="新細明體" w:hint="eastAsia"/>
          <w:color w:val="000000"/>
        </w:rPr>
        <w:t>：風味餐，夜間表演特殊秀</w:t>
      </w:r>
      <w:r w:rsidRPr="00791F30">
        <w:rPr>
          <w:rFonts w:ascii="新細明體" w:hAnsi="新細明體"/>
          <w:color w:val="000000"/>
        </w:rPr>
        <w:t xml:space="preserve">    </w:t>
      </w:r>
      <w:r w:rsidRPr="00791F30">
        <w:rPr>
          <w:rFonts w:ascii="新細明體" w:hAnsi="新細明體" w:hint="eastAsia"/>
          <w:color w:val="000000"/>
        </w:rPr>
        <w:t xml:space="preserve"> </w:t>
      </w:r>
      <w:r w:rsidRPr="00791F30">
        <w:rPr>
          <w:rFonts w:ascii="新細明體" w:hAnsi="新細明體"/>
          <w:color w:val="000000"/>
        </w:rPr>
        <w:t xml:space="preserve">  </w:t>
      </w:r>
      <w:r w:rsidRPr="00791F30">
        <w:rPr>
          <w:rFonts w:ascii="新細明體" w:hAnsi="新細明體" w:hint="eastAsia"/>
          <w:color w:val="000000"/>
        </w:rPr>
        <w:sym w:font="Wingdings 2" w:char="F0DF"/>
      </w:r>
      <w:r w:rsidRPr="00791F30">
        <w:rPr>
          <w:rFonts w:ascii="新細明體" w:hAnsi="新細明體" w:hint="eastAsia"/>
          <w:color w:val="000000"/>
        </w:rPr>
        <w:t>：特殊交通工具</w:t>
      </w:r>
      <w:r w:rsidRPr="00791F30">
        <w:rPr>
          <w:rFonts w:ascii="新細明體" w:hAnsi="新細明體" w:cs="新細明體"/>
          <w:color w:val="000000"/>
        </w:rPr>
        <w:t xml:space="preserve">    </w:t>
      </w:r>
      <w:r w:rsidRPr="00791F30">
        <w:rPr>
          <w:rFonts w:ascii="新細明體" w:hAnsi="新細明體" w:cs="新細明體" w:hint="eastAsia"/>
          <w:color w:val="000000"/>
        </w:rPr>
        <w:sym w:font="Wingdings 3" w:char="F072"/>
      </w:r>
      <w:r w:rsidRPr="00791F30">
        <w:rPr>
          <w:rFonts w:ascii="新細明體" w:hAnsi="新細明體" w:cs="新細明體" w:hint="eastAsia"/>
          <w:color w:val="000000"/>
        </w:rPr>
        <w:t>：經過，不能停車</w:t>
      </w:r>
    </w:p>
    <w:p w14:paraId="2373BD6A" w14:textId="77777777" w:rsidR="00D744C1" w:rsidRPr="00791F30" w:rsidRDefault="00D744C1" w:rsidP="00D744C1">
      <w:pPr>
        <w:spacing w:line="0" w:lineRule="atLeast"/>
        <w:rPr>
          <w:rFonts w:ascii="新細明體" w:hAnsi="新細明體"/>
          <w:color w:val="000000"/>
        </w:rPr>
      </w:pPr>
      <w:r w:rsidRPr="00791F30">
        <w:rPr>
          <w:rFonts w:ascii="新細明體" w:hAnsi="新細明體" w:hint="eastAsia"/>
          <w:color w:val="000000"/>
        </w:rPr>
        <w:t>▲：行程說明</w:t>
      </w:r>
      <w:r w:rsidRPr="00791F30">
        <w:rPr>
          <w:rFonts w:ascii="新細明體" w:hAnsi="新細明體"/>
          <w:color w:val="000000"/>
        </w:rPr>
        <w:t xml:space="preserve">        </w:t>
      </w:r>
      <w:r w:rsidRPr="00791F30">
        <w:rPr>
          <w:rFonts w:ascii="新細明體" w:hAnsi="新細明體"/>
          <w:color w:val="000000"/>
        </w:rPr>
        <w:sym w:font="Wingdings 2" w:char="F09E"/>
      </w:r>
      <w:r w:rsidRPr="00791F30">
        <w:rPr>
          <w:rFonts w:ascii="新細明體" w:hAnsi="新細明體" w:hint="eastAsia"/>
          <w:color w:val="000000"/>
        </w:rPr>
        <w:t>：</w:t>
      </w:r>
      <w:r w:rsidRPr="00791F30">
        <w:rPr>
          <w:rFonts w:ascii="新細明體" w:hAnsi="新細明體" w:cs="新細明體" w:hint="eastAsia"/>
          <w:color w:val="000000"/>
        </w:rPr>
        <w:t>特殊說明（旅行社設計用）</w:t>
      </w:r>
    </w:p>
    <w:p w14:paraId="2373BD6B" w14:textId="77777777" w:rsidR="00D744C1" w:rsidRPr="00791F30" w:rsidRDefault="00D744C1" w:rsidP="00D744C1">
      <w:pPr>
        <w:spacing w:line="0" w:lineRule="atLeast"/>
        <w:rPr>
          <w:rFonts w:ascii="新細明體" w:hAnsi="新細明體"/>
          <w:color w:val="000000"/>
        </w:rPr>
      </w:pPr>
      <w:r w:rsidRPr="00791F30">
        <w:rPr>
          <w:rFonts w:ascii="新細明體" w:hAnsi="新細明體" w:hint="eastAsia"/>
          <w:color w:val="000000"/>
        </w:rPr>
        <w:t>＃：尚未定案的旅遊景點，若時間許可才前往觀光，若時間不允許則取消。</w:t>
      </w:r>
    </w:p>
    <w:p w14:paraId="2373BD6C" w14:textId="77777777" w:rsidR="00D744C1" w:rsidRPr="00791F30" w:rsidRDefault="00D744C1" w:rsidP="00D744C1">
      <w:pPr>
        <w:spacing w:line="0" w:lineRule="atLeast"/>
        <w:rPr>
          <w:rFonts w:ascii="新細明體" w:hAnsi="新細明體"/>
          <w:color w:val="000000"/>
        </w:rPr>
      </w:pPr>
      <w:r w:rsidRPr="00791F30">
        <w:rPr>
          <w:rFonts w:ascii="新細明體" w:hAnsi="新細明體" w:hint="eastAsia"/>
          <w:color w:val="000000"/>
        </w:rPr>
        <w:sym w:font="Wingdings" w:char="F0B5"/>
      </w:r>
      <w:r w:rsidRPr="00791F30">
        <w:rPr>
          <w:rFonts w:ascii="新細明體" w:hAnsi="新細明體" w:hint="eastAsia"/>
          <w:color w:val="000000"/>
        </w:rPr>
        <w:t>：</w:t>
      </w:r>
      <w:r w:rsidRPr="00791F30">
        <w:rPr>
          <w:rFonts w:ascii="新細明體" w:hAnsi="新細明體"/>
          <w:color w:val="000000"/>
        </w:rPr>
        <w:t xml:space="preserve">UNESCO </w:t>
      </w:r>
      <w:r w:rsidRPr="00791F30">
        <w:rPr>
          <w:rFonts w:ascii="新細明體" w:hAnsi="新細明體" w:hint="eastAsia"/>
          <w:color w:val="000000"/>
        </w:rPr>
        <w:t xml:space="preserve">世界自然文化遺產 </w:t>
      </w:r>
    </w:p>
    <w:p w14:paraId="2373BD6D" w14:textId="77777777" w:rsidR="00BF2767" w:rsidRPr="005325C1" w:rsidRDefault="00BF2767" w:rsidP="00CE065F">
      <w:pPr>
        <w:pStyle w:val="ad"/>
        <w:snapToGrid w:val="0"/>
        <w:spacing w:line="360" w:lineRule="exact"/>
        <w:ind w:firstLineChars="500" w:firstLine="1200"/>
        <w:rPr>
          <w:rFonts w:ascii="新細明體" w:eastAsia="新細明體" w:hAnsi="新細明體"/>
          <w:color w:val="000000"/>
          <w:szCs w:val="24"/>
        </w:rPr>
      </w:pP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6"/>
        <w:gridCol w:w="9824"/>
      </w:tblGrid>
      <w:tr w:rsidR="00955E67" w:rsidRPr="005325C1" w14:paraId="2373BD72" w14:textId="77777777" w:rsidTr="00F814A9">
        <w:trPr>
          <w:trHeight w:val="467"/>
        </w:trPr>
        <w:tc>
          <w:tcPr>
            <w:tcW w:w="720" w:type="dxa"/>
          </w:tcPr>
          <w:p w14:paraId="2373BD6E" w14:textId="77777777" w:rsidR="00955E67" w:rsidRPr="005325C1" w:rsidRDefault="00955E67" w:rsidP="00955E67">
            <w:pPr>
              <w:pStyle w:val="a3"/>
              <w:spacing w:line="400" w:lineRule="exact"/>
              <w:jc w:val="center"/>
              <w:rPr>
                <w:rFonts w:ascii="新細明體" w:hAnsi="新細明體"/>
                <w:b/>
                <w:color w:val="000000"/>
                <w:sz w:val="20"/>
              </w:rPr>
            </w:pPr>
            <w:r w:rsidRPr="005325C1">
              <w:rPr>
                <w:rFonts w:ascii="新細明體" w:hAnsi="新細明體" w:hint="eastAsia"/>
                <w:b/>
                <w:color w:val="000000"/>
                <w:sz w:val="20"/>
              </w:rPr>
              <w:t xml:space="preserve">第1天  </w:t>
            </w:r>
          </w:p>
        </w:tc>
        <w:tc>
          <w:tcPr>
            <w:tcW w:w="76" w:type="dxa"/>
          </w:tcPr>
          <w:p w14:paraId="2373BD6F" w14:textId="77777777" w:rsidR="00955E67" w:rsidRPr="005325C1" w:rsidRDefault="00955E67">
            <w:pPr>
              <w:pStyle w:val="a3"/>
              <w:spacing w:line="400" w:lineRule="exact"/>
              <w:jc w:val="center"/>
              <w:rPr>
                <w:rFonts w:ascii="細明體" w:eastAsia="細明體"/>
                <w:b/>
                <w:color w:val="000000"/>
              </w:rPr>
            </w:pPr>
          </w:p>
        </w:tc>
        <w:tc>
          <w:tcPr>
            <w:tcW w:w="9824" w:type="dxa"/>
          </w:tcPr>
          <w:p w14:paraId="2373BD70" w14:textId="77777777" w:rsidR="00AD6BF5" w:rsidRPr="002510E0" w:rsidRDefault="00317173" w:rsidP="001456F9">
            <w:pPr>
              <w:spacing w:line="360" w:lineRule="exact"/>
              <w:rPr>
                <w:rFonts w:asciiTheme="minorEastAsia" w:eastAsiaTheme="minorEastAsia" w:hAnsiTheme="minorEastAsia"/>
                <w:b/>
              </w:rPr>
            </w:pPr>
            <w:r w:rsidRPr="001456F9">
              <w:rPr>
                <w:rFonts w:asciiTheme="minorEastAsia" w:eastAsiaTheme="minorEastAsia" w:hAnsiTheme="minorEastAsia" w:hint="eastAsia"/>
                <w:b/>
                <w:color w:val="000000"/>
              </w:rPr>
              <w:t>台北</w:t>
            </w:r>
            <w:r w:rsidR="00EF7EC1" w:rsidRPr="001456F9">
              <w:rPr>
                <w:rFonts w:asciiTheme="minorEastAsia" w:eastAsiaTheme="minorEastAsia" w:hAnsiTheme="minorEastAsia"/>
                <w:b/>
                <w:color w:val="000000"/>
              </w:rPr>
              <w:t>Taipei</w:t>
            </w:r>
            <w:r w:rsidRPr="001456F9">
              <w:rPr>
                <w:rFonts w:asciiTheme="minorEastAsia" w:eastAsiaTheme="minorEastAsia" w:hAnsiTheme="minorEastAsia" w:hint="eastAsia"/>
                <w:b/>
                <w:bCs/>
                <w:color w:val="000000"/>
              </w:rPr>
              <w:t>－</w:t>
            </w:r>
            <w:r w:rsidR="005F2710" w:rsidRPr="001456F9">
              <w:rPr>
                <w:rFonts w:asciiTheme="minorEastAsia" w:eastAsiaTheme="minorEastAsia" w:hAnsiTheme="minorEastAsia"/>
                <w:b/>
                <w:bCs/>
                <w:noProof/>
                <w:color w:val="000000"/>
              </w:rPr>
              <w:drawing>
                <wp:inline distT="0" distB="0" distL="0" distR="0" wp14:anchorId="2373BF49" wp14:editId="2373BF4A">
                  <wp:extent cx="409575" cy="142875"/>
                  <wp:effectExtent l="0" t="0" r="0" b="0"/>
                  <wp:docPr id="1"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1456F9">
              <w:rPr>
                <w:rFonts w:asciiTheme="minorEastAsia" w:eastAsiaTheme="minorEastAsia" w:hAnsiTheme="minorEastAsia" w:hint="eastAsia"/>
                <w:b/>
                <w:bCs/>
                <w:color w:val="000000"/>
              </w:rPr>
              <w:t>－</w:t>
            </w:r>
            <w:r w:rsidRPr="001456F9">
              <w:rPr>
                <w:rFonts w:asciiTheme="minorEastAsia" w:eastAsiaTheme="minorEastAsia" w:hAnsiTheme="minorEastAsia" w:hint="eastAsia"/>
                <w:b/>
                <w:color w:val="000000"/>
              </w:rPr>
              <w:t>宿霧</w:t>
            </w:r>
            <w:r w:rsidR="00EF7EC1" w:rsidRPr="001456F9">
              <w:rPr>
                <w:rFonts w:asciiTheme="minorEastAsia" w:eastAsiaTheme="minorEastAsia" w:hAnsiTheme="minorEastAsia" w:hint="eastAsia"/>
                <w:b/>
                <w:color w:val="000000"/>
              </w:rPr>
              <w:t>C</w:t>
            </w:r>
            <w:r w:rsidR="00EF7EC1" w:rsidRPr="001456F9">
              <w:rPr>
                <w:rFonts w:asciiTheme="minorEastAsia" w:eastAsiaTheme="minorEastAsia" w:hAnsiTheme="minorEastAsia"/>
                <w:b/>
                <w:color w:val="000000"/>
              </w:rPr>
              <w:t>ebu</w:t>
            </w:r>
            <w:r w:rsidR="00F814A9" w:rsidRPr="001456F9">
              <w:rPr>
                <w:rFonts w:asciiTheme="minorEastAsia" w:eastAsiaTheme="minorEastAsia" w:hAnsiTheme="minorEastAsia" w:hint="eastAsia"/>
                <w:b/>
                <w:color w:val="000000"/>
              </w:rPr>
              <w:t xml:space="preserve">   </w:t>
            </w:r>
            <w:r w:rsidR="00AD6BF5" w:rsidRPr="002510E0">
              <w:rPr>
                <w:rFonts w:asciiTheme="minorEastAsia" w:eastAsiaTheme="minorEastAsia" w:hAnsiTheme="minorEastAsia" w:hint="eastAsia"/>
                <w:b/>
              </w:rPr>
              <w:t>BR</w:t>
            </w:r>
            <w:r w:rsidR="008E0A21" w:rsidRPr="002510E0">
              <w:rPr>
                <w:rFonts w:asciiTheme="minorEastAsia" w:eastAsiaTheme="minorEastAsia" w:hAnsiTheme="minorEastAsia" w:hint="eastAsia"/>
                <w:b/>
              </w:rPr>
              <w:t>281 TPE</w:t>
            </w:r>
            <w:r w:rsidR="00F814A9" w:rsidRPr="002510E0">
              <w:rPr>
                <w:rFonts w:asciiTheme="minorEastAsia" w:eastAsiaTheme="minorEastAsia" w:hAnsiTheme="minorEastAsia" w:hint="eastAsia"/>
                <w:b/>
              </w:rPr>
              <w:t xml:space="preserve"> </w:t>
            </w:r>
            <w:r w:rsidR="008E0A21" w:rsidRPr="002510E0">
              <w:rPr>
                <w:rFonts w:asciiTheme="minorEastAsia" w:eastAsiaTheme="minorEastAsia" w:hAnsiTheme="minorEastAsia" w:hint="eastAsia"/>
                <w:b/>
              </w:rPr>
              <w:t>/</w:t>
            </w:r>
            <w:r w:rsidR="00F814A9" w:rsidRPr="002510E0">
              <w:rPr>
                <w:rFonts w:asciiTheme="minorEastAsia" w:eastAsiaTheme="minorEastAsia" w:hAnsiTheme="minorEastAsia" w:hint="eastAsia"/>
                <w:b/>
              </w:rPr>
              <w:t xml:space="preserve"> </w:t>
            </w:r>
            <w:r w:rsidR="00161ACD" w:rsidRPr="002510E0">
              <w:rPr>
                <w:rFonts w:asciiTheme="minorEastAsia" w:eastAsiaTheme="minorEastAsia" w:hAnsiTheme="minorEastAsia" w:hint="eastAsia"/>
                <w:b/>
              </w:rPr>
              <w:t xml:space="preserve">CEB </w:t>
            </w:r>
            <w:r w:rsidR="008E0A21" w:rsidRPr="002510E0">
              <w:rPr>
                <w:rFonts w:asciiTheme="minorEastAsia" w:eastAsiaTheme="minorEastAsia" w:hAnsiTheme="minorEastAsia" w:hint="eastAsia"/>
                <w:b/>
              </w:rPr>
              <w:t xml:space="preserve">  0820</w:t>
            </w:r>
            <w:r w:rsidR="00F814A9" w:rsidRPr="002510E0">
              <w:rPr>
                <w:rFonts w:asciiTheme="minorEastAsia" w:eastAsiaTheme="minorEastAsia" w:hAnsiTheme="minorEastAsia" w:hint="eastAsia"/>
                <w:b/>
              </w:rPr>
              <w:t xml:space="preserve"> </w:t>
            </w:r>
            <w:r w:rsidR="008E0A21" w:rsidRPr="002510E0">
              <w:rPr>
                <w:rFonts w:asciiTheme="minorEastAsia" w:eastAsiaTheme="minorEastAsia" w:hAnsiTheme="minorEastAsia" w:hint="eastAsia"/>
                <w:b/>
              </w:rPr>
              <w:t>/</w:t>
            </w:r>
            <w:r w:rsidR="00F814A9" w:rsidRPr="002510E0">
              <w:rPr>
                <w:rFonts w:asciiTheme="minorEastAsia" w:eastAsiaTheme="minorEastAsia" w:hAnsiTheme="minorEastAsia" w:hint="eastAsia"/>
                <w:b/>
              </w:rPr>
              <w:t xml:space="preserve"> </w:t>
            </w:r>
            <w:r w:rsidR="008E0A21" w:rsidRPr="002510E0">
              <w:rPr>
                <w:rFonts w:asciiTheme="minorEastAsia" w:eastAsiaTheme="minorEastAsia" w:hAnsiTheme="minorEastAsia" w:hint="eastAsia"/>
                <w:b/>
              </w:rPr>
              <w:t>1115</w:t>
            </w:r>
          </w:p>
          <w:p w14:paraId="2373BD71" w14:textId="77777777" w:rsidR="007C7877" w:rsidRPr="001456F9" w:rsidRDefault="007C7877" w:rsidP="001456F9">
            <w:pPr>
              <w:spacing w:line="360" w:lineRule="exact"/>
              <w:rPr>
                <w:rFonts w:asciiTheme="minorEastAsia" w:eastAsiaTheme="minorEastAsia" w:hAnsiTheme="minorEastAsia"/>
                <w:b/>
                <w:color w:val="000000"/>
              </w:rPr>
            </w:pPr>
          </w:p>
        </w:tc>
      </w:tr>
      <w:tr w:rsidR="00955E67" w:rsidRPr="005325C1" w14:paraId="2373BD9D" w14:textId="77777777" w:rsidTr="00F814A9">
        <w:tc>
          <w:tcPr>
            <w:tcW w:w="720" w:type="dxa"/>
          </w:tcPr>
          <w:p w14:paraId="2373BD73" w14:textId="77777777" w:rsidR="00955E67" w:rsidRPr="005325C1" w:rsidRDefault="00FE4482" w:rsidP="00955E67">
            <w:pPr>
              <w:pStyle w:val="a3"/>
              <w:spacing w:line="400" w:lineRule="exact"/>
              <w:jc w:val="center"/>
              <w:rPr>
                <w:rFonts w:ascii="新細明體" w:hAnsi="新細明體"/>
                <w:b/>
                <w:color w:val="000000"/>
                <w:sz w:val="20"/>
              </w:rPr>
            </w:pPr>
            <w:r w:rsidRPr="005325C1">
              <w:rPr>
                <w:rFonts w:ascii="新細明體" w:hAnsi="新細明體" w:hint="eastAsia"/>
                <w:b/>
                <w:color w:val="000000"/>
                <w:sz w:val="20"/>
              </w:rPr>
              <w:t>01/</w:t>
            </w:r>
            <w:r w:rsidR="00A2496A" w:rsidRPr="005325C1">
              <w:rPr>
                <w:rFonts w:ascii="新細明體" w:hAnsi="新細明體" w:hint="eastAsia"/>
                <w:b/>
                <w:color w:val="000000"/>
                <w:sz w:val="20"/>
              </w:rPr>
              <w:t>17</w:t>
            </w:r>
          </w:p>
          <w:p w14:paraId="2373BD74" w14:textId="77777777" w:rsidR="00955E67" w:rsidRPr="005325C1" w:rsidRDefault="00955E67" w:rsidP="00955E67">
            <w:pPr>
              <w:pStyle w:val="a3"/>
              <w:spacing w:line="400" w:lineRule="exact"/>
              <w:jc w:val="center"/>
              <w:rPr>
                <w:rFonts w:ascii="新細明體" w:hAnsi="新細明體"/>
                <w:b/>
                <w:color w:val="000000"/>
                <w:sz w:val="20"/>
              </w:rPr>
            </w:pPr>
            <w:r w:rsidRPr="005325C1">
              <w:rPr>
                <w:rFonts w:ascii="新細明體" w:hAnsi="新細明體" w:hint="eastAsia"/>
                <w:b/>
                <w:color w:val="000000"/>
                <w:sz w:val="20"/>
              </w:rPr>
              <w:t>（</w:t>
            </w:r>
            <w:r w:rsidR="00FE4482" w:rsidRPr="005325C1">
              <w:rPr>
                <w:rFonts w:ascii="新細明體" w:hAnsi="新細明體" w:hint="eastAsia"/>
                <w:b/>
                <w:color w:val="000000"/>
                <w:sz w:val="20"/>
              </w:rPr>
              <w:t>六</w:t>
            </w:r>
            <w:r w:rsidRPr="005325C1">
              <w:rPr>
                <w:rFonts w:ascii="新細明體" w:hAnsi="新細明體" w:hint="eastAsia"/>
                <w:b/>
                <w:color w:val="000000"/>
                <w:sz w:val="20"/>
              </w:rPr>
              <w:t>）</w:t>
            </w:r>
          </w:p>
        </w:tc>
        <w:tc>
          <w:tcPr>
            <w:tcW w:w="76" w:type="dxa"/>
          </w:tcPr>
          <w:p w14:paraId="2373BD75" w14:textId="77777777" w:rsidR="00955E67" w:rsidRPr="005325C1" w:rsidRDefault="00955E67">
            <w:pPr>
              <w:pStyle w:val="a3"/>
              <w:spacing w:line="400" w:lineRule="exact"/>
              <w:jc w:val="center"/>
              <w:rPr>
                <w:rFonts w:ascii="細明體" w:eastAsia="細明體"/>
                <w:b/>
                <w:color w:val="000000"/>
              </w:rPr>
            </w:pPr>
          </w:p>
        </w:tc>
        <w:tc>
          <w:tcPr>
            <w:tcW w:w="9824" w:type="dxa"/>
          </w:tcPr>
          <w:p w14:paraId="2373BD76" w14:textId="77777777" w:rsidR="002E21AF" w:rsidRPr="001456F9" w:rsidRDefault="00EF7EC1" w:rsidP="001456F9">
            <w:pPr>
              <w:pStyle w:val="Web"/>
              <w:spacing w:before="0" w:beforeAutospacing="0" w:after="0" w:afterAutospacing="0" w:line="360" w:lineRule="exact"/>
              <w:rPr>
                <w:rFonts w:asciiTheme="minorEastAsia" w:eastAsiaTheme="minorEastAsia" w:hAnsiTheme="minorEastAsia"/>
              </w:rPr>
            </w:pPr>
            <w:r w:rsidRPr="001456F9">
              <w:rPr>
                <w:rFonts w:asciiTheme="minorEastAsia" w:eastAsiaTheme="minorEastAsia" w:hAnsiTheme="minorEastAsia" w:hint="eastAsia"/>
                <w:b/>
              </w:rPr>
              <w:sym w:font="Wingdings 2" w:char="F09E"/>
            </w:r>
            <w:r w:rsidRPr="001456F9">
              <w:rPr>
                <w:rFonts w:asciiTheme="minorEastAsia" w:eastAsiaTheme="minorEastAsia" w:hAnsiTheme="minorEastAsia" w:hint="eastAsia"/>
              </w:rPr>
              <w:t>今日搭機前往菲律賓</w:t>
            </w:r>
            <w:r w:rsidR="00A925EF" w:rsidRPr="001456F9">
              <w:rPr>
                <w:rFonts w:asciiTheme="minorEastAsia" w:eastAsiaTheme="minorEastAsia" w:hAnsiTheme="minorEastAsia" w:hint="eastAsia"/>
              </w:rPr>
              <w:t>第二大城市【南方皇后</w:t>
            </w:r>
            <w:r w:rsidR="00CD582E" w:rsidRPr="001456F9">
              <w:rPr>
                <w:rFonts w:asciiTheme="minorEastAsia" w:eastAsiaTheme="minorEastAsia" w:hAnsiTheme="minorEastAsia" w:hint="eastAsia"/>
              </w:rPr>
              <w:t>市</w:t>
            </w:r>
            <w:r w:rsidR="00A925EF" w:rsidRPr="001456F9">
              <w:rPr>
                <w:rFonts w:asciiTheme="minorEastAsia" w:eastAsiaTheme="minorEastAsia" w:hAnsiTheme="minorEastAsia" w:hint="eastAsia"/>
              </w:rPr>
              <w:t>】</w:t>
            </w:r>
            <w:r w:rsidR="00FE4482" w:rsidRPr="001456F9">
              <w:rPr>
                <w:rFonts w:asciiTheme="minorEastAsia" w:eastAsiaTheme="minorEastAsia" w:hAnsiTheme="minorEastAsia" w:hint="eastAsia"/>
              </w:rPr>
              <w:t>宿霧。</w:t>
            </w:r>
          </w:p>
          <w:p w14:paraId="2373BD77" w14:textId="098DBE9A" w:rsidR="00CD582E" w:rsidRPr="002510E0" w:rsidRDefault="00CD582E" w:rsidP="001456F9">
            <w:pPr>
              <w:pStyle w:val="Web"/>
              <w:spacing w:before="0" w:beforeAutospacing="0" w:after="0" w:afterAutospacing="0" w:line="360" w:lineRule="exact"/>
              <w:rPr>
                <w:rFonts w:asciiTheme="minorEastAsia" w:eastAsiaTheme="minorEastAsia" w:hAnsiTheme="minorEastAsia"/>
                <w:b/>
              </w:rPr>
            </w:pPr>
            <w:r w:rsidRPr="002510E0">
              <w:rPr>
                <w:rFonts w:asciiTheme="minorEastAsia" w:eastAsiaTheme="minorEastAsia" w:hAnsiTheme="minorEastAsia" w:hint="eastAsia"/>
                <w:b/>
              </w:rPr>
              <w:sym w:font="Wingdings 2" w:char="F09E"/>
            </w:r>
            <w:r w:rsidRPr="002510E0">
              <w:rPr>
                <w:rFonts w:asciiTheme="minorEastAsia" w:eastAsiaTheme="minorEastAsia" w:hAnsiTheme="minorEastAsia" w:hint="eastAsia"/>
                <w:b/>
              </w:rPr>
              <w:t>下午市區觀光(部分景點在第二天下午</w:t>
            </w:r>
            <w:r w:rsidR="002A03EF">
              <w:rPr>
                <w:rFonts w:asciiTheme="minorEastAsia" w:eastAsiaTheme="minorEastAsia" w:hAnsiTheme="minorEastAsia" w:hint="eastAsia"/>
                <w:b/>
              </w:rPr>
              <w:t>&lt;</w:t>
            </w:r>
            <w:r w:rsidR="0006353F">
              <w:rPr>
                <w:rFonts w:asciiTheme="minorEastAsia" w:eastAsiaTheme="minorEastAsia" w:hAnsiTheme="minorEastAsia" w:hint="eastAsia"/>
                <w:b/>
              </w:rPr>
              <w:t>選擇性</w:t>
            </w:r>
            <w:r w:rsidRPr="002510E0">
              <w:rPr>
                <w:rFonts w:asciiTheme="minorEastAsia" w:eastAsiaTheme="minorEastAsia" w:hAnsiTheme="minorEastAsia" w:hint="eastAsia"/>
                <w:b/>
              </w:rPr>
              <w:t>參觀</w:t>
            </w:r>
            <w:r w:rsidR="0006353F">
              <w:rPr>
                <w:rFonts w:asciiTheme="minorEastAsia" w:eastAsiaTheme="minorEastAsia" w:hAnsiTheme="minorEastAsia" w:hint="eastAsia"/>
                <w:b/>
              </w:rPr>
              <w:t>&gt;</w:t>
            </w:r>
            <w:r w:rsidRPr="002510E0">
              <w:rPr>
                <w:rFonts w:asciiTheme="minorEastAsia" w:eastAsiaTheme="minorEastAsia" w:hAnsiTheme="minorEastAsia" w:hint="eastAsia"/>
                <w:b/>
              </w:rPr>
              <w:t>)</w:t>
            </w:r>
          </w:p>
          <w:p w14:paraId="2373BD78" w14:textId="77777777" w:rsidR="00FE4482" w:rsidRPr="002510E0" w:rsidRDefault="00FE4482" w:rsidP="001456F9">
            <w:pPr>
              <w:pStyle w:val="a3"/>
              <w:spacing w:line="360" w:lineRule="exact"/>
              <w:rPr>
                <w:rFonts w:asciiTheme="minorEastAsia" w:eastAsiaTheme="minorEastAsia" w:hAnsiTheme="minorEastAsia"/>
                <w:szCs w:val="24"/>
              </w:rPr>
            </w:pPr>
          </w:p>
          <w:p w14:paraId="2373BD79" w14:textId="77777777" w:rsidR="0059364C" w:rsidRPr="001456F9" w:rsidRDefault="0059364C"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◎【宿霧C</w:t>
            </w:r>
            <w:r w:rsidRPr="001456F9">
              <w:rPr>
                <w:rFonts w:asciiTheme="minorEastAsia" w:eastAsiaTheme="minorEastAsia" w:hAnsiTheme="minorEastAsia"/>
                <w:b/>
                <w:color w:val="000000"/>
              </w:rPr>
              <w:t>ebu</w:t>
            </w:r>
            <w:r w:rsidRPr="001456F9">
              <w:rPr>
                <w:rFonts w:asciiTheme="minorEastAsia" w:eastAsiaTheme="minorEastAsia" w:hAnsiTheme="minorEastAsia" w:hint="eastAsia"/>
                <w:b/>
                <w:color w:val="000000"/>
              </w:rPr>
              <w:t>】：</w:t>
            </w:r>
            <w:r w:rsidRPr="001456F9">
              <w:rPr>
                <w:rFonts w:asciiTheme="minorEastAsia" w:eastAsiaTheme="minorEastAsia" w:hAnsiTheme="minorEastAsia" w:hint="eastAsia"/>
                <w:color w:val="000000"/>
              </w:rPr>
              <w:t>菲律賓第二大城</w:t>
            </w:r>
            <w:r w:rsidR="007C7877" w:rsidRPr="001456F9">
              <w:rPr>
                <w:rFonts w:asciiTheme="minorEastAsia" w:eastAsiaTheme="minorEastAsia" w:hAnsiTheme="minorEastAsia" w:hint="eastAsia"/>
                <w:color w:val="000000"/>
              </w:rPr>
              <w:t>，</w:t>
            </w:r>
            <w:r w:rsidRPr="001456F9">
              <w:rPr>
                <w:rFonts w:asciiTheme="minorEastAsia" w:eastAsiaTheme="minorEastAsia" w:hAnsiTheme="minorEastAsia" w:hint="eastAsia"/>
                <w:color w:val="000000"/>
              </w:rPr>
              <w:t>。宿霧市位於</w:t>
            </w:r>
            <w:hyperlink r:id="rId29" w:tooltip="宿霧島" w:history="1">
              <w:r w:rsidRPr="001456F9">
                <w:rPr>
                  <w:rStyle w:val="ab"/>
                  <w:rFonts w:asciiTheme="minorEastAsia" w:eastAsiaTheme="minorEastAsia" w:hAnsiTheme="minorEastAsia" w:hint="eastAsia"/>
                  <w:color w:val="000000"/>
                </w:rPr>
                <w:t>宿霧島</w:t>
              </w:r>
            </w:hyperlink>
            <w:r w:rsidRPr="001456F9">
              <w:rPr>
                <w:rFonts w:asciiTheme="minorEastAsia" w:eastAsiaTheme="minorEastAsia" w:hAnsiTheme="minorEastAsia" w:hint="eastAsia"/>
                <w:color w:val="000000"/>
              </w:rPr>
              <w:t>北岸，是</w:t>
            </w:r>
            <w:hyperlink r:id="rId30" w:tooltip="首都" w:history="1">
              <w:r w:rsidRPr="001456F9">
                <w:rPr>
                  <w:rStyle w:val="ab"/>
                  <w:rFonts w:asciiTheme="minorEastAsia" w:eastAsiaTheme="minorEastAsia" w:hAnsiTheme="minorEastAsia" w:hint="eastAsia"/>
                  <w:color w:val="000000"/>
                </w:rPr>
                <w:t>首都</w:t>
              </w:r>
            </w:hyperlink>
            <w:hyperlink r:id="rId31" w:tooltip="馬尼拉" w:history="1">
              <w:r w:rsidRPr="001456F9">
                <w:rPr>
                  <w:rStyle w:val="ab"/>
                  <w:rFonts w:asciiTheme="minorEastAsia" w:eastAsiaTheme="minorEastAsia" w:hAnsiTheme="minorEastAsia" w:hint="eastAsia"/>
                  <w:color w:val="000000"/>
                </w:rPr>
                <w:t>馬尼拉</w:t>
              </w:r>
            </w:hyperlink>
            <w:r w:rsidRPr="001456F9">
              <w:rPr>
                <w:rFonts w:asciiTheme="minorEastAsia" w:eastAsiaTheme="minorEastAsia" w:hAnsiTheme="minorEastAsia" w:hint="eastAsia"/>
                <w:color w:val="000000"/>
              </w:rPr>
              <w:t>也比不上的歷史最悠久之城。由於位處菲律賓中部，是</w:t>
            </w:r>
            <w:hyperlink r:id="rId32" w:tooltip="維薩亞斯" w:history="1">
              <w:r w:rsidRPr="001456F9">
                <w:rPr>
                  <w:rStyle w:val="ab"/>
                  <w:rFonts w:asciiTheme="minorEastAsia" w:eastAsiaTheme="minorEastAsia" w:hAnsiTheme="minorEastAsia" w:hint="eastAsia"/>
                  <w:color w:val="000000"/>
                </w:rPr>
                <w:t>維薩亞斯</w:t>
              </w:r>
            </w:hyperlink>
            <w:r w:rsidRPr="001456F9">
              <w:rPr>
                <w:rFonts w:asciiTheme="minorEastAsia" w:eastAsiaTheme="minorEastAsia" w:hAnsiTheme="minorEastAsia" w:hint="eastAsia"/>
                <w:color w:val="000000"/>
              </w:rPr>
              <w:t>和</w:t>
            </w:r>
            <w:hyperlink r:id="rId33" w:tooltip="棉蘭老" w:history="1">
              <w:r w:rsidRPr="001456F9">
                <w:rPr>
                  <w:rStyle w:val="ab"/>
                  <w:rFonts w:asciiTheme="minorEastAsia" w:eastAsiaTheme="minorEastAsia" w:hAnsiTheme="minorEastAsia" w:hint="eastAsia"/>
                  <w:color w:val="000000"/>
                </w:rPr>
                <w:t>棉蘭老</w:t>
              </w:r>
            </w:hyperlink>
            <w:r w:rsidRPr="001456F9">
              <w:rPr>
                <w:rFonts w:asciiTheme="minorEastAsia" w:eastAsiaTheme="minorEastAsia" w:hAnsiTheme="minorEastAsia" w:hint="eastAsia"/>
                <w:color w:val="000000"/>
              </w:rPr>
              <w:t>地區最重要的</w:t>
            </w:r>
            <w:hyperlink r:id="rId34" w:tooltip="商業" w:history="1">
              <w:r w:rsidRPr="001456F9">
                <w:rPr>
                  <w:rStyle w:val="ab"/>
                  <w:rFonts w:asciiTheme="minorEastAsia" w:eastAsiaTheme="minorEastAsia" w:hAnsiTheme="minorEastAsia" w:hint="eastAsia"/>
                  <w:color w:val="000000"/>
                </w:rPr>
                <w:t>商業</w:t>
              </w:r>
            </w:hyperlink>
            <w:r w:rsidRPr="001456F9">
              <w:rPr>
                <w:rFonts w:asciiTheme="minorEastAsia" w:eastAsiaTheme="minorEastAsia" w:hAnsiTheme="minorEastAsia" w:hint="eastAsia"/>
                <w:color w:val="000000"/>
              </w:rPr>
              <w:t>、</w:t>
            </w:r>
            <w:hyperlink r:id="rId35" w:tooltip="貿易" w:history="1">
              <w:r w:rsidRPr="001456F9">
                <w:rPr>
                  <w:rStyle w:val="ab"/>
                  <w:rFonts w:asciiTheme="minorEastAsia" w:eastAsiaTheme="minorEastAsia" w:hAnsiTheme="minorEastAsia" w:hint="eastAsia"/>
                  <w:color w:val="000000"/>
                </w:rPr>
                <w:t>貿易</w:t>
              </w:r>
            </w:hyperlink>
            <w:r w:rsidRPr="001456F9">
              <w:rPr>
                <w:rFonts w:asciiTheme="minorEastAsia" w:eastAsiaTheme="minorEastAsia" w:hAnsiTheme="minorEastAsia" w:hint="eastAsia"/>
                <w:color w:val="000000"/>
              </w:rPr>
              <w:t>和</w:t>
            </w:r>
            <w:hyperlink r:id="rId36" w:tooltip="工業" w:history="1">
              <w:r w:rsidRPr="001456F9">
                <w:rPr>
                  <w:rStyle w:val="ab"/>
                  <w:rFonts w:asciiTheme="minorEastAsia" w:eastAsiaTheme="minorEastAsia" w:hAnsiTheme="minorEastAsia" w:hint="eastAsia"/>
                  <w:color w:val="000000"/>
                </w:rPr>
                <w:t>工業</w:t>
              </w:r>
            </w:hyperlink>
            <w:r w:rsidRPr="001456F9">
              <w:rPr>
                <w:rFonts w:asciiTheme="minorEastAsia" w:eastAsiaTheme="minorEastAsia" w:hAnsiTheme="minorEastAsia" w:hint="eastAsia"/>
                <w:color w:val="000000"/>
              </w:rPr>
              <w:t>中心，有「</w:t>
            </w:r>
            <w:r w:rsidRPr="001456F9">
              <w:rPr>
                <w:rFonts w:asciiTheme="minorEastAsia" w:eastAsiaTheme="minorEastAsia" w:hAnsiTheme="minorEastAsia" w:hint="eastAsia"/>
                <w:b/>
                <w:bCs/>
                <w:color w:val="000000"/>
              </w:rPr>
              <w:t>南方皇后市</w:t>
            </w:r>
            <w:r w:rsidRPr="001456F9">
              <w:rPr>
                <w:rFonts w:asciiTheme="minorEastAsia" w:eastAsiaTheme="minorEastAsia" w:hAnsiTheme="minorEastAsia" w:hint="eastAsia"/>
                <w:color w:val="000000"/>
              </w:rPr>
              <w:t>」之稱。</w:t>
            </w:r>
            <w:hyperlink r:id="rId37" w:tooltip="人口" w:history="1">
              <w:r w:rsidRPr="001456F9">
                <w:rPr>
                  <w:rStyle w:val="ab"/>
                  <w:rFonts w:asciiTheme="minorEastAsia" w:eastAsiaTheme="minorEastAsia" w:hAnsiTheme="minorEastAsia" w:hint="eastAsia"/>
                  <w:color w:val="000000"/>
                </w:rPr>
                <w:t>人口</w:t>
              </w:r>
            </w:hyperlink>
            <w:r w:rsidRPr="001456F9">
              <w:rPr>
                <w:rFonts w:asciiTheme="minorEastAsia" w:eastAsiaTheme="minorEastAsia" w:hAnsiTheme="minorEastAsia" w:hint="eastAsia"/>
                <w:color w:val="000000"/>
              </w:rPr>
              <w:t>718,821。宿霧大都會的總人口約130萬。宿霧以休閒海灘、天然景色聞名於世，海產豐富。</w:t>
            </w:r>
          </w:p>
          <w:p w14:paraId="2373BD7A" w14:textId="77777777" w:rsidR="00AF5FC9" w:rsidRPr="001456F9" w:rsidRDefault="00AF5FC9" w:rsidP="001456F9">
            <w:pPr>
              <w:spacing w:line="360" w:lineRule="exact"/>
              <w:rPr>
                <w:rFonts w:asciiTheme="minorEastAsia" w:eastAsiaTheme="minorEastAsia" w:hAnsiTheme="minorEastAsia"/>
                <w:color w:val="000000"/>
              </w:rPr>
            </w:pPr>
          </w:p>
          <w:p w14:paraId="2373BD7B" w14:textId="294B1416" w:rsidR="0059364C" w:rsidRPr="001456F9" w:rsidRDefault="00B96642" w:rsidP="001456F9">
            <w:pPr>
              <w:pStyle w:val="Web"/>
              <w:spacing w:before="0" w:beforeAutospacing="0" w:after="0" w:afterAutospacing="0" w:line="360" w:lineRule="exact"/>
              <w:rPr>
                <w:rFonts w:asciiTheme="minorEastAsia" w:eastAsiaTheme="minorEastAsia" w:hAnsiTheme="minorEastAsia"/>
                <w:color w:val="000000"/>
              </w:rPr>
            </w:pPr>
            <w:r>
              <w:rPr>
                <w:rFonts w:asciiTheme="minorEastAsia" w:eastAsiaTheme="minorEastAsia" w:hAnsiTheme="minorEastAsia" w:hint="eastAsia"/>
                <w:color w:val="000000"/>
              </w:rPr>
              <w:t xml:space="preserve">    </w:t>
            </w:r>
            <w:r w:rsidR="0059364C" w:rsidRPr="001456F9">
              <w:rPr>
                <w:rFonts w:asciiTheme="minorEastAsia" w:eastAsiaTheme="minorEastAsia" w:hAnsiTheme="minorEastAsia" w:hint="eastAsia"/>
                <w:color w:val="000000"/>
              </w:rPr>
              <w:t>宿霧市是</w:t>
            </w:r>
            <w:hyperlink r:id="rId38" w:tooltip="菲律賓" w:history="1">
              <w:r w:rsidR="0059364C" w:rsidRPr="001456F9">
                <w:rPr>
                  <w:rStyle w:val="ab"/>
                  <w:rFonts w:asciiTheme="minorEastAsia" w:eastAsiaTheme="minorEastAsia" w:hAnsiTheme="minorEastAsia" w:hint="eastAsia"/>
                  <w:color w:val="000000"/>
                </w:rPr>
                <w:t>菲律賓</w:t>
              </w:r>
            </w:hyperlink>
            <w:r w:rsidR="0059364C" w:rsidRPr="001456F9">
              <w:rPr>
                <w:rFonts w:asciiTheme="minorEastAsia" w:eastAsiaTheme="minorEastAsia" w:hAnsiTheme="minorEastAsia" w:hint="eastAsia"/>
                <w:color w:val="000000"/>
              </w:rPr>
              <w:t>重要的文化中心。宿霧市最著名的地標是</w:t>
            </w:r>
            <w:hyperlink r:id="rId39" w:tooltip="麥哲倫十字架" w:history="1">
              <w:r w:rsidR="0059364C" w:rsidRPr="001456F9">
                <w:rPr>
                  <w:rStyle w:val="ab"/>
                  <w:rFonts w:asciiTheme="minorEastAsia" w:eastAsiaTheme="minorEastAsia" w:hAnsiTheme="minorEastAsia" w:hint="eastAsia"/>
                  <w:color w:val="000000"/>
                </w:rPr>
                <w:t>麥哲倫十字架</w:t>
              </w:r>
            </w:hyperlink>
            <w:r w:rsidR="0059364C" w:rsidRPr="001456F9">
              <w:rPr>
                <w:rFonts w:asciiTheme="minorEastAsia" w:eastAsiaTheme="minorEastAsia" w:hAnsiTheme="minorEastAsia" w:hint="eastAsia"/>
                <w:color w:val="000000"/>
              </w:rPr>
              <w:t>。十字架現存放在一所小禮拜堂，據稱是</w:t>
            </w:r>
            <w:hyperlink r:id="rId40" w:tooltip="斐迪南·麥哲倫" w:history="1">
              <w:r w:rsidR="0059364C" w:rsidRPr="001456F9">
                <w:rPr>
                  <w:rStyle w:val="ab"/>
                  <w:rFonts w:asciiTheme="minorEastAsia" w:eastAsiaTheme="minorEastAsia" w:hAnsiTheme="minorEastAsia" w:hint="eastAsia"/>
                  <w:color w:val="000000"/>
                </w:rPr>
                <w:t>斐迪南·麥哲倫</w:t>
              </w:r>
            </w:hyperlink>
            <w:r w:rsidR="0059364C" w:rsidRPr="001456F9">
              <w:rPr>
                <w:rFonts w:asciiTheme="minorEastAsia" w:eastAsiaTheme="minorEastAsia" w:hAnsiTheme="minorEastAsia" w:hint="eastAsia"/>
                <w:color w:val="000000"/>
              </w:rPr>
              <w:t>在1521年登上菲律賓群島時設置的。</w:t>
            </w:r>
          </w:p>
          <w:p w14:paraId="2373BD7C" w14:textId="77777777" w:rsidR="00AF5FC9" w:rsidRPr="001456F9" w:rsidRDefault="00AF5FC9" w:rsidP="001456F9">
            <w:pPr>
              <w:pStyle w:val="Web"/>
              <w:spacing w:before="0" w:beforeAutospacing="0" w:after="0" w:afterAutospacing="0" w:line="360" w:lineRule="exact"/>
              <w:rPr>
                <w:rFonts w:asciiTheme="minorEastAsia" w:eastAsiaTheme="minorEastAsia" w:hAnsiTheme="minorEastAsia"/>
                <w:color w:val="000000"/>
              </w:rPr>
            </w:pPr>
          </w:p>
          <w:p w14:paraId="2373BD7D" w14:textId="1AC9075B" w:rsidR="0059364C" w:rsidRPr="001456F9" w:rsidRDefault="00B96642" w:rsidP="001456F9">
            <w:pPr>
              <w:pStyle w:val="Web"/>
              <w:spacing w:before="0" w:beforeAutospacing="0" w:after="0" w:afterAutospacing="0" w:line="360" w:lineRule="exact"/>
              <w:rPr>
                <w:rFonts w:asciiTheme="minorEastAsia" w:eastAsiaTheme="minorEastAsia" w:hAnsiTheme="minorEastAsia"/>
                <w:color w:val="000000"/>
              </w:rPr>
            </w:pPr>
            <w:r>
              <w:rPr>
                <w:rFonts w:asciiTheme="minorEastAsia" w:eastAsiaTheme="minorEastAsia" w:hAnsiTheme="minorEastAsia" w:hint="eastAsia"/>
                <w:color w:val="000000"/>
              </w:rPr>
              <w:t xml:space="preserve">  </w:t>
            </w:r>
            <w:r w:rsidR="0059364C" w:rsidRPr="001456F9">
              <w:rPr>
                <w:rFonts w:asciiTheme="minorEastAsia" w:eastAsiaTheme="minorEastAsia" w:hAnsiTheme="minorEastAsia" w:hint="eastAsia"/>
                <w:color w:val="000000"/>
              </w:rPr>
              <w:t>宿霧市也是受歡迎的</w:t>
            </w:r>
            <w:hyperlink r:id="rId41" w:tooltip="仙奴諾節（頁面不存在）" w:history="1">
              <w:r w:rsidR="0059364C" w:rsidRPr="001456F9">
                <w:rPr>
                  <w:rStyle w:val="ab"/>
                  <w:rFonts w:asciiTheme="minorEastAsia" w:eastAsiaTheme="minorEastAsia" w:hAnsiTheme="minorEastAsia" w:hint="eastAsia"/>
                  <w:color w:val="000000"/>
                </w:rPr>
                <w:t>仙奴諾節</w:t>
              </w:r>
            </w:hyperlink>
            <w:r w:rsidR="0059364C" w:rsidRPr="001456F9">
              <w:rPr>
                <w:rFonts w:asciiTheme="minorEastAsia" w:eastAsiaTheme="minorEastAsia" w:hAnsiTheme="minorEastAsia" w:hint="eastAsia"/>
                <w:color w:val="000000"/>
              </w:rPr>
              <w:t>（Sinulog）的舉辦城市，逢一月的第三個星期舉行，以紀念</w:t>
            </w:r>
            <w:hyperlink r:id="rId42" w:tooltip="聖嬰" w:history="1">
              <w:r w:rsidR="0059364C" w:rsidRPr="001456F9">
                <w:rPr>
                  <w:rStyle w:val="ab"/>
                  <w:rFonts w:asciiTheme="minorEastAsia" w:eastAsiaTheme="minorEastAsia" w:hAnsiTheme="minorEastAsia" w:hint="eastAsia"/>
                  <w:color w:val="000000"/>
                </w:rPr>
                <w:t>聖嬰</w:t>
              </w:r>
            </w:hyperlink>
            <w:r w:rsidR="0059364C" w:rsidRPr="001456F9">
              <w:rPr>
                <w:rFonts w:asciiTheme="minorEastAsia" w:eastAsiaTheme="minorEastAsia" w:hAnsiTheme="minorEastAsia" w:hint="eastAsia"/>
                <w:color w:val="000000"/>
              </w:rPr>
              <w:t>。宿霧在</w:t>
            </w:r>
            <w:hyperlink r:id="rId43" w:tooltip="西班牙" w:history="1">
              <w:r w:rsidR="0059364C" w:rsidRPr="001456F9">
                <w:rPr>
                  <w:rStyle w:val="ab"/>
                  <w:rFonts w:asciiTheme="minorEastAsia" w:eastAsiaTheme="minorEastAsia" w:hAnsiTheme="minorEastAsia" w:hint="eastAsia"/>
                  <w:color w:val="000000"/>
                </w:rPr>
                <w:t>西班牙</w:t>
              </w:r>
            </w:hyperlink>
            <w:r w:rsidR="0059364C" w:rsidRPr="001456F9">
              <w:rPr>
                <w:rFonts w:asciiTheme="minorEastAsia" w:eastAsiaTheme="minorEastAsia" w:hAnsiTheme="minorEastAsia" w:hint="eastAsia"/>
                <w:color w:val="000000"/>
              </w:rPr>
              <w:t>拓殖前已是一個興盛的村落。當時，宿霧與</w:t>
            </w:r>
            <w:hyperlink r:id="rId44" w:tooltip="明朝" w:history="1">
              <w:r w:rsidR="0059364C" w:rsidRPr="001456F9">
                <w:rPr>
                  <w:rStyle w:val="ab"/>
                  <w:rFonts w:asciiTheme="minorEastAsia" w:eastAsiaTheme="minorEastAsia" w:hAnsiTheme="minorEastAsia" w:hint="eastAsia"/>
                  <w:color w:val="000000"/>
                </w:rPr>
                <w:t>明朝</w:t>
              </w:r>
            </w:hyperlink>
            <w:r w:rsidR="0059364C" w:rsidRPr="001456F9">
              <w:rPr>
                <w:rFonts w:asciiTheme="minorEastAsia" w:eastAsiaTheme="minorEastAsia" w:hAnsiTheme="minorEastAsia" w:hint="eastAsia"/>
                <w:color w:val="000000"/>
              </w:rPr>
              <w:t>及其他</w:t>
            </w:r>
            <w:hyperlink r:id="rId45" w:tooltip="東南亞" w:history="1">
              <w:r w:rsidR="0059364C" w:rsidRPr="001456F9">
                <w:rPr>
                  <w:rStyle w:val="ab"/>
                  <w:rFonts w:asciiTheme="minorEastAsia" w:eastAsiaTheme="minorEastAsia" w:hAnsiTheme="minorEastAsia" w:hint="eastAsia"/>
                  <w:color w:val="000000"/>
                </w:rPr>
                <w:t>東南亞</w:t>
              </w:r>
            </w:hyperlink>
            <w:r w:rsidR="0059364C" w:rsidRPr="001456F9">
              <w:rPr>
                <w:rFonts w:asciiTheme="minorEastAsia" w:eastAsiaTheme="minorEastAsia" w:hAnsiTheme="minorEastAsia" w:hint="eastAsia"/>
                <w:color w:val="000000"/>
              </w:rPr>
              <w:t>國家建立了貿易往來。現在當地住有許多華人，道教廟宇亦多。</w:t>
            </w:r>
          </w:p>
          <w:p w14:paraId="2373BD7E" w14:textId="77777777" w:rsidR="00AF5FC9" w:rsidRPr="001456F9" w:rsidRDefault="00AF5FC9" w:rsidP="001456F9">
            <w:pPr>
              <w:pStyle w:val="Web"/>
              <w:spacing w:before="0" w:beforeAutospacing="0" w:after="0" w:afterAutospacing="0" w:line="360" w:lineRule="exact"/>
              <w:rPr>
                <w:rFonts w:asciiTheme="minorEastAsia" w:eastAsiaTheme="minorEastAsia" w:hAnsiTheme="minorEastAsia"/>
                <w:color w:val="000000"/>
              </w:rPr>
            </w:pPr>
          </w:p>
          <w:p w14:paraId="2373BD7F" w14:textId="3A4AEA77" w:rsidR="00F814A9" w:rsidRPr="001456F9" w:rsidRDefault="00B96642" w:rsidP="001456F9">
            <w:pPr>
              <w:pStyle w:val="Web"/>
              <w:spacing w:before="0" w:beforeAutospacing="0" w:after="0" w:afterAutospacing="0" w:line="360" w:lineRule="exact"/>
              <w:rPr>
                <w:rFonts w:asciiTheme="minorEastAsia" w:eastAsiaTheme="minorEastAsia" w:hAnsiTheme="minorEastAsia"/>
                <w:color w:val="000000"/>
              </w:rPr>
            </w:pPr>
            <w:r>
              <w:rPr>
                <w:rFonts w:asciiTheme="minorEastAsia" w:eastAsiaTheme="minorEastAsia" w:hAnsiTheme="minorEastAsia" w:hint="eastAsia"/>
                <w:color w:val="000000"/>
              </w:rPr>
              <w:t xml:space="preserve">   </w:t>
            </w:r>
            <w:r w:rsidR="0059364C" w:rsidRPr="001456F9">
              <w:rPr>
                <w:rFonts w:asciiTheme="minorEastAsia" w:eastAsiaTheme="minorEastAsia" w:hAnsiTheme="minorEastAsia" w:hint="eastAsia"/>
                <w:color w:val="000000"/>
              </w:rPr>
              <w:t>1521年4月7日，</w:t>
            </w:r>
            <w:hyperlink r:id="rId46" w:tooltip="西班牙" w:history="1">
              <w:r w:rsidR="0059364C" w:rsidRPr="001456F9">
                <w:rPr>
                  <w:rStyle w:val="ab"/>
                  <w:rFonts w:asciiTheme="minorEastAsia" w:eastAsiaTheme="minorEastAsia" w:hAnsiTheme="minorEastAsia" w:hint="eastAsia"/>
                  <w:color w:val="000000"/>
                </w:rPr>
                <w:t>西班牙</w:t>
              </w:r>
            </w:hyperlink>
            <w:hyperlink r:id="rId47" w:tooltip="航海家" w:history="1">
              <w:r w:rsidR="0059364C" w:rsidRPr="001456F9">
                <w:rPr>
                  <w:rStyle w:val="ab"/>
                  <w:rFonts w:asciiTheme="minorEastAsia" w:eastAsiaTheme="minorEastAsia" w:hAnsiTheme="minorEastAsia" w:hint="eastAsia"/>
                  <w:color w:val="000000"/>
                </w:rPr>
                <w:t>航海家</w:t>
              </w:r>
            </w:hyperlink>
            <w:hyperlink r:id="rId48" w:tooltip="斐迪南·麥哲倫" w:history="1">
              <w:r w:rsidR="0059364C" w:rsidRPr="001456F9">
                <w:rPr>
                  <w:rStyle w:val="ab"/>
                  <w:rFonts w:asciiTheme="minorEastAsia" w:eastAsiaTheme="minorEastAsia" w:hAnsiTheme="minorEastAsia" w:hint="eastAsia"/>
                  <w:color w:val="000000"/>
                </w:rPr>
                <w:t>斐迪南·麥哲倫</w:t>
              </w:r>
            </w:hyperlink>
            <w:r w:rsidR="0059364C" w:rsidRPr="001456F9">
              <w:rPr>
                <w:rFonts w:asciiTheme="minorEastAsia" w:eastAsiaTheme="minorEastAsia" w:hAnsiTheme="minorEastAsia" w:hint="eastAsia"/>
                <w:color w:val="000000"/>
              </w:rPr>
              <w:t>登上宿霧。</w:t>
            </w:r>
            <w:hyperlink r:id="rId49" w:tooltip="胡瑪邦（頁面不存在）" w:history="1">
              <w:r w:rsidR="0059364C" w:rsidRPr="001456F9">
                <w:rPr>
                  <w:rStyle w:val="ab"/>
                  <w:rFonts w:asciiTheme="minorEastAsia" w:eastAsiaTheme="minorEastAsia" w:hAnsiTheme="minorEastAsia" w:hint="eastAsia"/>
                  <w:color w:val="000000"/>
                </w:rPr>
                <w:t>胡瑪邦</w:t>
              </w:r>
            </w:hyperlink>
            <w:r w:rsidR="0059364C" w:rsidRPr="001456F9">
              <w:rPr>
                <w:rFonts w:asciiTheme="minorEastAsia" w:eastAsiaTheme="minorEastAsia" w:hAnsiTheme="minorEastAsia" w:hint="eastAsia"/>
                <w:color w:val="000000"/>
              </w:rPr>
              <w:t>酋長（Rajah Humabon）與妻子，及八百個土著歡迎他。1521年4月14日，他們獲西班牙人施洗，成為首批菲律賓基督教徒。然而，麥哲倫未能完成航海環繞世界一周的壯舉，1521年4月27日，他在鄰近的</w:t>
            </w:r>
            <w:hyperlink r:id="rId50" w:tooltip="麥丹島" w:history="1">
              <w:r w:rsidR="0059364C" w:rsidRPr="001456F9">
                <w:rPr>
                  <w:rStyle w:val="ab"/>
                  <w:rFonts w:asciiTheme="minorEastAsia" w:eastAsiaTheme="minorEastAsia" w:hAnsiTheme="minorEastAsia" w:hint="eastAsia"/>
                  <w:color w:val="000000"/>
                </w:rPr>
                <w:t>麥丹島</w:t>
              </w:r>
            </w:hyperlink>
            <w:r w:rsidR="0059364C" w:rsidRPr="001456F9">
              <w:rPr>
                <w:rFonts w:asciiTheme="minorEastAsia" w:eastAsiaTheme="minorEastAsia" w:hAnsiTheme="minorEastAsia" w:hint="eastAsia"/>
                <w:color w:val="000000"/>
              </w:rPr>
              <w:t>遭酋長</w:t>
            </w:r>
            <w:hyperlink r:id="rId51" w:tooltip="拉普拉普" w:history="1">
              <w:r w:rsidR="0059364C" w:rsidRPr="001456F9">
                <w:rPr>
                  <w:rStyle w:val="ab"/>
                  <w:rFonts w:asciiTheme="minorEastAsia" w:eastAsiaTheme="minorEastAsia" w:hAnsiTheme="minorEastAsia" w:hint="eastAsia"/>
                  <w:color w:val="000000"/>
                </w:rPr>
                <w:t>拉普拉普</w:t>
              </w:r>
            </w:hyperlink>
            <w:r w:rsidR="0059364C" w:rsidRPr="001456F9">
              <w:rPr>
                <w:rFonts w:asciiTheme="minorEastAsia" w:eastAsiaTheme="minorEastAsia" w:hAnsiTheme="minorEastAsia" w:hint="eastAsia"/>
                <w:color w:val="000000"/>
              </w:rPr>
              <w:t>殺害。</w:t>
            </w:r>
          </w:p>
          <w:p w14:paraId="2373BD80" w14:textId="77777777" w:rsidR="00CD582E" w:rsidRPr="001456F9" w:rsidRDefault="00CD582E" w:rsidP="001456F9">
            <w:pPr>
              <w:pStyle w:val="Web"/>
              <w:spacing w:before="0" w:beforeAutospacing="0" w:after="0" w:afterAutospacing="0" w:line="360" w:lineRule="exact"/>
              <w:rPr>
                <w:rFonts w:asciiTheme="minorEastAsia" w:eastAsiaTheme="minorEastAsia" w:hAnsiTheme="minorEastAsia"/>
                <w:color w:val="000000"/>
              </w:rPr>
            </w:pPr>
          </w:p>
          <w:p w14:paraId="2373BD81" w14:textId="77777777" w:rsidR="00F814A9" w:rsidRPr="001456F9" w:rsidRDefault="00F814A9" w:rsidP="001456F9">
            <w:pPr>
              <w:spacing w:line="360" w:lineRule="exact"/>
              <w:rPr>
                <w:rFonts w:asciiTheme="minorEastAsia" w:eastAsiaTheme="minorEastAsia" w:hAnsiTheme="minorEastAsia" w:cs="新細明體"/>
                <w:color w:val="000000"/>
                <w:kern w:val="0"/>
              </w:rPr>
            </w:pPr>
          </w:p>
          <w:p w14:paraId="2373BD82" w14:textId="77777777" w:rsidR="00C93BC6" w:rsidRPr="001456F9" w:rsidRDefault="00C93BC6" w:rsidP="001456F9">
            <w:pPr>
              <w:spacing w:line="360" w:lineRule="exact"/>
              <w:rPr>
                <w:rFonts w:asciiTheme="minorEastAsia" w:eastAsiaTheme="minorEastAsia" w:hAnsiTheme="minorEastAsia" w:cs="新細明體"/>
                <w:color w:val="000000"/>
                <w:kern w:val="0"/>
              </w:rPr>
            </w:pPr>
          </w:p>
          <w:p w14:paraId="2373BD83" w14:textId="77777777" w:rsidR="00C93BC6" w:rsidRPr="001456F9" w:rsidRDefault="00C93BC6" w:rsidP="001456F9">
            <w:pPr>
              <w:spacing w:line="360" w:lineRule="exact"/>
              <w:rPr>
                <w:rFonts w:asciiTheme="minorEastAsia" w:eastAsiaTheme="minorEastAsia" w:hAnsiTheme="minorEastAsia" w:cs="新細明體"/>
                <w:color w:val="000000"/>
                <w:kern w:val="0"/>
              </w:rPr>
            </w:pPr>
          </w:p>
          <w:p w14:paraId="2373BD84" w14:textId="77777777" w:rsidR="00C93BC6" w:rsidRPr="001456F9" w:rsidRDefault="00C93BC6" w:rsidP="001456F9">
            <w:pPr>
              <w:spacing w:line="360" w:lineRule="exact"/>
              <w:rPr>
                <w:rFonts w:asciiTheme="minorEastAsia" w:eastAsiaTheme="minorEastAsia" w:hAnsiTheme="minorEastAsia" w:cs="新細明體"/>
                <w:color w:val="000000"/>
                <w:kern w:val="0"/>
              </w:rPr>
            </w:pPr>
          </w:p>
          <w:p w14:paraId="2373BD85" w14:textId="77777777" w:rsidR="00C93BC6" w:rsidRPr="001456F9" w:rsidRDefault="00C93BC6" w:rsidP="001456F9">
            <w:pPr>
              <w:spacing w:line="360" w:lineRule="exact"/>
              <w:rPr>
                <w:rFonts w:asciiTheme="minorEastAsia" w:eastAsiaTheme="minorEastAsia" w:hAnsiTheme="minorEastAsia" w:cs="新細明體"/>
                <w:color w:val="000000"/>
                <w:kern w:val="0"/>
              </w:rPr>
            </w:pPr>
          </w:p>
          <w:p w14:paraId="2373BD86" w14:textId="77777777" w:rsidR="00C93BC6" w:rsidRPr="001456F9" w:rsidRDefault="00C93BC6" w:rsidP="001456F9">
            <w:pPr>
              <w:spacing w:line="360" w:lineRule="exact"/>
              <w:rPr>
                <w:rFonts w:asciiTheme="minorEastAsia" w:eastAsiaTheme="minorEastAsia" w:hAnsiTheme="minorEastAsia" w:cs="新細明體"/>
                <w:color w:val="000000"/>
                <w:kern w:val="0"/>
              </w:rPr>
            </w:pPr>
          </w:p>
          <w:p w14:paraId="2373BD87" w14:textId="77777777" w:rsidR="00C93BC6" w:rsidRPr="001456F9" w:rsidRDefault="00C93BC6" w:rsidP="001456F9">
            <w:pPr>
              <w:spacing w:line="360" w:lineRule="exact"/>
              <w:rPr>
                <w:rFonts w:asciiTheme="minorEastAsia" w:eastAsiaTheme="minorEastAsia" w:hAnsiTheme="minorEastAsia" w:cs="新細明體"/>
                <w:color w:val="000000"/>
                <w:kern w:val="0"/>
              </w:rPr>
            </w:pPr>
          </w:p>
          <w:p w14:paraId="2373BD88" w14:textId="77777777" w:rsidR="00F814A9" w:rsidRPr="001456F9" w:rsidRDefault="00F814A9"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聖奧古斯丁教</w:t>
            </w:r>
            <w:r w:rsidRPr="001456F9">
              <w:rPr>
                <w:rFonts w:asciiTheme="minorEastAsia" w:eastAsiaTheme="minorEastAsia" w:hAnsiTheme="minorEastAsia" w:cs="新細明體" w:hint="eastAsia"/>
                <w:b/>
                <w:bCs/>
                <w:color w:val="000000"/>
                <w:kern w:val="0"/>
              </w:rPr>
              <w:t>堂</w:t>
            </w:r>
            <w:r w:rsidRPr="001456F9">
              <w:rPr>
                <w:rFonts w:asciiTheme="minorEastAsia" w:eastAsiaTheme="minorEastAsia" w:hAnsiTheme="minorEastAsia" w:cs="新細明體"/>
                <w:b/>
                <w:bCs/>
                <w:color w:val="000000"/>
                <w:kern w:val="0"/>
              </w:rPr>
              <w:t>San Agustin Church</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收藏聞名於世的耶穌聖嬰像</w:t>
            </w:r>
            <w:r w:rsidRPr="001456F9">
              <w:rPr>
                <w:rFonts w:asciiTheme="minorEastAsia" w:eastAsiaTheme="minorEastAsia" w:hAnsiTheme="minorEastAsia" w:cs="新細明體" w:hint="eastAsia"/>
                <w:b/>
                <w:bCs/>
                <w:color w:val="000000"/>
                <w:kern w:val="0"/>
              </w:rPr>
              <w:t>，</w:t>
            </w:r>
            <w:r w:rsidRPr="001456F9">
              <w:rPr>
                <w:rFonts w:asciiTheme="minorEastAsia" w:eastAsiaTheme="minorEastAsia" w:hAnsiTheme="minorEastAsia" w:cs="新細明體"/>
                <w:color w:val="000000"/>
                <w:kern w:val="0"/>
              </w:rPr>
              <w:t>1565年建造以來即充當基督教傳教據點的教堂，正式名稱為耶穌聖嬰教堂。最值得參觀的是相傳遊麥哲倫運來的高約40公分的耶穌聖嬰像。</w:t>
            </w:r>
          </w:p>
          <w:p w14:paraId="2373BD89" w14:textId="77777777" w:rsidR="00433532" w:rsidRPr="001456F9" w:rsidRDefault="00433532" w:rsidP="001456F9">
            <w:pPr>
              <w:spacing w:line="360" w:lineRule="exact"/>
              <w:rPr>
                <w:rFonts w:asciiTheme="minorEastAsia" w:eastAsiaTheme="minorEastAsia" w:hAnsiTheme="minorEastAsia" w:cs="新細明體"/>
                <w:kern w:val="0"/>
              </w:rPr>
            </w:pPr>
          </w:p>
          <w:p w14:paraId="2373BD8A" w14:textId="77777777" w:rsidR="00F814A9" w:rsidRPr="001456F9" w:rsidRDefault="00F814A9"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Pr="001456F9">
              <w:rPr>
                <w:rStyle w:val="ac"/>
                <w:rFonts w:asciiTheme="minorEastAsia" w:eastAsiaTheme="minorEastAsia" w:hAnsiTheme="minorEastAsia" w:hint="eastAsia"/>
                <w:color w:val="000000"/>
              </w:rPr>
              <w:t>卡薩哥羅多博物館Casa Gorordo Musuem</w:t>
            </w:r>
            <w:r w:rsidRPr="001456F9">
              <w:rPr>
                <w:rFonts w:asciiTheme="minorEastAsia" w:eastAsiaTheme="minorEastAsia" w:hAnsiTheme="minorEastAsia" w:hint="eastAsia"/>
                <w:b/>
                <w:color w:val="000000"/>
              </w:rPr>
              <w:t>】：</w:t>
            </w:r>
            <w:r w:rsidRPr="001456F9">
              <w:rPr>
                <w:rFonts w:asciiTheme="minorEastAsia" w:eastAsiaTheme="minorEastAsia" w:hAnsiTheme="minorEastAsia" w:hint="eastAsia"/>
                <w:color w:val="000000"/>
              </w:rPr>
              <w:t>宿霧第一位菲律賓主教-朱安哥羅多(1862-1934)生前居住的寓所。藉由參觀宅邸內所陳列的物品，可以了解西元1860至1920年代間菲律賓主要的民間生活型態。</w:t>
            </w:r>
          </w:p>
          <w:p w14:paraId="2373BD8B" w14:textId="77777777" w:rsidR="00AF5FC9" w:rsidRPr="001456F9" w:rsidRDefault="00AF5FC9" w:rsidP="001456F9">
            <w:pPr>
              <w:spacing w:line="360" w:lineRule="exact"/>
              <w:rPr>
                <w:rFonts w:asciiTheme="minorEastAsia" w:eastAsiaTheme="minorEastAsia" w:hAnsiTheme="minorEastAsia"/>
                <w:color w:val="000000"/>
              </w:rPr>
            </w:pPr>
          </w:p>
          <w:p w14:paraId="2373BD8C" w14:textId="77777777" w:rsidR="00F814A9" w:rsidRPr="001456F9" w:rsidRDefault="00F814A9"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Pr="001456F9">
              <w:rPr>
                <w:rStyle w:val="ac"/>
                <w:rFonts w:asciiTheme="minorEastAsia" w:eastAsiaTheme="minorEastAsia" w:hAnsiTheme="minorEastAsia" w:hint="eastAsia"/>
                <w:color w:val="000000"/>
              </w:rPr>
              <w:t>麥哲倫雕像 Magellan’s Marker</w:t>
            </w:r>
            <w:r w:rsidRPr="001456F9">
              <w:rPr>
                <w:rFonts w:asciiTheme="minorEastAsia" w:eastAsiaTheme="minorEastAsia" w:hAnsiTheme="minorEastAsia" w:hint="eastAsia"/>
                <w:b/>
                <w:color w:val="000000"/>
              </w:rPr>
              <w:t>】：</w:t>
            </w:r>
            <w:r w:rsidRPr="001456F9">
              <w:rPr>
                <w:rFonts w:asciiTheme="minorEastAsia" w:eastAsiaTheme="minorEastAsia" w:hAnsiTheme="minorEastAsia" w:hint="eastAsia"/>
                <w:color w:val="000000"/>
              </w:rPr>
              <w:t>後人為了紀念麥哲倫的事蹟，逐於西元1866年於其殉難地點建造了紀念碑來紀念這位偉大的航海家。</w:t>
            </w:r>
          </w:p>
          <w:p w14:paraId="2373BD8D" w14:textId="77777777" w:rsidR="00F814A9" w:rsidRPr="001456F9" w:rsidRDefault="00F814A9" w:rsidP="001456F9">
            <w:pPr>
              <w:spacing w:line="360" w:lineRule="exact"/>
              <w:rPr>
                <w:rStyle w:val="ac"/>
                <w:rFonts w:asciiTheme="minorEastAsia" w:eastAsiaTheme="minorEastAsia" w:hAnsiTheme="minorEastAsia"/>
                <w:color w:val="000000"/>
              </w:rPr>
            </w:pPr>
          </w:p>
          <w:p w14:paraId="2373BD8E" w14:textId="77777777" w:rsidR="00F814A9" w:rsidRPr="001456F9" w:rsidRDefault="00F814A9"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Pr="001456F9">
              <w:rPr>
                <w:rStyle w:val="ac"/>
                <w:rFonts w:asciiTheme="minorEastAsia" w:eastAsiaTheme="minorEastAsia" w:hAnsiTheme="minorEastAsia" w:hint="eastAsia"/>
                <w:color w:val="000000"/>
              </w:rPr>
              <w:t>麥哲倫十字架</w:t>
            </w:r>
            <w:r w:rsidR="00416D94" w:rsidRPr="001456F9">
              <w:rPr>
                <w:rStyle w:val="ac"/>
                <w:rFonts w:asciiTheme="minorEastAsia" w:eastAsiaTheme="minorEastAsia" w:hAnsiTheme="minorEastAsia" w:hint="eastAsia"/>
              </w:rPr>
              <w:t>Magellan`s Cross</w:t>
            </w:r>
            <w:r w:rsidRPr="001456F9">
              <w:rPr>
                <w:rFonts w:asciiTheme="minorEastAsia" w:eastAsiaTheme="minorEastAsia" w:hAnsiTheme="minorEastAsia" w:hint="eastAsia"/>
                <w:b/>
              </w:rPr>
              <w:t>】：</w:t>
            </w:r>
            <w:r w:rsidR="00416D94" w:rsidRPr="001456F9">
              <w:rPr>
                <w:rFonts w:asciiTheme="minorEastAsia" w:eastAsiaTheme="minorEastAsia" w:hAnsiTheme="minorEastAsia" w:hint="eastAsia"/>
                <w:b/>
              </w:rPr>
              <w:t>紀念第一位菲律賓基督徒誕生。</w:t>
            </w:r>
            <w:r w:rsidR="00416D94" w:rsidRPr="001456F9">
              <w:rPr>
                <w:rFonts w:asciiTheme="minorEastAsia" w:eastAsiaTheme="minorEastAsia" w:hAnsiTheme="minorEastAsia" w:hint="eastAsia"/>
                <w:b/>
                <w:color w:val="000000"/>
              </w:rPr>
              <w:t>15</w:t>
            </w:r>
            <w:r w:rsidRPr="001456F9">
              <w:rPr>
                <w:rFonts w:asciiTheme="minorEastAsia" w:eastAsiaTheme="minorEastAsia" w:hAnsiTheme="minorEastAsia" w:hint="eastAsia"/>
                <w:color w:val="000000"/>
              </w:rPr>
              <w:t>21年4月14日麥哲倫到達宿務後在海灘上豎起的十字架，象徵著西班牙國王將這些島嶼殖民化，如今被安置在宿霧市政廳廣場中央一個六角型亭子裡，外面用菲律賓緬茄木建造了一個空心十字架將原來的十字架包住，以起保護作用。</w:t>
            </w:r>
          </w:p>
          <w:p w14:paraId="2373BD8F" w14:textId="77777777" w:rsidR="00AF5FC9" w:rsidRPr="001456F9" w:rsidRDefault="00AF5FC9" w:rsidP="001456F9">
            <w:pPr>
              <w:spacing w:line="360" w:lineRule="exact"/>
              <w:rPr>
                <w:rFonts w:asciiTheme="minorEastAsia" w:eastAsiaTheme="minorEastAsia" w:hAnsiTheme="minorEastAsia"/>
                <w:color w:val="000000"/>
              </w:rPr>
            </w:pPr>
          </w:p>
          <w:p w14:paraId="2373BD90" w14:textId="77777777" w:rsidR="00416D94" w:rsidRPr="001456F9" w:rsidRDefault="00416D94"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宿霧遺產紀念碑 Heritage of Cebu Monument</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color w:val="000000"/>
                <w:kern w:val="0"/>
              </w:rPr>
              <w:t>著名菲律賓藝術家Edgardo Castrillo其中一件龐大的作品，1994年開始籌備，他花了四年時間，將菲律賓最重要的歷史事件，最具象徵意義的時刻和建築遺產整合起來</w:t>
            </w:r>
            <w:r w:rsidRPr="001456F9">
              <w:rPr>
                <w:rFonts w:asciiTheme="minorEastAsia" w:eastAsiaTheme="minorEastAsia" w:hAnsiTheme="minorEastAsia" w:cs="新細明體" w:hint="eastAsia"/>
                <w:color w:val="000000"/>
                <w:kern w:val="0"/>
              </w:rPr>
              <w:t>。</w:t>
            </w:r>
          </w:p>
          <w:p w14:paraId="2373BD91" w14:textId="77777777" w:rsidR="00AF5FC9" w:rsidRPr="001456F9" w:rsidRDefault="00AF5FC9" w:rsidP="001456F9">
            <w:pPr>
              <w:spacing w:line="360" w:lineRule="exact"/>
              <w:rPr>
                <w:rFonts w:asciiTheme="minorEastAsia" w:eastAsiaTheme="minorEastAsia" w:hAnsiTheme="minorEastAsia" w:cs="新細明體"/>
                <w:color w:val="000000"/>
                <w:kern w:val="0"/>
              </w:rPr>
            </w:pPr>
          </w:p>
          <w:p w14:paraId="2373BD92" w14:textId="77777777" w:rsidR="00416D94" w:rsidRPr="001456F9" w:rsidRDefault="00416D94"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Fort San Pedro 聖彼羅堡</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—可眺望大海的西班牙城寨</w:t>
            </w:r>
            <w:r w:rsidRPr="001456F9">
              <w:rPr>
                <w:rFonts w:asciiTheme="minorEastAsia" w:eastAsiaTheme="minorEastAsia" w:hAnsiTheme="minorEastAsia" w:cs="新細明體" w:hint="eastAsia"/>
                <w:b/>
                <w:bCs/>
                <w:color w:val="000000"/>
                <w:kern w:val="0"/>
              </w:rPr>
              <w:t>，</w:t>
            </w:r>
            <w:r w:rsidRPr="001456F9">
              <w:rPr>
                <w:rFonts w:asciiTheme="minorEastAsia" w:eastAsiaTheme="minorEastAsia" w:hAnsiTheme="minorEastAsia" w:cs="新細明體"/>
                <w:color w:val="000000"/>
                <w:kern w:val="0"/>
              </w:rPr>
              <w:t>原始於1565年由西班牙首任總督</w:t>
            </w:r>
            <w:r w:rsidRPr="001456F9">
              <w:rPr>
                <w:rFonts w:asciiTheme="minorEastAsia" w:eastAsiaTheme="minorEastAsia" w:hAnsiTheme="minorEastAsia" w:cs="新細明體" w:hint="eastAsia"/>
                <w:color w:val="000000"/>
                <w:kern w:val="0"/>
              </w:rPr>
              <w:t xml:space="preserve">  </w:t>
            </w:r>
            <w:r w:rsidRPr="001456F9">
              <w:rPr>
                <w:rFonts w:asciiTheme="minorEastAsia" w:eastAsiaTheme="minorEastAsia" w:hAnsiTheme="minorEastAsia" w:cs="新細明體"/>
                <w:color w:val="000000"/>
                <w:kern w:val="0"/>
              </w:rPr>
              <w:t>萊加斯皮建造而成的木製城寨，目前遺留下來的則是於1738年改建而成的。正門前的獨立廣場上建有萊加斯皮的紀念碑。</w:t>
            </w:r>
          </w:p>
          <w:p w14:paraId="2373BD93" w14:textId="77777777" w:rsidR="00F814A9" w:rsidRPr="001456F9" w:rsidRDefault="00F814A9" w:rsidP="001456F9">
            <w:pPr>
              <w:spacing w:line="360" w:lineRule="exact"/>
              <w:rPr>
                <w:rFonts w:asciiTheme="minorEastAsia" w:eastAsiaTheme="minorEastAsia" w:hAnsiTheme="minorEastAsia"/>
                <w:b/>
                <w:color w:val="000000"/>
              </w:rPr>
            </w:pPr>
          </w:p>
          <w:p w14:paraId="2373BD94" w14:textId="77777777" w:rsidR="00F814A9" w:rsidRPr="001456F9" w:rsidRDefault="00F814A9"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拉普拉普紀念碑 Lapu-Lapu Monument</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color w:val="000000"/>
                <w:kern w:val="0"/>
              </w:rPr>
              <w:t>紀念碑的地點是當年馬克丹島上的部落酋長拉普拉普與麥哲倫作戰陣亡的地方，這裡有菲律賓以少擊多的民族英雄拉普拉普的巨大塑像，也有紀念麥哲倫與西班牙的紀念碑。菲律賓人對這兩位歷史人物並沒有特別的好惡，都當作是值得紀念的偉人來看待，於是形成了在拉普拉普紀念碑公園裡也有紀念麥哲倫石碑的有趣現象。</w:t>
            </w:r>
          </w:p>
          <w:p w14:paraId="2373BD95" w14:textId="77777777" w:rsidR="00AF5FC9" w:rsidRPr="001456F9" w:rsidRDefault="00AF5FC9" w:rsidP="001456F9">
            <w:pPr>
              <w:spacing w:line="360" w:lineRule="exact"/>
              <w:rPr>
                <w:rFonts w:asciiTheme="minorEastAsia" w:eastAsiaTheme="minorEastAsia" w:hAnsiTheme="minorEastAsia" w:cs="新細明體"/>
                <w:color w:val="000000"/>
                <w:kern w:val="0"/>
              </w:rPr>
            </w:pPr>
          </w:p>
          <w:p w14:paraId="2373BD96" w14:textId="77777777" w:rsidR="00F814A9" w:rsidRPr="001456F9" w:rsidRDefault="00F814A9"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Pr="001456F9">
              <w:rPr>
                <w:rStyle w:val="ac"/>
                <w:rFonts w:asciiTheme="minorEastAsia" w:eastAsiaTheme="minorEastAsia" w:hAnsiTheme="minorEastAsia" w:hint="eastAsia"/>
                <w:color w:val="000000"/>
              </w:rPr>
              <w:t>科隆老街 Colon Street</w:t>
            </w:r>
            <w:r w:rsidRPr="001456F9">
              <w:rPr>
                <w:rFonts w:asciiTheme="minorEastAsia" w:eastAsiaTheme="minorEastAsia" w:hAnsiTheme="minorEastAsia" w:hint="eastAsia"/>
                <w:b/>
                <w:color w:val="000000"/>
              </w:rPr>
              <w:t>】：</w:t>
            </w:r>
            <w:r w:rsidRPr="001456F9">
              <w:rPr>
                <w:rFonts w:asciiTheme="minorEastAsia" w:eastAsiaTheme="minorEastAsia" w:hAnsiTheme="minorEastAsia" w:hint="eastAsia"/>
                <w:color w:val="000000"/>
              </w:rPr>
              <w:t>到宿霧來，一定要來到這條歷史古老的大街，在16世紀已經存在的街道，是以紀念哥倫布而命名，商店，餐廳，土產，應有盡有，十分有趣。</w:t>
            </w:r>
          </w:p>
          <w:p w14:paraId="2373BD97" w14:textId="77777777" w:rsidR="00AF5FC9" w:rsidRPr="001456F9" w:rsidRDefault="00AF5FC9" w:rsidP="001456F9">
            <w:pPr>
              <w:spacing w:line="360" w:lineRule="exact"/>
              <w:rPr>
                <w:rFonts w:asciiTheme="minorEastAsia" w:eastAsiaTheme="minorEastAsia" w:hAnsiTheme="minorEastAsia"/>
                <w:color w:val="000000"/>
              </w:rPr>
            </w:pPr>
          </w:p>
          <w:p w14:paraId="2373BD9B" w14:textId="77777777" w:rsidR="00F243CA" w:rsidRPr="001456F9" w:rsidRDefault="00F243CA" w:rsidP="001456F9">
            <w:pPr>
              <w:spacing w:line="360" w:lineRule="exact"/>
              <w:rPr>
                <w:rFonts w:asciiTheme="minorEastAsia" w:eastAsiaTheme="minorEastAsia" w:hAnsiTheme="minorEastAsia"/>
              </w:rPr>
            </w:pPr>
          </w:p>
          <w:p w14:paraId="23B655D6" w14:textId="77777777" w:rsidR="00277CFF" w:rsidRPr="001456F9" w:rsidRDefault="00277CFF" w:rsidP="001456F9">
            <w:pPr>
              <w:spacing w:line="360" w:lineRule="exact"/>
              <w:rPr>
                <w:rFonts w:asciiTheme="minorEastAsia" w:eastAsiaTheme="minorEastAsia" w:hAnsiTheme="minorEastAsia"/>
              </w:rPr>
            </w:pPr>
          </w:p>
          <w:p w14:paraId="3606EFE6" w14:textId="77777777" w:rsidR="00277CFF" w:rsidRPr="001456F9" w:rsidRDefault="00277CFF" w:rsidP="001456F9">
            <w:pPr>
              <w:spacing w:line="360" w:lineRule="exact"/>
              <w:rPr>
                <w:rFonts w:asciiTheme="minorEastAsia" w:eastAsiaTheme="minorEastAsia" w:hAnsiTheme="minorEastAsia"/>
              </w:rPr>
            </w:pPr>
          </w:p>
          <w:p w14:paraId="5A797C68" w14:textId="77777777" w:rsidR="00277CFF" w:rsidRPr="001456F9" w:rsidRDefault="00277CFF" w:rsidP="001456F9">
            <w:pPr>
              <w:spacing w:line="360" w:lineRule="exact"/>
              <w:rPr>
                <w:rFonts w:asciiTheme="minorEastAsia" w:eastAsiaTheme="minorEastAsia" w:hAnsiTheme="minorEastAsia"/>
              </w:rPr>
            </w:pPr>
          </w:p>
          <w:p w14:paraId="6E8D4A24" w14:textId="77777777" w:rsidR="00277CFF" w:rsidRPr="001456F9" w:rsidRDefault="00277CFF" w:rsidP="001456F9">
            <w:pPr>
              <w:spacing w:line="360" w:lineRule="exact"/>
              <w:rPr>
                <w:rFonts w:asciiTheme="minorEastAsia" w:eastAsiaTheme="minorEastAsia" w:hAnsiTheme="minorEastAsia"/>
              </w:rPr>
            </w:pPr>
          </w:p>
          <w:p w14:paraId="2373BD9C" w14:textId="77777777" w:rsidR="00F104EA" w:rsidRPr="001456F9" w:rsidRDefault="00F104EA" w:rsidP="001456F9">
            <w:pPr>
              <w:spacing w:line="360" w:lineRule="exact"/>
              <w:rPr>
                <w:rFonts w:asciiTheme="minorEastAsia" w:eastAsiaTheme="minorEastAsia" w:hAnsiTheme="minorEastAsia"/>
              </w:rPr>
            </w:pPr>
          </w:p>
        </w:tc>
      </w:tr>
      <w:tr w:rsidR="00582EA6" w:rsidRPr="005325C1" w14:paraId="2373BDA1" w14:textId="77777777" w:rsidTr="00F814A9">
        <w:tc>
          <w:tcPr>
            <w:tcW w:w="720" w:type="dxa"/>
          </w:tcPr>
          <w:p w14:paraId="2373BD9E" w14:textId="77777777" w:rsidR="00582EA6" w:rsidRPr="005325C1" w:rsidRDefault="00582EA6" w:rsidP="00955E67">
            <w:pPr>
              <w:pStyle w:val="a3"/>
              <w:spacing w:line="400" w:lineRule="exact"/>
              <w:jc w:val="center"/>
              <w:rPr>
                <w:rFonts w:ascii="新細明體" w:hAnsi="新細明體"/>
                <w:b/>
                <w:color w:val="000000"/>
                <w:sz w:val="20"/>
              </w:rPr>
            </w:pPr>
          </w:p>
        </w:tc>
        <w:tc>
          <w:tcPr>
            <w:tcW w:w="76" w:type="dxa"/>
          </w:tcPr>
          <w:p w14:paraId="2373BD9F" w14:textId="77777777" w:rsidR="00582EA6" w:rsidRPr="005325C1" w:rsidRDefault="00582EA6">
            <w:pPr>
              <w:pStyle w:val="a3"/>
              <w:spacing w:line="400" w:lineRule="exact"/>
              <w:jc w:val="center"/>
              <w:rPr>
                <w:rFonts w:ascii="細明體" w:eastAsia="細明體"/>
                <w:b/>
                <w:color w:val="000000"/>
              </w:rPr>
            </w:pPr>
          </w:p>
        </w:tc>
        <w:tc>
          <w:tcPr>
            <w:tcW w:w="9824" w:type="dxa"/>
          </w:tcPr>
          <w:p w14:paraId="618EA4A0" w14:textId="2CC20AE2" w:rsidR="00277CFF" w:rsidRDefault="00582EA6" w:rsidP="004F7FDE">
            <w:pPr>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color w:val="000000"/>
              </w:rPr>
              <w:t xml:space="preserve">早餐: 機上        午餐:  中式餐       晚餐: </w:t>
            </w:r>
            <w:r w:rsidRPr="002464EF">
              <w:rPr>
                <w:rFonts w:asciiTheme="minorEastAsia" w:eastAsiaTheme="minorEastAsia" w:hAnsiTheme="minorEastAsia" w:hint="eastAsia"/>
                <w:b/>
                <w:bCs/>
              </w:rPr>
              <w:t>中式餐</w:t>
            </w:r>
            <w:r w:rsidRPr="002464EF">
              <w:rPr>
                <w:rStyle w:val="ac"/>
                <w:rFonts w:asciiTheme="minorEastAsia" w:eastAsiaTheme="minorEastAsia" w:hAnsiTheme="minorEastAsia" w:hint="eastAsia"/>
                <w:b w:val="0"/>
                <w:bCs/>
                <w:color w:val="000000"/>
              </w:rPr>
              <w:t xml:space="preserve">   </w:t>
            </w:r>
            <w:r w:rsidRPr="001456F9">
              <w:rPr>
                <w:rStyle w:val="ac"/>
                <w:rFonts w:asciiTheme="minorEastAsia" w:eastAsiaTheme="minorEastAsia" w:hAnsiTheme="minorEastAsia" w:hint="eastAsia"/>
                <w:color w:val="000000"/>
              </w:rPr>
              <w:t xml:space="preserve">  </w:t>
            </w:r>
            <w:r w:rsidRPr="001456F9">
              <w:rPr>
                <w:rStyle w:val="ac"/>
                <w:rFonts w:asciiTheme="minorEastAsia" w:eastAsiaTheme="minorEastAsia" w:hAnsiTheme="minorEastAsia"/>
                <w:color w:val="000000"/>
              </w:rPr>
              <w:br/>
            </w:r>
            <w:r w:rsidRPr="00821A80">
              <w:rPr>
                <w:rStyle w:val="ac"/>
                <w:rFonts w:asciiTheme="minorEastAsia" w:eastAsiaTheme="minorEastAsia" w:hAnsiTheme="minorEastAsia" w:hint="eastAsia"/>
                <w:color w:val="000000"/>
              </w:rPr>
              <w:t xml:space="preserve">住宿: </w:t>
            </w:r>
            <w:r w:rsidR="00800460" w:rsidRPr="00821A80">
              <w:rPr>
                <w:rStyle w:val="ac"/>
                <w:rFonts w:asciiTheme="minorEastAsia" w:eastAsiaTheme="minorEastAsia" w:hAnsiTheme="minorEastAsia"/>
                <w:color w:val="000000"/>
              </w:rPr>
              <w:t xml:space="preserve">Bai Hotel </w:t>
            </w:r>
            <w:r w:rsidR="00800460" w:rsidRPr="00821A80">
              <w:rPr>
                <w:rFonts w:asciiTheme="minorEastAsia" w:eastAsiaTheme="minorEastAsia" w:hAnsiTheme="minorEastAsia" w:cs="Arial"/>
                <w:b/>
                <w:bCs/>
              </w:rPr>
              <w:t xml:space="preserve">Cebu </w:t>
            </w:r>
            <w:r w:rsidR="00766B33">
              <w:rPr>
                <w:rFonts w:asciiTheme="minorEastAsia" w:eastAsiaTheme="minorEastAsia" w:hAnsiTheme="minorEastAsia" w:cs="Arial" w:hint="eastAsia"/>
                <w:b/>
                <w:bCs/>
              </w:rPr>
              <w:t>(</w:t>
            </w:r>
            <w:r w:rsidR="009656CD">
              <w:rPr>
                <w:rFonts w:asciiTheme="minorEastAsia" w:eastAsiaTheme="minorEastAsia" w:hAnsiTheme="minorEastAsia" w:cs="Arial" w:hint="eastAsia"/>
                <w:b/>
                <w:bCs/>
              </w:rPr>
              <w:t xml:space="preserve">Google </w:t>
            </w:r>
            <w:r w:rsidR="00766B33">
              <w:rPr>
                <w:rFonts w:asciiTheme="minorEastAsia" w:eastAsiaTheme="minorEastAsia" w:hAnsiTheme="minorEastAsia" w:cs="Arial" w:hint="eastAsia"/>
                <w:b/>
                <w:bCs/>
              </w:rPr>
              <w:t>4星)</w:t>
            </w:r>
          </w:p>
          <w:p w14:paraId="2373BDA0" w14:textId="5D5E8B5E" w:rsidR="002464EF" w:rsidRPr="001456F9" w:rsidRDefault="002464EF" w:rsidP="004F7FDE">
            <w:pPr>
              <w:spacing w:line="360" w:lineRule="exact"/>
              <w:rPr>
                <w:rFonts w:asciiTheme="minorEastAsia" w:eastAsiaTheme="minorEastAsia" w:hAnsiTheme="minorEastAsia"/>
                <w:b/>
              </w:rPr>
            </w:pPr>
          </w:p>
        </w:tc>
      </w:tr>
      <w:tr w:rsidR="00955E67" w:rsidRPr="005325C1" w14:paraId="2373BDA7" w14:textId="77777777" w:rsidTr="00F814A9">
        <w:tc>
          <w:tcPr>
            <w:tcW w:w="720" w:type="dxa"/>
          </w:tcPr>
          <w:p w14:paraId="2373BDA2"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 xml:space="preserve">第2天  </w:t>
            </w:r>
          </w:p>
        </w:tc>
        <w:tc>
          <w:tcPr>
            <w:tcW w:w="76" w:type="dxa"/>
          </w:tcPr>
          <w:p w14:paraId="2373BDA3" w14:textId="77777777" w:rsidR="00955E67" w:rsidRPr="005325C1" w:rsidRDefault="00955E67">
            <w:pPr>
              <w:pStyle w:val="a3"/>
              <w:spacing w:line="400" w:lineRule="exact"/>
              <w:jc w:val="center"/>
              <w:rPr>
                <w:rFonts w:ascii="細明體" w:eastAsia="細明體"/>
                <w:b/>
              </w:rPr>
            </w:pPr>
          </w:p>
        </w:tc>
        <w:tc>
          <w:tcPr>
            <w:tcW w:w="9824" w:type="dxa"/>
          </w:tcPr>
          <w:p w14:paraId="2373BDA4" w14:textId="77777777" w:rsidR="00E76F38" w:rsidRPr="00B96642" w:rsidRDefault="00E10CC4" w:rsidP="001456F9">
            <w:pPr>
              <w:pStyle w:val="a3"/>
              <w:spacing w:line="360" w:lineRule="exact"/>
              <w:rPr>
                <w:rFonts w:asciiTheme="minorEastAsia" w:eastAsiaTheme="minorEastAsia" w:hAnsiTheme="minorEastAsia" w:cs="Arial"/>
                <w:b/>
                <w:szCs w:val="24"/>
              </w:rPr>
            </w:pPr>
            <w:r w:rsidRPr="00B96642">
              <w:rPr>
                <w:rFonts w:asciiTheme="minorEastAsia" w:eastAsiaTheme="minorEastAsia" w:hAnsiTheme="minorEastAsia" w:hint="eastAsia"/>
                <w:b/>
                <w:szCs w:val="24"/>
              </w:rPr>
              <w:t>宿霧</w:t>
            </w:r>
            <w:r w:rsidR="009361F8" w:rsidRPr="00B96642">
              <w:rPr>
                <w:rFonts w:asciiTheme="minorEastAsia" w:eastAsiaTheme="minorEastAsia" w:hAnsiTheme="minorEastAsia"/>
                <w:szCs w:val="24"/>
              </w:rPr>
              <w:t>S</w:t>
            </w:r>
            <w:r w:rsidR="009361F8" w:rsidRPr="00B96642">
              <w:rPr>
                <w:rFonts w:asciiTheme="minorEastAsia" w:eastAsiaTheme="minorEastAsia" w:hAnsiTheme="minorEastAsia" w:hint="eastAsia"/>
                <w:b/>
                <w:szCs w:val="24"/>
              </w:rPr>
              <w:t>INULOG</w:t>
            </w:r>
            <w:r w:rsidRPr="00B96642">
              <w:rPr>
                <w:rFonts w:asciiTheme="minorEastAsia" w:eastAsiaTheme="minorEastAsia" w:hAnsiTheme="minorEastAsia" w:hint="eastAsia"/>
                <w:b/>
                <w:szCs w:val="24"/>
              </w:rPr>
              <w:t>聖嬰節大遊行</w:t>
            </w:r>
            <w:r w:rsidR="009361F8" w:rsidRPr="00B96642">
              <w:rPr>
                <w:rFonts w:asciiTheme="minorEastAsia" w:eastAsiaTheme="minorEastAsia" w:hAnsiTheme="minorEastAsia" w:hint="eastAsia"/>
                <w:b/>
                <w:szCs w:val="24"/>
              </w:rPr>
              <w:t xml:space="preserve"> </w:t>
            </w:r>
            <w:r w:rsidR="009361F8" w:rsidRPr="00B96642">
              <w:rPr>
                <w:rFonts w:asciiTheme="minorEastAsia" w:eastAsiaTheme="minorEastAsia" w:hAnsiTheme="minorEastAsia" w:cs="Arial"/>
                <w:b/>
                <w:szCs w:val="24"/>
              </w:rPr>
              <w:t>Cebu Sinulog Festival</w:t>
            </w:r>
            <w:r w:rsidR="00E76F38" w:rsidRPr="00B96642">
              <w:rPr>
                <w:rFonts w:asciiTheme="minorEastAsia" w:eastAsiaTheme="minorEastAsia" w:hAnsiTheme="minorEastAsia" w:cs="Arial" w:hint="eastAsia"/>
                <w:b/>
                <w:szCs w:val="24"/>
              </w:rPr>
              <w:t xml:space="preserve"> </w:t>
            </w:r>
          </w:p>
          <w:p w14:paraId="2373BDA5" w14:textId="77777777" w:rsidR="00955E67" w:rsidRPr="00B96642" w:rsidRDefault="00E76F38" w:rsidP="001456F9">
            <w:pPr>
              <w:pStyle w:val="a3"/>
              <w:spacing w:line="360" w:lineRule="exact"/>
              <w:rPr>
                <w:rFonts w:asciiTheme="minorEastAsia" w:eastAsiaTheme="minorEastAsia" w:hAnsiTheme="minorEastAsia"/>
                <w:b/>
                <w:szCs w:val="24"/>
              </w:rPr>
            </w:pPr>
            <w:r w:rsidRPr="00B96642">
              <w:rPr>
                <w:rFonts w:asciiTheme="minorEastAsia" w:eastAsiaTheme="minorEastAsia" w:hAnsiTheme="minorEastAsia" w:cs="Arial" w:hint="eastAsia"/>
                <w:b/>
                <w:szCs w:val="24"/>
              </w:rPr>
              <w:t xml:space="preserve"> (因為市區交通管制，</w:t>
            </w:r>
            <w:r w:rsidR="00161ACD" w:rsidRPr="00B96642">
              <w:rPr>
                <w:rFonts w:asciiTheme="minorEastAsia" w:eastAsiaTheme="minorEastAsia" w:hAnsiTheme="minorEastAsia" w:hint="eastAsia"/>
                <w:b/>
                <w:szCs w:val="24"/>
              </w:rPr>
              <w:t>聖嬰節大遊行</w:t>
            </w:r>
            <w:r w:rsidRPr="00B96642">
              <w:rPr>
                <w:rFonts w:asciiTheme="minorEastAsia" w:eastAsiaTheme="minorEastAsia" w:hAnsiTheme="minorEastAsia" w:cs="Arial" w:hint="eastAsia"/>
                <w:b/>
                <w:szCs w:val="24"/>
              </w:rPr>
              <w:t>跟隨導遊，徒步參觀宗教遊行活動)</w:t>
            </w:r>
          </w:p>
          <w:p w14:paraId="2373BDA6" w14:textId="77777777" w:rsidR="00E10CC4" w:rsidRPr="00B96642" w:rsidRDefault="00E10CC4" w:rsidP="001456F9">
            <w:pPr>
              <w:pStyle w:val="a3"/>
              <w:spacing w:line="360" w:lineRule="exact"/>
              <w:rPr>
                <w:rFonts w:asciiTheme="minorEastAsia" w:eastAsiaTheme="minorEastAsia" w:hAnsiTheme="minorEastAsia"/>
                <w:bCs/>
                <w:szCs w:val="24"/>
              </w:rPr>
            </w:pPr>
          </w:p>
        </w:tc>
      </w:tr>
      <w:tr w:rsidR="00955E67" w:rsidRPr="005325C1" w14:paraId="2373BDBB" w14:textId="77777777" w:rsidTr="00F814A9">
        <w:tc>
          <w:tcPr>
            <w:tcW w:w="720" w:type="dxa"/>
          </w:tcPr>
          <w:p w14:paraId="2373BDA8"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w:t>
            </w:r>
            <w:r w:rsidR="00A2496A" w:rsidRPr="005325C1">
              <w:rPr>
                <w:rFonts w:ascii="新細明體" w:hAnsi="新細明體" w:hint="eastAsia"/>
                <w:b/>
                <w:sz w:val="20"/>
              </w:rPr>
              <w:t>18</w:t>
            </w:r>
          </w:p>
          <w:p w14:paraId="2373BDA9"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日</w:t>
            </w:r>
            <w:r w:rsidRPr="005325C1">
              <w:rPr>
                <w:rFonts w:ascii="新細明體" w:hAnsi="新細明體" w:hint="eastAsia"/>
                <w:b/>
                <w:sz w:val="20"/>
              </w:rPr>
              <w:t>）</w:t>
            </w:r>
          </w:p>
        </w:tc>
        <w:tc>
          <w:tcPr>
            <w:tcW w:w="76" w:type="dxa"/>
          </w:tcPr>
          <w:p w14:paraId="2373BDAA" w14:textId="77777777" w:rsidR="00955E67" w:rsidRPr="005325C1" w:rsidRDefault="00955E67">
            <w:pPr>
              <w:pStyle w:val="a3"/>
              <w:spacing w:line="400" w:lineRule="exact"/>
              <w:jc w:val="center"/>
              <w:rPr>
                <w:rFonts w:ascii="細明體" w:eastAsia="細明體"/>
                <w:b/>
              </w:rPr>
            </w:pPr>
          </w:p>
        </w:tc>
        <w:tc>
          <w:tcPr>
            <w:tcW w:w="9824" w:type="dxa"/>
          </w:tcPr>
          <w:p w14:paraId="2373BDAB" w14:textId="77777777" w:rsidR="00EB332F" w:rsidRPr="00B96642" w:rsidRDefault="00BC6A53" w:rsidP="001456F9">
            <w:pPr>
              <w:spacing w:line="360" w:lineRule="exact"/>
              <w:rPr>
                <w:rFonts w:asciiTheme="minorEastAsia" w:eastAsiaTheme="minorEastAsia" w:hAnsiTheme="minorEastAsia"/>
                <w:b/>
                <w:bCs/>
              </w:rPr>
            </w:pPr>
            <w:r w:rsidRPr="00B96642">
              <w:rPr>
                <w:rFonts w:asciiTheme="minorEastAsia" w:eastAsiaTheme="minorEastAsia" w:hAnsiTheme="minorEastAsia"/>
                <w:b/>
                <w:bCs/>
              </w:rPr>
              <w:sym w:font="Wingdings 2" w:char="F09E"/>
            </w:r>
            <w:r w:rsidRPr="00B96642">
              <w:rPr>
                <w:rFonts w:asciiTheme="minorEastAsia" w:eastAsiaTheme="minorEastAsia" w:hAnsiTheme="minorEastAsia" w:hint="eastAsia"/>
                <w:b/>
                <w:bCs/>
              </w:rPr>
              <w:t>今全天觀賞宿霧聖嬰節的宗教活動節慶，細節性的安排，</w:t>
            </w:r>
            <w:r w:rsidR="00F243CA" w:rsidRPr="00B96642">
              <w:rPr>
                <w:rFonts w:asciiTheme="minorEastAsia" w:eastAsiaTheme="minorEastAsia" w:hAnsiTheme="minorEastAsia" w:hint="eastAsia"/>
                <w:b/>
                <w:bCs/>
              </w:rPr>
              <w:t>由當地旅行社及導遊詳細規畫後，再公告細項內容。</w:t>
            </w:r>
          </w:p>
          <w:p w14:paraId="2373BDAC" w14:textId="77777777" w:rsidR="00381E7F" w:rsidRPr="00B96642" w:rsidRDefault="00381E7F" w:rsidP="001456F9">
            <w:pPr>
              <w:pStyle w:val="Web"/>
              <w:spacing w:before="0" w:beforeAutospacing="0" w:after="0" w:afterAutospacing="0" w:line="360" w:lineRule="exact"/>
              <w:rPr>
                <w:rFonts w:asciiTheme="minorEastAsia" w:eastAsiaTheme="minorEastAsia" w:hAnsiTheme="minorEastAsia"/>
                <w:b/>
              </w:rPr>
            </w:pPr>
            <w:r w:rsidRPr="00B96642">
              <w:rPr>
                <w:rFonts w:asciiTheme="minorEastAsia" w:eastAsiaTheme="minorEastAsia" w:hAnsiTheme="minorEastAsia" w:hint="eastAsia"/>
                <w:b/>
              </w:rPr>
              <w:sym w:font="Wingdings 2" w:char="F09E"/>
            </w:r>
            <w:r w:rsidRPr="00B96642">
              <w:rPr>
                <w:rFonts w:asciiTheme="minorEastAsia" w:eastAsiaTheme="minorEastAsia" w:hAnsiTheme="minorEastAsia" w:hint="eastAsia"/>
                <w:b/>
              </w:rPr>
              <w:t>下午市區觀光(部分宿霧景點在第二天下午</w:t>
            </w:r>
            <w:r w:rsidR="00274554" w:rsidRPr="00B96642">
              <w:rPr>
                <w:rFonts w:asciiTheme="minorEastAsia" w:eastAsiaTheme="minorEastAsia" w:hAnsiTheme="minorEastAsia" w:hint="eastAsia"/>
                <w:b/>
              </w:rPr>
              <w:t>&lt;機動彈性&gt;</w:t>
            </w:r>
            <w:r w:rsidRPr="00B96642">
              <w:rPr>
                <w:rFonts w:asciiTheme="minorEastAsia" w:eastAsiaTheme="minorEastAsia" w:hAnsiTheme="minorEastAsia" w:hint="eastAsia"/>
                <w:b/>
              </w:rPr>
              <w:t>參觀</w:t>
            </w:r>
            <w:r w:rsidR="000179A1" w:rsidRPr="00B96642">
              <w:rPr>
                <w:rFonts w:asciiTheme="minorEastAsia" w:eastAsiaTheme="minorEastAsia" w:hAnsiTheme="minorEastAsia" w:hint="eastAsia"/>
                <w:b/>
              </w:rPr>
              <w:t>，因為無法預知</w:t>
            </w:r>
            <w:r w:rsidR="00940F9D" w:rsidRPr="00B96642">
              <w:rPr>
                <w:rFonts w:asciiTheme="minorEastAsia" w:eastAsiaTheme="minorEastAsia" w:hAnsiTheme="minorEastAsia" w:hint="eastAsia"/>
                <w:b/>
              </w:rPr>
              <w:t>交通管制範圍</w:t>
            </w:r>
            <w:r w:rsidRPr="00B96642">
              <w:rPr>
                <w:rFonts w:asciiTheme="minorEastAsia" w:eastAsiaTheme="minorEastAsia" w:hAnsiTheme="minorEastAsia" w:hint="eastAsia"/>
                <w:b/>
              </w:rPr>
              <w:t>)</w:t>
            </w:r>
          </w:p>
          <w:p w14:paraId="2373BDAD" w14:textId="77777777" w:rsidR="00F104EA" w:rsidRPr="00B96642" w:rsidRDefault="00F104EA" w:rsidP="001456F9">
            <w:pPr>
              <w:pStyle w:val="Web"/>
              <w:spacing w:before="0" w:beforeAutospacing="0" w:after="0" w:afterAutospacing="0" w:line="360" w:lineRule="exact"/>
              <w:rPr>
                <w:rFonts w:asciiTheme="minorEastAsia" w:eastAsiaTheme="minorEastAsia" w:hAnsiTheme="minorEastAsia"/>
                <w:b/>
              </w:rPr>
            </w:pPr>
          </w:p>
          <w:p w14:paraId="2373BDAE" w14:textId="77777777" w:rsidR="00F104EA" w:rsidRPr="00B96642" w:rsidRDefault="00F104EA" w:rsidP="001456F9">
            <w:pPr>
              <w:spacing w:line="360" w:lineRule="exact"/>
              <w:rPr>
                <w:rFonts w:asciiTheme="minorEastAsia" w:eastAsiaTheme="minorEastAsia" w:hAnsiTheme="minorEastAsia" w:cs="新細明體"/>
                <w:kern w:val="0"/>
              </w:rPr>
            </w:pPr>
            <w:r w:rsidRPr="00B96642">
              <w:rPr>
                <w:rFonts w:asciiTheme="minorEastAsia" w:eastAsiaTheme="minorEastAsia" w:hAnsiTheme="minorEastAsia" w:hint="eastAsia"/>
                <w:b/>
              </w:rPr>
              <w:t>★</w:t>
            </w:r>
            <w:r w:rsidRPr="00B96642">
              <w:rPr>
                <w:rFonts w:asciiTheme="minorEastAsia" w:eastAsiaTheme="minorEastAsia" w:hAnsiTheme="minorEastAsia" w:hint="eastAsia"/>
                <w:b/>
              </w:rPr>
              <w:sym w:font="Wingdings" w:char="F0B5"/>
            </w:r>
            <w:r w:rsidRPr="00B96642">
              <w:rPr>
                <w:rFonts w:asciiTheme="minorEastAsia" w:eastAsiaTheme="minorEastAsia" w:hAnsiTheme="minorEastAsia" w:hint="eastAsia"/>
                <w:b/>
              </w:rPr>
              <w:t>【</w:t>
            </w:r>
            <w:r w:rsidRPr="00B96642">
              <w:rPr>
                <w:rFonts w:asciiTheme="minorEastAsia" w:eastAsiaTheme="minorEastAsia" w:hAnsiTheme="minorEastAsia" w:cs="新細明體" w:hint="eastAsia"/>
                <w:b/>
                <w:kern w:val="0"/>
              </w:rPr>
              <w:t>聖</w:t>
            </w:r>
            <w:r w:rsidRPr="00B96642">
              <w:rPr>
                <w:rFonts w:asciiTheme="minorEastAsia" w:eastAsiaTheme="minorEastAsia" w:hAnsiTheme="minorEastAsia" w:cs="新細明體"/>
                <w:b/>
                <w:kern w:val="0"/>
              </w:rPr>
              <w:t>嬰大教堂 Basilica Minore del Santo Niño</w:t>
            </w:r>
            <w:r w:rsidRPr="00B96642">
              <w:rPr>
                <w:rFonts w:asciiTheme="minorEastAsia" w:eastAsiaTheme="minorEastAsia" w:hAnsiTheme="minorEastAsia" w:hint="eastAsia"/>
                <w:b/>
              </w:rPr>
              <w:t>】(名列世界遺產UNESCO名單)：</w:t>
            </w:r>
            <w:r w:rsidRPr="00B96642">
              <w:rPr>
                <w:rFonts w:asciiTheme="minorEastAsia" w:eastAsiaTheme="minorEastAsia" w:hAnsiTheme="minorEastAsia" w:cs="新細明體"/>
                <w:kern w:val="0"/>
              </w:rPr>
              <w:t>初建於1571年，是宿霧最有名的巴洛克式天主教堂，裏面有一個木制聖嬰像，是當年麥哲倫送給當地王后的，有不少信徒都會專程到訪，在聖嬰像前禱告，綠衣聖嬰可求財富，紅衣聖嬰則是保平安。已被列入世界遺產名錄，成了菲律賓重要的文化資產。</w:t>
            </w:r>
            <w:r w:rsidRPr="00B96642">
              <w:rPr>
                <w:rFonts w:asciiTheme="minorEastAsia" w:eastAsiaTheme="minorEastAsia" w:hAnsiTheme="minorEastAsia" w:cs="新細明體"/>
                <w:kern w:val="0"/>
              </w:rPr>
              <w:br/>
              <w:t>每年一月的第三個星期日，都會在這裡舉行盛大的聖嬰節(Sinulog Festival)慶祝儀式，重現聖嬰傳入的歷史故事，彌撒，歌舞與慶典活動也都相當有特色，成了聖嬰大教堂活動最盛大，熱鬧時刻。</w:t>
            </w:r>
          </w:p>
          <w:p w14:paraId="16641047" w14:textId="77777777" w:rsidR="00361E8B" w:rsidRPr="00B96642" w:rsidRDefault="00361E8B" w:rsidP="001456F9">
            <w:pPr>
              <w:spacing w:line="360" w:lineRule="exact"/>
              <w:rPr>
                <w:rFonts w:asciiTheme="minorEastAsia" w:eastAsiaTheme="minorEastAsia" w:hAnsiTheme="minorEastAsia"/>
              </w:rPr>
            </w:pPr>
          </w:p>
          <w:p w14:paraId="2373BDB0" w14:textId="77777777" w:rsidR="009361F8" w:rsidRPr="00B96642" w:rsidRDefault="009361F8" w:rsidP="001456F9">
            <w:pPr>
              <w:spacing w:line="360" w:lineRule="exact"/>
              <w:rPr>
                <w:rFonts w:asciiTheme="minorEastAsia" w:eastAsiaTheme="minorEastAsia" w:hAnsiTheme="minorEastAsia"/>
              </w:rPr>
            </w:pPr>
            <w:r w:rsidRPr="00B96642">
              <w:rPr>
                <w:rFonts w:asciiTheme="minorEastAsia" w:eastAsiaTheme="minorEastAsia" w:hAnsiTheme="minorEastAsia" w:hint="eastAsia"/>
              </w:rPr>
              <w:t>★</w:t>
            </w:r>
            <w:r w:rsidRPr="00B96642">
              <w:rPr>
                <w:rFonts w:asciiTheme="minorEastAsia" w:eastAsiaTheme="minorEastAsia" w:hAnsiTheme="minorEastAsia" w:hint="eastAsia"/>
                <w:b/>
              </w:rPr>
              <w:t>【宿霧</w:t>
            </w:r>
            <w:hyperlink r:id="rId52" w:tooltip="仙奴諾節（頁面不存在）" w:history="1">
              <w:r w:rsidRPr="00B96642">
                <w:rPr>
                  <w:rStyle w:val="ab"/>
                  <w:rFonts w:asciiTheme="minorEastAsia" w:eastAsiaTheme="minorEastAsia" w:hAnsiTheme="minorEastAsia" w:hint="eastAsia"/>
                  <w:b/>
                  <w:color w:val="auto"/>
                  <w:u w:val="none"/>
                </w:rPr>
                <w:t>仙奴諾節</w:t>
              </w:r>
            </w:hyperlink>
            <w:r w:rsidRPr="00B96642">
              <w:rPr>
                <w:rFonts w:asciiTheme="minorEastAsia" w:eastAsiaTheme="minorEastAsia" w:hAnsiTheme="minorEastAsia" w:hint="eastAsia"/>
                <w:b/>
              </w:rPr>
              <w:t>SINULOG聖嬰節大遊行】：</w:t>
            </w:r>
            <w:r w:rsidR="00FE4482" w:rsidRPr="00B96642">
              <w:rPr>
                <w:rFonts w:asciiTheme="minorEastAsia" w:eastAsiaTheme="minorEastAsia" w:hAnsiTheme="minorEastAsia" w:hint="eastAsia"/>
              </w:rPr>
              <w:t xml:space="preserve"> Sinulog主要是為了紀念耶穌聖嬰時期(Santo Niño)，所以也被稱為『宿霧聖嬰節』。整個活動的最精彩的部份就是1月第3個星期天，在宿務市區舉行的Sinulog大遊行，環節包括閱兵活動、鼓樂隊遊行、街舞、花車遊行、大型人偶遊行，夜間還有煙火表演和街頭狂歡派對等等。</w:t>
            </w:r>
          </w:p>
          <w:p w14:paraId="2373BDB1" w14:textId="77777777" w:rsidR="0035221A" w:rsidRPr="00B96642" w:rsidRDefault="0035221A" w:rsidP="001456F9">
            <w:pPr>
              <w:spacing w:line="360" w:lineRule="exact"/>
              <w:rPr>
                <w:rFonts w:asciiTheme="minorEastAsia" w:eastAsiaTheme="minorEastAsia" w:hAnsiTheme="minorEastAsia"/>
              </w:rPr>
            </w:pPr>
          </w:p>
          <w:p w14:paraId="2373BDB2" w14:textId="77777777" w:rsidR="009361F8" w:rsidRPr="00B96642" w:rsidRDefault="00BC6A53" w:rsidP="001456F9">
            <w:pPr>
              <w:widowControl/>
              <w:spacing w:line="360" w:lineRule="exact"/>
              <w:rPr>
                <w:rFonts w:asciiTheme="minorEastAsia" w:eastAsiaTheme="minorEastAsia" w:hAnsiTheme="minorEastAsia" w:cs="Arial"/>
                <w:kern w:val="0"/>
              </w:rPr>
            </w:pPr>
            <w:r w:rsidRPr="00B96642">
              <w:rPr>
                <w:rFonts w:asciiTheme="minorEastAsia" w:eastAsiaTheme="minorEastAsia" w:hAnsiTheme="minorEastAsia" w:cs="Arial"/>
                <w:kern w:val="0"/>
              </w:rPr>
              <w:sym w:font="Wingdings 2" w:char="F09E"/>
            </w:r>
            <w:r w:rsidRPr="00B96642">
              <w:rPr>
                <w:rFonts w:asciiTheme="minorEastAsia" w:eastAsiaTheme="minorEastAsia" w:hAnsiTheme="minorEastAsia" w:hint="eastAsia"/>
                <w:b/>
              </w:rPr>
              <w:t>【</w:t>
            </w:r>
            <w:r w:rsidRPr="00B96642">
              <w:rPr>
                <w:rFonts w:asciiTheme="minorEastAsia" w:eastAsiaTheme="minorEastAsia" w:hAnsiTheme="minorEastAsia" w:cs="Arial"/>
                <w:b/>
                <w:kern w:val="0"/>
              </w:rPr>
              <w:t>宿霧聖嬰節</w:t>
            </w:r>
            <w:r w:rsidRPr="00B96642">
              <w:rPr>
                <w:rFonts w:asciiTheme="minorEastAsia" w:eastAsiaTheme="minorEastAsia" w:hAnsiTheme="minorEastAsia" w:hint="eastAsia"/>
                <w:b/>
              </w:rPr>
              <w:t>】：</w:t>
            </w:r>
            <w:r w:rsidR="009361F8" w:rsidRPr="00B96642">
              <w:rPr>
                <w:rFonts w:asciiTheme="minorEastAsia" w:eastAsiaTheme="minorEastAsia" w:hAnsiTheme="minorEastAsia" w:cs="Arial"/>
                <w:kern w:val="0"/>
              </w:rPr>
              <w:t>當天雲集宿霧當地和周邊各城的遊行隊伍，白天有鼓號樂隊、華麗的遊行花車、各式街舞、形形色色的大型人偶攻佔街頭，夜間則有煙火表演、狂歡派對，慶祝活動持續一整天，濃厚的民族繽紛色彩，熱鬧滾滾、毫無冷場。宿霧全城管制重要交通幹道以供遊行隊伍盡情歡慶，隆隆鼓聲引導舞蹈隊伍行進，形成江河流動（菲律賓語Sulog）一般的人龍隊伍，這解釋了宿霧當地語言SINULOG名字的由來。</w:t>
            </w:r>
          </w:p>
          <w:p w14:paraId="2373BDB3" w14:textId="77777777" w:rsidR="002E21AF" w:rsidRPr="00B96642" w:rsidRDefault="002E21AF" w:rsidP="001456F9">
            <w:pPr>
              <w:widowControl/>
              <w:spacing w:line="360" w:lineRule="exact"/>
              <w:rPr>
                <w:rFonts w:asciiTheme="minorEastAsia" w:eastAsiaTheme="minorEastAsia" w:hAnsiTheme="minorEastAsia" w:cs="Arial"/>
                <w:kern w:val="0"/>
              </w:rPr>
            </w:pPr>
          </w:p>
          <w:p w14:paraId="2373BDB4" w14:textId="1D7E7037" w:rsidR="009361F8" w:rsidRPr="00B96642" w:rsidRDefault="006E31F1" w:rsidP="001456F9">
            <w:pPr>
              <w:widowControl/>
              <w:spacing w:line="360" w:lineRule="exact"/>
              <w:rPr>
                <w:rFonts w:asciiTheme="minorEastAsia" w:eastAsiaTheme="minorEastAsia" w:hAnsiTheme="minorEastAsia" w:cs="Arial"/>
                <w:kern w:val="0"/>
              </w:rPr>
            </w:pPr>
            <w:r>
              <w:rPr>
                <w:rFonts w:asciiTheme="minorEastAsia" w:eastAsiaTheme="minorEastAsia" w:hAnsiTheme="minorEastAsia" w:cs="Arial" w:hint="eastAsia"/>
                <w:kern w:val="0"/>
              </w:rPr>
              <w:t xml:space="preserve">   </w:t>
            </w:r>
            <w:r w:rsidR="009361F8" w:rsidRPr="00B96642">
              <w:rPr>
                <w:rFonts w:asciiTheme="minorEastAsia" w:eastAsiaTheme="minorEastAsia" w:hAnsiTheme="minorEastAsia" w:cs="Arial"/>
                <w:kern w:val="0"/>
              </w:rPr>
              <w:t>宿霧聖嬰節源起於1521年，麥哲倫（Ferdinand Magellan, c.1480-1521）帶領西班牙艦隊於宿</w:t>
            </w:r>
            <w:r w:rsidR="00BC6A53" w:rsidRPr="00B96642">
              <w:rPr>
                <w:rFonts w:asciiTheme="minorEastAsia" w:eastAsiaTheme="minorEastAsia" w:hAnsiTheme="minorEastAsia" w:cs="Arial" w:hint="eastAsia"/>
                <w:kern w:val="0"/>
              </w:rPr>
              <w:t xml:space="preserve">   </w:t>
            </w:r>
            <w:r w:rsidR="009361F8" w:rsidRPr="00B96642">
              <w:rPr>
                <w:rFonts w:asciiTheme="minorEastAsia" w:eastAsiaTheme="minorEastAsia" w:hAnsiTheme="minorEastAsia" w:cs="Arial"/>
                <w:kern w:val="0"/>
              </w:rPr>
              <w:t>霧靠岸停泊，宣告此地成為西班牙領土，並引導宿霧國王（Rajah Humabon）、皇后（Amihan）和百姓信仰天主，國王和皇后分別受洗易名為卡羅（Carlo）與華娜（Juana）。麥哲倫逝世後，宿霧將當地野獸崇拜傳統儀式融入天主教節慶活動，形成當地聖嬰節風貌之原始雛型。宿霧傳統舞蹈是節慶裡的重頭戲，透過舞劇形式演繹西班牙殖民者將聖嬰像獻給皇后的歷史，並由扮演皇后華娜的舞者端持聖嬰像</w:t>
            </w:r>
            <w:r w:rsidR="009361F8" w:rsidRPr="00B96642">
              <w:rPr>
                <w:rFonts w:asciiTheme="minorEastAsia" w:eastAsiaTheme="minorEastAsia" w:hAnsiTheme="minorEastAsia" w:cs="Arial" w:hint="eastAsia"/>
                <w:kern w:val="0"/>
              </w:rPr>
              <w:t>，</w:t>
            </w:r>
            <w:r w:rsidR="009361F8" w:rsidRPr="00B96642">
              <w:rPr>
                <w:rFonts w:asciiTheme="minorEastAsia" w:eastAsiaTheme="minorEastAsia" w:hAnsiTheme="minorEastAsia" w:cs="Arial"/>
                <w:kern w:val="0"/>
              </w:rPr>
              <w:t>驅逐各方鬼魔邪靈，祝福百姓平安健康。</w:t>
            </w:r>
          </w:p>
          <w:p w14:paraId="2373BDB5" w14:textId="77777777" w:rsidR="002E21AF" w:rsidRPr="00B96642" w:rsidRDefault="002E21AF" w:rsidP="001456F9">
            <w:pPr>
              <w:widowControl/>
              <w:spacing w:line="360" w:lineRule="exact"/>
              <w:rPr>
                <w:rFonts w:asciiTheme="minorEastAsia" w:eastAsiaTheme="minorEastAsia" w:hAnsiTheme="minorEastAsia" w:cs="Arial"/>
                <w:kern w:val="0"/>
              </w:rPr>
            </w:pPr>
          </w:p>
          <w:p w14:paraId="2373BDB6" w14:textId="2086BF62" w:rsidR="008E0A21" w:rsidRPr="00B96642" w:rsidRDefault="006E31F1" w:rsidP="001456F9">
            <w:pPr>
              <w:widowControl/>
              <w:spacing w:line="360" w:lineRule="exact"/>
              <w:rPr>
                <w:rFonts w:asciiTheme="minorEastAsia" w:eastAsiaTheme="minorEastAsia" w:hAnsiTheme="minorEastAsia" w:cs="Arial"/>
                <w:kern w:val="0"/>
              </w:rPr>
            </w:pPr>
            <w:r>
              <w:rPr>
                <w:rFonts w:asciiTheme="minorEastAsia" w:eastAsiaTheme="minorEastAsia" w:hAnsiTheme="minorEastAsia" w:cs="Arial" w:hint="eastAsia"/>
                <w:kern w:val="0"/>
              </w:rPr>
              <w:t xml:space="preserve">  </w:t>
            </w:r>
            <w:r w:rsidR="009361F8" w:rsidRPr="00B96642">
              <w:rPr>
                <w:rFonts w:asciiTheme="minorEastAsia" w:eastAsiaTheme="minorEastAsia" w:hAnsiTheme="minorEastAsia" w:cs="Arial"/>
                <w:kern w:val="0"/>
              </w:rPr>
              <w:t>節慶活動華麗豐富，歷經長時期發展與改革，尤其近幾年以「和平與秩序」作為遊行訴求，讓宿霧聖嬰節逐漸成為世界知名的文化節慶之一。它成功吸引各國媒體與遊客的目光，成為宿霧獨特的歷史標記，也成為當地與世界共享的文化記憶，展現宿霧對於宗教信仰的虔誠、執著與令人嚮往的狂熱激情。</w:t>
            </w:r>
          </w:p>
          <w:p w14:paraId="2373BDB7" w14:textId="77777777" w:rsidR="00BA0CBC" w:rsidRPr="00B96642" w:rsidRDefault="00BA0CBC" w:rsidP="001456F9">
            <w:pPr>
              <w:widowControl/>
              <w:spacing w:line="360" w:lineRule="exact"/>
              <w:rPr>
                <w:rStyle w:val="ac"/>
                <w:rFonts w:asciiTheme="minorEastAsia" w:eastAsiaTheme="minorEastAsia" w:hAnsiTheme="minorEastAsia" w:cs="Arial"/>
                <w:b w:val="0"/>
                <w:kern w:val="0"/>
              </w:rPr>
            </w:pPr>
          </w:p>
          <w:p w14:paraId="709DAC80" w14:textId="77777777" w:rsidR="00D47106" w:rsidRPr="00B96642" w:rsidRDefault="00D47106" w:rsidP="00D47106">
            <w:pPr>
              <w:spacing w:line="360" w:lineRule="exact"/>
              <w:rPr>
                <w:rFonts w:asciiTheme="minorEastAsia" w:eastAsiaTheme="minorEastAsia" w:hAnsiTheme="minorEastAsia"/>
                <w:b/>
              </w:rPr>
            </w:pPr>
          </w:p>
          <w:p w14:paraId="2373BDBA" w14:textId="77777777" w:rsidR="004F521D" w:rsidRPr="00B96642" w:rsidRDefault="004F521D" w:rsidP="00D47106">
            <w:pPr>
              <w:spacing w:line="360" w:lineRule="exact"/>
              <w:rPr>
                <w:rFonts w:asciiTheme="minorEastAsia" w:eastAsiaTheme="minorEastAsia" w:hAnsiTheme="minorEastAsia"/>
                <w:b/>
              </w:rPr>
            </w:pPr>
          </w:p>
        </w:tc>
      </w:tr>
      <w:tr w:rsidR="00D47106" w:rsidRPr="005325C1" w14:paraId="4E39093B" w14:textId="77777777" w:rsidTr="00F814A9">
        <w:tc>
          <w:tcPr>
            <w:tcW w:w="720" w:type="dxa"/>
          </w:tcPr>
          <w:p w14:paraId="31DC281D" w14:textId="77777777" w:rsidR="00D47106" w:rsidRPr="005325C1" w:rsidRDefault="00D47106" w:rsidP="00955E67">
            <w:pPr>
              <w:pStyle w:val="a3"/>
              <w:spacing w:line="400" w:lineRule="exact"/>
              <w:jc w:val="center"/>
              <w:rPr>
                <w:rFonts w:ascii="新細明體" w:hAnsi="新細明體"/>
                <w:b/>
                <w:sz w:val="20"/>
              </w:rPr>
            </w:pPr>
          </w:p>
        </w:tc>
        <w:tc>
          <w:tcPr>
            <w:tcW w:w="76" w:type="dxa"/>
          </w:tcPr>
          <w:p w14:paraId="65FBB9B3" w14:textId="77777777" w:rsidR="00D47106" w:rsidRPr="005325C1" w:rsidRDefault="00D47106">
            <w:pPr>
              <w:pStyle w:val="a3"/>
              <w:spacing w:line="400" w:lineRule="exact"/>
              <w:jc w:val="center"/>
              <w:rPr>
                <w:rFonts w:ascii="細明體" w:eastAsia="細明體"/>
                <w:b/>
              </w:rPr>
            </w:pPr>
          </w:p>
        </w:tc>
        <w:tc>
          <w:tcPr>
            <w:tcW w:w="9824" w:type="dxa"/>
          </w:tcPr>
          <w:p w14:paraId="1F0110DE" w14:textId="77777777" w:rsidR="00D47106" w:rsidRPr="001456F9" w:rsidRDefault="00D47106" w:rsidP="00D47106">
            <w:pPr>
              <w:spacing w:line="360" w:lineRule="exact"/>
              <w:rPr>
                <w:rStyle w:val="ac"/>
                <w:rFonts w:asciiTheme="minorEastAsia" w:eastAsiaTheme="minorEastAsia" w:hAnsiTheme="minorEastAsia"/>
                <w:color w:val="000000"/>
              </w:rPr>
            </w:pPr>
            <w:r w:rsidRPr="001456F9">
              <w:rPr>
                <w:rStyle w:val="ac"/>
                <w:rFonts w:asciiTheme="minorEastAsia" w:eastAsiaTheme="minorEastAsia" w:hAnsiTheme="minorEastAsia" w:hint="eastAsia"/>
                <w:color w:val="000000"/>
              </w:rPr>
              <w:t xml:space="preserve">早餐: 飯店早餐       午餐: 彈性處理 (含餐)      晚餐: 彈性處理(含餐) </w:t>
            </w:r>
          </w:p>
          <w:p w14:paraId="3B6D8538" w14:textId="01DDF95E" w:rsidR="00D47106" w:rsidRPr="00766B33" w:rsidRDefault="00D47106" w:rsidP="00D47106">
            <w:pPr>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color w:val="000000"/>
              </w:rPr>
              <w:t xml:space="preserve">住宿: </w:t>
            </w:r>
            <w:r w:rsidRPr="002A6AC3">
              <w:rPr>
                <w:rFonts w:ascii="新細明體" w:hAnsi="新細明體" w:cs="Arial"/>
                <w:b/>
                <w:bCs/>
              </w:rPr>
              <w:t>Bai Hotel Cebu</w:t>
            </w:r>
            <w:r w:rsidR="00766B33">
              <w:rPr>
                <w:rFonts w:ascii="新細明體" w:hAnsi="新細明體" w:cs="Arial" w:hint="eastAsia"/>
                <w:b/>
                <w:bCs/>
              </w:rPr>
              <w:t xml:space="preserve"> </w:t>
            </w:r>
            <w:r w:rsidR="00766B33">
              <w:rPr>
                <w:rFonts w:asciiTheme="minorEastAsia" w:eastAsiaTheme="minorEastAsia" w:hAnsiTheme="minorEastAsia" w:cs="Arial" w:hint="eastAsia"/>
                <w:b/>
                <w:bCs/>
              </w:rPr>
              <w:t>(</w:t>
            </w:r>
            <w:r w:rsidR="009656CD">
              <w:rPr>
                <w:rFonts w:asciiTheme="minorEastAsia" w:eastAsiaTheme="minorEastAsia" w:hAnsiTheme="minorEastAsia" w:cs="Arial" w:hint="eastAsia"/>
                <w:b/>
                <w:bCs/>
              </w:rPr>
              <w:t xml:space="preserve">Google </w:t>
            </w:r>
            <w:r w:rsidR="00766B33">
              <w:rPr>
                <w:rFonts w:asciiTheme="minorEastAsia" w:eastAsiaTheme="minorEastAsia" w:hAnsiTheme="minorEastAsia" w:cs="Arial" w:hint="eastAsia"/>
                <w:b/>
                <w:bCs/>
              </w:rPr>
              <w:t>4星)</w:t>
            </w:r>
          </w:p>
          <w:p w14:paraId="050FE7B7" w14:textId="06F0E2A7" w:rsidR="00D47106" w:rsidRPr="001456F9" w:rsidRDefault="00D47106" w:rsidP="00D47106">
            <w:pPr>
              <w:spacing w:line="360" w:lineRule="exact"/>
              <w:rPr>
                <w:rFonts w:asciiTheme="minorEastAsia" w:eastAsiaTheme="minorEastAsia" w:hAnsiTheme="minorEastAsia"/>
                <w:b/>
                <w:bCs/>
                <w:color w:val="333333"/>
              </w:rPr>
            </w:pPr>
          </w:p>
        </w:tc>
      </w:tr>
      <w:tr w:rsidR="00D47106" w:rsidRPr="005325C1" w14:paraId="43B4AE75" w14:textId="77777777" w:rsidTr="00F814A9">
        <w:tc>
          <w:tcPr>
            <w:tcW w:w="720" w:type="dxa"/>
          </w:tcPr>
          <w:p w14:paraId="243F85AE" w14:textId="77777777" w:rsidR="00D47106" w:rsidRPr="005325C1" w:rsidRDefault="00D47106" w:rsidP="00955E67">
            <w:pPr>
              <w:pStyle w:val="a3"/>
              <w:spacing w:line="400" w:lineRule="exact"/>
              <w:jc w:val="center"/>
              <w:rPr>
                <w:rFonts w:ascii="新細明體" w:hAnsi="新細明體"/>
                <w:b/>
                <w:sz w:val="20"/>
              </w:rPr>
            </w:pPr>
          </w:p>
        </w:tc>
        <w:tc>
          <w:tcPr>
            <w:tcW w:w="76" w:type="dxa"/>
          </w:tcPr>
          <w:p w14:paraId="33F823C0" w14:textId="77777777" w:rsidR="00D47106" w:rsidRPr="005325C1" w:rsidRDefault="00D47106">
            <w:pPr>
              <w:pStyle w:val="a3"/>
              <w:spacing w:line="400" w:lineRule="exact"/>
              <w:jc w:val="center"/>
              <w:rPr>
                <w:rFonts w:ascii="細明體" w:eastAsia="細明體"/>
                <w:b/>
              </w:rPr>
            </w:pPr>
          </w:p>
        </w:tc>
        <w:tc>
          <w:tcPr>
            <w:tcW w:w="9824" w:type="dxa"/>
          </w:tcPr>
          <w:p w14:paraId="73C363ED" w14:textId="207D43D8" w:rsidR="00D47106" w:rsidRPr="00872F4C" w:rsidRDefault="00D47106" w:rsidP="00D47106">
            <w:pPr>
              <w:widowControl/>
              <w:spacing w:line="360" w:lineRule="exact"/>
              <w:rPr>
                <w:rFonts w:asciiTheme="minorEastAsia" w:eastAsiaTheme="minorEastAsia" w:hAnsiTheme="minorEastAsia" w:cs="Arial"/>
                <w:color w:val="454545"/>
                <w:kern w:val="0"/>
              </w:rPr>
            </w:pPr>
            <w:r>
              <w:rPr>
                <w:rFonts w:asciiTheme="minorEastAsia" w:eastAsiaTheme="minorEastAsia" w:hAnsiTheme="minorEastAsia" w:cs="Arial"/>
                <w:b/>
                <w:bCs/>
                <w:color w:val="454545"/>
                <w:kern w:val="0"/>
              </w:rPr>
              <w:sym w:font="Wingdings" w:char="F0A4"/>
            </w:r>
            <w:r>
              <w:rPr>
                <w:rFonts w:asciiTheme="minorEastAsia" w:eastAsiaTheme="minorEastAsia" w:hAnsiTheme="minorEastAsia" w:cs="Arial" w:hint="eastAsia"/>
                <w:b/>
                <w:bCs/>
                <w:color w:val="454545"/>
                <w:kern w:val="0"/>
              </w:rPr>
              <w:t>【</w:t>
            </w:r>
            <w:r w:rsidR="002E2467" w:rsidRPr="00D47106">
              <w:rPr>
                <w:rFonts w:asciiTheme="minorEastAsia" w:eastAsiaTheme="minorEastAsia" w:hAnsiTheme="minorEastAsia" w:cs="Arial"/>
                <w:b/>
                <w:bCs/>
                <w:color w:val="454545"/>
                <w:kern w:val="0"/>
              </w:rPr>
              <w:t>仙奴諾節（Sinulog-Santo Niño Festival）</w:t>
            </w:r>
            <w:r>
              <w:rPr>
                <w:rFonts w:asciiTheme="minorEastAsia" w:eastAsiaTheme="minorEastAsia" w:hAnsiTheme="minorEastAsia" w:cs="Arial" w:hint="eastAsia"/>
                <w:b/>
                <w:bCs/>
                <w:color w:val="454545"/>
                <w:kern w:val="0"/>
              </w:rPr>
              <w:t>】</w:t>
            </w:r>
            <w:r w:rsidR="002E2467">
              <w:rPr>
                <w:rFonts w:asciiTheme="minorEastAsia" w:eastAsiaTheme="minorEastAsia" w:hAnsiTheme="minorEastAsia" w:cs="Arial" w:hint="eastAsia"/>
                <w:b/>
                <w:bCs/>
                <w:color w:val="454545"/>
                <w:kern w:val="0"/>
              </w:rPr>
              <w:t>：</w:t>
            </w:r>
            <w:r w:rsidRPr="00872F4C">
              <w:rPr>
                <w:rFonts w:asciiTheme="minorEastAsia" w:eastAsiaTheme="minorEastAsia" w:hAnsiTheme="minorEastAsia" w:cs="Arial"/>
                <w:color w:val="454545"/>
                <w:kern w:val="0"/>
              </w:rPr>
              <w:t>又名</w:t>
            </w:r>
            <w:r w:rsidRPr="00872F4C">
              <w:rPr>
                <w:rFonts w:asciiTheme="minorEastAsia" w:eastAsiaTheme="minorEastAsia" w:hAnsiTheme="minorEastAsia" w:cs="Arial"/>
                <w:b/>
                <w:bCs/>
                <w:color w:val="454545"/>
                <w:kern w:val="0"/>
              </w:rPr>
              <w:t>聖嬰節</w:t>
            </w:r>
            <w:r w:rsidRPr="00872F4C">
              <w:rPr>
                <w:rFonts w:asciiTheme="minorEastAsia" w:eastAsiaTheme="minorEastAsia" w:hAnsiTheme="minorEastAsia" w:cs="Arial"/>
                <w:color w:val="454545"/>
                <w:kern w:val="0"/>
              </w:rPr>
              <w:t>，慶祝時間為每年一月的第三個星期天，地點在</w:t>
            </w:r>
            <w:hyperlink r:id="rId53" w:tooltip="菲律賓" w:history="1">
              <w:r w:rsidRPr="00872F4C">
                <w:rPr>
                  <w:rStyle w:val="ab"/>
                  <w:rFonts w:asciiTheme="minorEastAsia" w:eastAsiaTheme="minorEastAsia" w:hAnsiTheme="minorEastAsia" w:cs="Arial"/>
                  <w:kern w:val="0"/>
                </w:rPr>
                <w:t>菲律賓</w:t>
              </w:r>
            </w:hyperlink>
            <w:hyperlink r:id="rId54" w:tooltip="宿霧省" w:history="1">
              <w:r w:rsidRPr="00872F4C">
                <w:rPr>
                  <w:rStyle w:val="ab"/>
                  <w:rFonts w:asciiTheme="minorEastAsia" w:eastAsiaTheme="minorEastAsia" w:hAnsiTheme="minorEastAsia" w:cs="Arial"/>
                  <w:kern w:val="0"/>
                </w:rPr>
                <w:t>宿霧省</w:t>
              </w:r>
            </w:hyperlink>
            <w:hyperlink r:id="rId55" w:tooltip="宿霧市" w:history="1">
              <w:r w:rsidRPr="00872F4C">
                <w:rPr>
                  <w:rStyle w:val="ab"/>
                  <w:rFonts w:asciiTheme="minorEastAsia" w:eastAsiaTheme="minorEastAsia" w:hAnsiTheme="minorEastAsia" w:cs="Arial"/>
                  <w:kern w:val="0"/>
                </w:rPr>
                <w:t>宿霧市</w:t>
              </w:r>
            </w:hyperlink>
            <w:hyperlink r:id="rId56" w:anchor="cite_note-1" w:history="1">
              <w:r w:rsidRPr="00872F4C">
                <w:rPr>
                  <w:rStyle w:val="ab"/>
                  <w:rFonts w:asciiTheme="minorEastAsia" w:eastAsiaTheme="minorEastAsia" w:hAnsiTheme="minorEastAsia" w:cs="Arial"/>
                  <w:kern w:val="0"/>
                  <w:vertAlign w:val="superscript"/>
                </w:rPr>
                <w:t>[1]</w:t>
              </w:r>
            </w:hyperlink>
            <w:r w:rsidRPr="00872F4C">
              <w:rPr>
                <w:rFonts w:asciiTheme="minorEastAsia" w:eastAsiaTheme="minorEastAsia" w:hAnsiTheme="minorEastAsia" w:cs="Arial"/>
                <w:color w:val="454545"/>
                <w:kern w:val="0"/>
              </w:rPr>
              <w:t>。</w:t>
            </w:r>
          </w:p>
          <w:p w14:paraId="29DD759B" w14:textId="169BFE1E" w:rsidR="00D47106" w:rsidRPr="00872F4C" w:rsidRDefault="006E31F1" w:rsidP="00D47106">
            <w:pPr>
              <w:widowControl/>
              <w:spacing w:line="360" w:lineRule="exact"/>
              <w:rPr>
                <w:rFonts w:asciiTheme="minorEastAsia" w:eastAsiaTheme="minorEastAsia" w:hAnsiTheme="minorEastAsia" w:cs="Arial"/>
                <w:color w:val="454545"/>
                <w:kern w:val="0"/>
              </w:rPr>
            </w:pPr>
            <w:r>
              <w:rPr>
                <w:rFonts w:asciiTheme="minorEastAsia" w:eastAsiaTheme="minorEastAsia" w:hAnsiTheme="minorEastAsia" w:cs="Arial" w:hint="eastAsia"/>
                <w:color w:val="454545"/>
                <w:kern w:val="0"/>
              </w:rPr>
              <w:t xml:space="preserve">   </w:t>
            </w:r>
            <w:r w:rsidR="00D47106" w:rsidRPr="00872F4C">
              <w:rPr>
                <w:rFonts w:asciiTheme="minorEastAsia" w:eastAsiaTheme="minorEastAsia" w:hAnsiTheme="minorEastAsia" w:cs="Arial"/>
                <w:color w:val="454545"/>
                <w:kern w:val="0"/>
              </w:rPr>
              <w:t>活動期間宿霧市會有大型交通管制，讓樂隊、遊行花車、舞蹈表演、大型人偶遊街，晚上的煙火表演、狂歡派對能順利進行。眾人會攜帶自己的聖嬰像參加慶典。節慶相關的商業活動頻繁，例如販賣各種大小、各國特色服飾的聖嬰像及其他聖嬰節周邊商品，如寫有Sinulog字樣的T恤。各地也會播放著歡慶仙奴諾節的流行音樂。這天也會有商人在路上販賣蠟筆，讓大眾可以把自己彩繪成繽紛的色彩。節慶的重頭戲是殖民者將聖嬰獻給宿霧皇后的歌舞劇表演，以及節慶皇后的選拔，勝利者將成為仙奴諾節的領舞者</w:t>
            </w:r>
            <w:hyperlink r:id="rId57" w:anchor="cite_note-2" w:history="1">
              <w:r w:rsidR="00D47106" w:rsidRPr="00872F4C">
                <w:rPr>
                  <w:rStyle w:val="ab"/>
                  <w:rFonts w:asciiTheme="minorEastAsia" w:eastAsiaTheme="minorEastAsia" w:hAnsiTheme="minorEastAsia" w:cs="Arial"/>
                  <w:kern w:val="0"/>
                  <w:vertAlign w:val="superscript"/>
                </w:rPr>
                <w:t>[2]</w:t>
              </w:r>
            </w:hyperlink>
            <w:r w:rsidR="00D47106" w:rsidRPr="00872F4C">
              <w:rPr>
                <w:rFonts w:asciiTheme="minorEastAsia" w:eastAsiaTheme="minorEastAsia" w:hAnsiTheme="minorEastAsia" w:cs="Arial"/>
                <w:color w:val="454545"/>
                <w:kern w:val="0"/>
              </w:rPr>
              <w:t>。</w:t>
            </w:r>
          </w:p>
          <w:p w14:paraId="2FF5948D" w14:textId="77777777" w:rsidR="00D47106" w:rsidRPr="00872F4C" w:rsidRDefault="00D47106" w:rsidP="00D47106">
            <w:pPr>
              <w:widowControl/>
              <w:spacing w:line="360" w:lineRule="exact"/>
              <w:rPr>
                <w:rFonts w:asciiTheme="minorEastAsia" w:eastAsiaTheme="minorEastAsia" w:hAnsiTheme="minorEastAsia" w:cs="Arial"/>
                <w:color w:val="454545"/>
                <w:kern w:val="0"/>
              </w:rPr>
            </w:pPr>
            <w:r w:rsidRPr="00872F4C">
              <w:rPr>
                <w:rFonts w:asciiTheme="minorEastAsia" w:eastAsiaTheme="minorEastAsia" w:hAnsiTheme="minorEastAsia" w:cs="Arial"/>
                <w:color w:val="454545"/>
                <w:kern w:val="0"/>
              </w:rPr>
              <w:t>遊行隊伍</w:t>
            </w:r>
          </w:p>
          <w:p w14:paraId="7B50A582" w14:textId="77777777" w:rsidR="00D47106" w:rsidRPr="00872F4C" w:rsidRDefault="00D47106" w:rsidP="00D47106">
            <w:pPr>
              <w:widowControl/>
              <w:spacing w:line="360" w:lineRule="exact"/>
              <w:rPr>
                <w:rFonts w:asciiTheme="minorEastAsia" w:eastAsiaTheme="minorEastAsia" w:hAnsiTheme="minorEastAsia" w:cs="Arial"/>
                <w:color w:val="454545"/>
                <w:kern w:val="0"/>
              </w:rPr>
            </w:pPr>
            <w:r w:rsidRPr="00872F4C">
              <w:rPr>
                <w:rFonts w:asciiTheme="minorEastAsia" w:eastAsiaTheme="minorEastAsia" w:hAnsiTheme="minorEastAsia" w:cs="Arial"/>
                <w:color w:val="454545"/>
                <w:kern w:val="0"/>
              </w:rPr>
              <w:br/>
              <w:t>仙奴諾節的口號為 : </w:t>
            </w:r>
            <w:r w:rsidRPr="00872F4C">
              <w:rPr>
                <w:rFonts w:asciiTheme="minorEastAsia" w:eastAsiaTheme="minorEastAsia" w:hAnsiTheme="minorEastAsia" w:cs="Arial"/>
                <w:i/>
                <w:iCs/>
                <w:color w:val="454545"/>
                <w:kern w:val="0"/>
              </w:rPr>
              <w:t>''VIVA PIT SEÑOR !</w:t>
            </w:r>
            <w:r w:rsidRPr="00872F4C">
              <w:rPr>
                <w:rFonts w:asciiTheme="minorEastAsia" w:eastAsiaTheme="minorEastAsia" w:hAnsiTheme="minorEastAsia" w:cs="Arial"/>
                <w:color w:val="454545"/>
                <w:kern w:val="0"/>
              </w:rPr>
              <w:t> ''，意為「聖嬰萬歲 ! 」</w:t>
            </w:r>
          </w:p>
          <w:p w14:paraId="5FEA6695" w14:textId="77777777" w:rsidR="00D47106" w:rsidRPr="00872F4C" w:rsidRDefault="00D47106" w:rsidP="00D47106">
            <w:pPr>
              <w:widowControl/>
              <w:spacing w:line="360" w:lineRule="exact"/>
              <w:rPr>
                <w:rStyle w:val="ac"/>
                <w:rFonts w:asciiTheme="minorEastAsia" w:eastAsiaTheme="minorEastAsia" w:hAnsiTheme="minorEastAsia" w:cs="Arial"/>
                <w:b w:val="0"/>
                <w:color w:val="454545"/>
                <w:kern w:val="0"/>
              </w:rPr>
            </w:pPr>
          </w:p>
          <w:p w14:paraId="3E6E53CC" w14:textId="77777777" w:rsidR="00D47106" w:rsidRPr="00D35C00" w:rsidRDefault="00D47106" w:rsidP="00D47106">
            <w:pPr>
              <w:spacing w:line="360" w:lineRule="exact"/>
              <w:rPr>
                <w:rFonts w:asciiTheme="minorEastAsia" w:eastAsiaTheme="minorEastAsia" w:hAnsiTheme="minorEastAsia"/>
                <w:bCs/>
              </w:rPr>
            </w:pPr>
            <w:r w:rsidRPr="00D35C00">
              <w:rPr>
                <w:rFonts w:asciiTheme="minorEastAsia" w:eastAsiaTheme="minorEastAsia" w:hAnsiTheme="minorEastAsia"/>
                <w:bCs/>
                <w:color w:val="3366FF"/>
              </w:rPr>
              <w:t>S</w:t>
            </w:r>
            <w:r w:rsidRPr="00D35C00">
              <w:rPr>
                <w:rFonts w:asciiTheme="minorEastAsia" w:eastAsiaTheme="minorEastAsia" w:hAnsiTheme="minorEastAsia"/>
                <w:bCs/>
              </w:rPr>
              <w:t>inulog一詞既是慶典的名稱，也是向聖嬰致敬的舞蹈儀式，動作為往前兩步後退一步</w:t>
            </w:r>
            <w:hyperlink r:id="rId58" w:anchor="cite_note-4" w:history="1">
              <w:r w:rsidRPr="00D35C00">
                <w:rPr>
                  <w:rStyle w:val="ab"/>
                  <w:rFonts w:asciiTheme="minorEastAsia" w:eastAsiaTheme="minorEastAsia" w:hAnsiTheme="minorEastAsia"/>
                  <w:bCs/>
                  <w:color w:val="auto"/>
                  <w:vertAlign w:val="superscript"/>
                </w:rPr>
                <w:t>[4]</w:t>
              </w:r>
            </w:hyperlink>
            <w:r w:rsidRPr="00D35C00">
              <w:rPr>
                <w:rFonts w:asciiTheme="minorEastAsia" w:eastAsiaTheme="minorEastAsia" w:hAnsiTheme="minorEastAsia"/>
                <w:bCs/>
              </w:rPr>
              <w:t>。Sinulog一詞根源自宿霧語的sulog，意思是「像水流移動」</w:t>
            </w:r>
            <w:hyperlink r:id="rId59" w:anchor="cite_note-5" w:history="1">
              <w:r w:rsidRPr="00D35C00">
                <w:rPr>
                  <w:rStyle w:val="ab"/>
                  <w:rFonts w:asciiTheme="minorEastAsia" w:eastAsiaTheme="minorEastAsia" w:hAnsiTheme="minorEastAsia"/>
                  <w:bCs/>
                  <w:color w:val="auto"/>
                  <w:vertAlign w:val="superscript"/>
                </w:rPr>
                <w:t>[5]</w:t>
              </w:r>
            </w:hyperlink>
            <w:r w:rsidRPr="00D35C00">
              <w:rPr>
                <w:rFonts w:asciiTheme="minorEastAsia" w:eastAsiaTheme="minorEastAsia" w:hAnsiTheme="minorEastAsia"/>
                <w:bCs/>
              </w:rPr>
              <w:t>。Sinulog原先是宿霧人傳統信仰的舞蹈，後來則用以表達對聖嬰的敬仰。</w:t>
            </w:r>
          </w:p>
          <w:p w14:paraId="299181A4" w14:textId="77777777" w:rsidR="00D47106" w:rsidRPr="00D35C00" w:rsidRDefault="00D47106" w:rsidP="00D47106">
            <w:pPr>
              <w:spacing w:line="360" w:lineRule="exact"/>
              <w:rPr>
                <w:rFonts w:asciiTheme="minorEastAsia" w:eastAsiaTheme="minorEastAsia" w:hAnsiTheme="minorEastAsia"/>
                <w:bCs/>
              </w:rPr>
            </w:pPr>
          </w:p>
          <w:p w14:paraId="4E2743D3" w14:textId="1EF3D0EF" w:rsidR="00D47106" w:rsidRPr="00D35C00" w:rsidRDefault="006E31F1" w:rsidP="00D47106">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00D47106" w:rsidRPr="00D35C00">
              <w:rPr>
                <w:rFonts w:asciiTheme="minorEastAsia" w:eastAsiaTheme="minorEastAsia" w:hAnsiTheme="minorEastAsia"/>
                <w:bCs/>
              </w:rPr>
              <w:t>1521年4月7日由</w:t>
            </w:r>
            <w:hyperlink r:id="rId60" w:tooltip="斐迪南·麥哲倫" w:history="1">
              <w:r w:rsidR="00D47106" w:rsidRPr="00D35C00">
                <w:rPr>
                  <w:rStyle w:val="ab"/>
                  <w:rFonts w:asciiTheme="minorEastAsia" w:eastAsiaTheme="minorEastAsia" w:hAnsiTheme="minorEastAsia"/>
                  <w:bCs/>
                  <w:color w:val="auto"/>
                </w:rPr>
                <w:t>斐迪南·麥哲倫</w:t>
              </w:r>
            </w:hyperlink>
            <w:r w:rsidR="00D47106" w:rsidRPr="00D35C00">
              <w:rPr>
                <w:rFonts w:asciiTheme="minorEastAsia" w:eastAsiaTheme="minorEastAsia" w:hAnsiTheme="minorEastAsia"/>
                <w:bCs/>
              </w:rPr>
              <w:t>帶領的西班牙征服者船隊抵達宿霧，宣布宿霧成為</w:t>
            </w:r>
            <w:hyperlink r:id="rId61" w:tooltip="西班牙" w:history="1">
              <w:r w:rsidR="00D47106" w:rsidRPr="00D35C00">
                <w:rPr>
                  <w:rStyle w:val="ab"/>
                  <w:rFonts w:asciiTheme="minorEastAsia" w:eastAsiaTheme="minorEastAsia" w:hAnsiTheme="minorEastAsia"/>
                  <w:bCs/>
                  <w:color w:val="auto"/>
                </w:rPr>
                <w:t>西班牙</w:t>
              </w:r>
            </w:hyperlink>
            <w:r w:rsidR="00D47106" w:rsidRPr="00D35C00">
              <w:rPr>
                <w:rFonts w:asciiTheme="minorEastAsia" w:eastAsiaTheme="minorEastAsia" w:hAnsiTheme="minorEastAsia"/>
                <w:bCs/>
              </w:rPr>
              <w:t>的殖民地，並帶來黑皮膚的聖嬰像，作為宿霧皇后Hara Amihan受洗的禮物。然而麥哲倫不久在一場戰役中死亡，存活的征服者則回到西班牙構思新的征服計畫。1565年4月28日改由</w:t>
            </w:r>
            <w:hyperlink r:id="rId62" w:tooltip="米格爾·洛佩斯·德萊加斯皮" w:history="1">
              <w:r w:rsidR="00D47106" w:rsidRPr="00D35C00">
                <w:rPr>
                  <w:rStyle w:val="ab"/>
                  <w:rFonts w:asciiTheme="minorEastAsia" w:eastAsiaTheme="minorEastAsia" w:hAnsiTheme="minorEastAsia"/>
                  <w:bCs/>
                  <w:color w:val="auto"/>
                </w:rPr>
                <w:t>米格爾·洛佩斯·德萊加斯皮</w:t>
              </w:r>
            </w:hyperlink>
            <w:r w:rsidR="00D47106" w:rsidRPr="00D35C00">
              <w:rPr>
                <w:rFonts w:asciiTheme="minorEastAsia" w:eastAsiaTheme="minorEastAsia" w:hAnsiTheme="minorEastAsia"/>
                <w:bCs/>
              </w:rPr>
              <w:t>帶領的船隊抵達宿霧，開始殖民，並正式引進天主教信仰。</w:t>
            </w:r>
            <w:hyperlink r:id="rId63" w:anchor="cite_note-6" w:history="1">
              <w:r w:rsidR="00D47106" w:rsidRPr="00D35C00">
                <w:rPr>
                  <w:rStyle w:val="ab"/>
                  <w:rFonts w:asciiTheme="minorEastAsia" w:eastAsiaTheme="minorEastAsia" w:hAnsiTheme="minorEastAsia"/>
                  <w:bCs/>
                  <w:color w:val="auto"/>
                  <w:vertAlign w:val="superscript"/>
                </w:rPr>
                <w:t>[6]</w:t>
              </w:r>
            </w:hyperlink>
          </w:p>
          <w:p w14:paraId="5361C7EC" w14:textId="77777777" w:rsidR="00D47106" w:rsidRPr="00D35C00" w:rsidRDefault="00D47106" w:rsidP="00D47106">
            <w:pPr>
              <w:spacing w:line="360" w:lineRule="exact"/>
              <w:rPr>
                <w:rFonts w:asciiTheme="minorEastAsia" w:eastAsiaTheme="minorEastAsia" w:hAnsiTheme="minorEastAsia"/>
                <w:bCs/>
              </w:rPr>
            </w:pPr>
          </w:p>
          <w:p w14:paraId="693F9381" w14:textId="28AEDC29" w:rsidR="00D47106" w:rsidRPr="00D35C00" w:rsidRDefault="006E31F1" w:rsidP="00D47106">
            <w:pPr>
              <w:spacing w:line="360" w:lineRule="exact"/>
              <w:rPr>
                <w:rFonts w:asciiTheme="minorEastAsia" w:eastAsiaTheme="minorEastAsia" w:hAnsiTheme="minorEastAsia"/>
                <w:bCs/>
              </w:rPr>
            </w:pPr>
            <w:r>
              <w:rPr>
                <w:rFonts w:asciiTheme="minorEastAsia" w:eastAsiaTheme="minorEastAsia" w:hAnsiTheme="minorEastAsia" w:hint="eastAsia"/>
                <w:bCs/>
              </w:rPr>
              <w:t xml:space="preserve">   </w:t>
            </w:r>
            <w:r w:rsidR="00D47106" w:rsidRPr="00D35C00">
              <w:rPr>
                <w:rFonts w:asciiTheme="minorEastAsia" w:eastAsiaTheme="minorEastAsia" w:hAnsiTheme="minorEastAsia"/>
                <w:bCs/>
              </w:rPr>
              <w:t>1980年舉辦第一場仙奴諾舞蹈遊行。由菲律賓</w:t>
            </w:r>
            <w:hyperlink r:id="rId64" w:tooltip="運動與青年發展部（頁面不存在）" w:history="1">
              <w:r w:rsidR="00D47106" w:rsidRPr="00D35C00">
                <w:rPr>
                  <w:rStyle w:val="ab"/>
                  <w:rFonts w:asciiTheme="minorEastAsia" w:eastAsiaTheme="minorEastAsia" w:hAnsiTheme="minorEastAsia"/>
                  <w:bCs/>
                  <w:color w:val="auto"/>
                </w:rPr>
                <w:t>運動與青年發展部</w:t>
              </w:r>
            </w:hyperlink>
            <w:r w:rsidR="00D47106" w:rsidRPr="00D35C00">
              <w:rPr>
                <w:rFonts w:asciiTheme="minorEastAsia" w:eastAsiaTheme="minorEastAsia" w:hAnsiTheme="minorEastAsia"/>
                <w:bCs/>
              </w:rPr>
              <w:t>偕同體育老師、七所學校與大學以及</w:t>
            </w:r>
            <w:hyperlink r:id="rId65" w:tooltip="聖嬰聖殿" w:history="1">
              <w:r w:rsidR="00D47106" w:rsidRPr="00D35C00">
                <w:rPr>
                  <w:rStyle w:val="ab"/>
                  <w:rFonts w:asciiTheme="minorEastAsia" w:eastAsiaTheme="minorEastAsia" w:hAnsiTheme="minorEastAsia"/>
                  <w:bCs/>
                  <w:color w:val="auto"/>
                </w:rPr>
                <w:t>聖嬰聖殿</w:t>
              </w:r>
            </w:hyperlink>
            <w:r w:rsidR="00D47106" w:rsidRPr="00D35C00">
              <w:rPr>
                <w:rFonts w:asciiTheme="minorEastAsia" w:eastAsiaTheme="minorEastAsia" w:hAnsiTheme="minorEastAsia"/>
                <w:bCs/>
              </w:rPr>
              <w:t>的蠟燭攤販共同舉辦。由原先的宗教意義，擴大到為娛樂性的節慶。</w:t>
            </w:r>
          </w:p>
          <w:p w14:paraId="470AB5D9" w14:textId="77777777" w:rsidR="00D47106" w:rsidRPr="001456F9" w:rsidRDefault="00D47106" w:rsidP="00D47106">
            <w:pPr>
              <w:spacing w:line="360" w:lineRule="exact"/>
              <w:rPr>
                <w:rFonts w:asciiTheme="minorEastAsia" w:eastAsiaTheme="minorEastAsia" w:hAnsiTheme="minorEastAsia"/>
                <w:b/>
                <w:color w:val="3366FF"/>
              </w:rPr>
            </w:pPr>
          </w:p>
          <w:p w14:paraId="18881ED5" w14:textId="77777777" w:rsidR="00D47106" w:rsidRDefault="00D47106" w:rsidP="001456F9">
            <w:pPr>
              <w:spacing w:line="360" w:lineRule="exact"/>
              <w:rPr>
                <w:rFonts w:asciiTheme="minorEastAsia" w:eastAsiaTheme="minorEastAsia" w:hAnsiTheme="minorEastAsia"/>
                <w:b/>
                <w:bCs/>
                <w:color w:val="333333"/>
              </w:rPr>
            </w:pPr>
          </w:p>
          <w:p w14:paraId="3ECB00FD" w14:textId="77777777" w:rsidR="00122224" w:rsidRDefault="00122224" w:rsidP="001456F9">
            <w:pPr>
              <w:spacing w:line="360" w:lineRule="exact"/>
              <w:rPr>
                <w:rFonts w:asciiTheme="minorEastAsia" w:eastAsiaTheme="minorEastAsia" w:hAnsiTheme="minorEastAsia"/>
                <w:b/>
                <w:bCs/>
                <w:color w:val="333333"/>
              </w:rPr>
            </w:pPr>
          </w:p>
          <w:p w14:paraId="2F20CEC1" w14:textId="77777777" w:rsidR="00122224" w:rsidRDefault="00122224" w:rsidP="001456F9">
            <w:pPr>
              <w:spacing w:line="360" w:lineRule="exact"/>
              <w:rPr>
                <w:rFonts w:asciiTheme="minorEastAsia" w:eastAsiaTheme="minorEastAsia" w:hAnsiTheme="minorEastAsia"/>
                <w:b/>
                <w:bCs/>
                <w:color w:val="333333"/>
              </w:rPr>
            </w:pPr>
          </w:p>
          <w:p w14:paraId="168DBBA9" w14:textId="77777777" w:rsidR="00122224" w:rsidRDefault="00122224" w:rsidP="001456F9">
            <w:pPr>
              <w:spacing w:line="360" w:lineRule="exact"/>
              <w:rPr>
                <w:rFonts w:asciiTheme="minorEastAsia" w:eastAsiaTheme="minorEastAsia" w:hAnsiTheme="minorEastAsia"/>
                <w:b/>
                <w:bCs/>
                <w:color w:val="333333"/>
              </w:rPr>
            </w:pPr>
          </w:p>
          <w:p w14:paraId="7D91D724" w14:textId="77777777" w:rsidR="00122224" w:rsidRDefault="00122224" w:rsidP="001456F9">
            <w:pPr>
              <w:spacing w:line="360" w:lineRule="exact"/>
              <w:rPr>
                <w:rFonts w:asciiTheme="minorEastAsia" w:eastAsiaTheme="minorEastAsia" w:hAnsiTheme="minorEastAsia"/>
                <w:b/>
                <w:bCs/>
                <w:color w:val="333333"/>
              </w:rPr>
            </w:pPr>
          </w:p>
          <w:p w14:paraId="57DE9D74" w14:textId="77777777" w:rsidR="00122224" w:rsidRDefault="00122224" w:rsidP="001456F9">
            <w:pPr>
              <w:spacing w:line="360" w:lineRule="exact"/>
              <w:rPr>
                <w:rFonts w:asciiTheme="minorEastAsia" w:eastAsiaTheme="minorEastAsia" w:hAnsiTheme="minorEastAsia"/>
                <w:b/>
                <w:bCs/>
                <w:color w:val="333333"/>
              </w:rPr>
            </w:pPr>
          </w:p>
          <w:p w14:paraId="6F45A476" w14:textId="77777777" w:rsidR="00122224" w:rsidRDefault="00122224" w:rsidP="001456F9">
            <w:pPr>
              <w:spacing w:line="360" w:lineRule="exact"/>
              <w:rPr>
                <w:rFonts w:asciiTheme="minorEastAsia" w:eastAsiaTheme="minorEastAsia" w:hAnsiTheme="minorEastAsia"/>
                <w:b/>
                <w:bCs/>
                <w:color w:val="333333"/>
              </w:rPr>
            </w:pPr>
          </w:p>
          <w:p w14:paraId="25784C28" w14:textId="77777777" w:rsidR="00122224" w:rsidRDefault="00122224" w:rsidP="001456F9">
            <w:pPr>
              <w:spacing w:line="360" w:lineRule="exact"/>
              <w:rPr>
                <w:rFonts w:asciiTheme="minorEastAsia" w:eastAsiaTheme="minorEastAsia" w:hAnsiTheme="minorEastAsia"/>
                <w:b/>
                <w:bCs/>
                <w:color w:val="333333"/>
              </w:rPr>
            </w:pPr>
          </w:p>
          <w:p w14:paraId="272C9064" w14:textId="77777777" w:rsidR="00122224" w:rsidRDefault="00122224" w:rsidP="001456F9">
            <w:pPr>
              <w:spacing w:line="360" w:lineRule="exact"/>
              <w:rPr>
                <w:rFonts w:asciiTheme="minorEastAsia" w:eastAsiaTheme="minorEastAsia" w:hAnsiTheme="minorEastAsia"/>
                <w:b/>
                <w:bCs/>
                <w:color w:val="333333"/>
              </w:rPr>
            </w:pPr>
          </w:p>
          <w:p w14:paraId="2C4A07ED" w14:textId="77777777" w:rsidR="00122224" w:rsidRDefault="00122224" w:rsidP="001456F9">
            <w:pPr>
              <w:spacing w:line="360" w:lineRule="exact"/>
              <w:rPr>
                <w:rFonts w:asciiTheme="minorEastAsia" w:eastAsiaTheme="minorEastAsia" w:hAnsiTheme="minorEastAsia"/>
                <w:b/>
                <w:bCs/>
                <w:color w:val="333333"/>
              </w:rPr>
            </w:pPr>
          </w:p>
          <w:p w14:paraId="4EA49ED3" w14:textId="77777777" w:rsidR="00122224" w:rsidRDefault="00122224" w:rsidP="001456F9">
            <w:pPr>
              <w:spacing w:line="360" w:lineRule="exact"/>
              <w:rPr>
                <w:rFonts w:asciiTheme="minorEastAsia" w:eastAsiaTheme="minorEastAsia" w:hAnsiTheme="minorEastAsia"/>
                <w:b/>
                <w:bCs/>
                <w:color w:val="333333"/>
              </w:rPr>
            </w:pPr>
          </w:p>
          <w:p w14:paraId="41617264" w14:textId="77777777" w:rsidR="00122224" w:rsidRDefault="00122224" w:rsidP="001456F9">
            <w:pPr>
              <w:spacing w:line="360" w:lineRule="exact"/>
              <w:rPr>
                <w:rFonts w:asciiTheme="minorEastAsia" w:eastAsiaTheme="minorEastAsia" w:hAnsiTheme="minorEastAsia"/>
                <w:b/>
                <w:bCs/>
                <w:color w:val="333333"/>
              </w:rPr>
            </w:pPr>
          </w:p>
          <w:p w14:paraId="6805A14B" w14:textId="77777777" w:rsidR="00122224" w:rsidRDefault="00122224" w:rsidP="001456F9">
            <w:pPr>
              <w:spacing w:line="360" w:lineRule="exact"/>
              <w:rPr>
                <w:rFonts w:asciiTheme="minorEastAsia" w:eastAsiaTheme="minorEastAsia" w:hAnsiTheme="minorEastAsia"/>
                <w:b/>
                <w:bCs/>
                <w:color w:val="333333"/>
              </w:rPr>
            </w:pPr>
          </w:p>
          <w:p w14:paraId="7EBE6565" w14:textId="77777777" w:rsidR="00122224" w:rsidRDefault="00122224" w:rsidP="001456F9">
            <w:pPr>
              <w:spacing w:line="360" w:lineRule="exact"/>
              <w:rPr>
                <w:rFonts w:asciiTheme="minorEastAsia" w:eastAsiaTheme="minorEastAsia" w:hAnsiTheme="minorEastAsia"/>
                <w:b/>
                <w:bCs/>
                <w:color w:val="333333"/>
              </w:rPr>
            </w:pPr>
          </w:p>
          <w:p w14:paraId="101A4E99" w14:textId="77777777" w:rsidR="00122224" w:rsidRDefault="00122224" w:rsidP="001456F9">
            <w:pPr>
              <w:spacing w:line="360" w:lineRule="exact"/>
              <w:rPr>
                <w:rFonts w:asciiTheme="minorEastAsia" w:eastAsiaTheme="minorEastAsia" w:hAnsiTheme="minorEastAsia"/>
                <w:b/>
                <w:bCs/>
                <w:color w:val="333333"/>
              </w:rPr>
            </w:pPr>
          </w:p>
          <w:p w14:paraId="035A69AB" w14:textId="77777777" w:rsidR="00122224" w:rsidRDefault="00122224" w:rsidP="001456F9">
            <w:pPr>
              <w:spacing w:line="360" w:lineRule="exact"/>
              <w:rPr>
                <w:rFonts w:asciiTheme="minorEastAsia" w:eastAsiaTheme="minorEastAsia" w:hAnsiTheme="minorEastAsia"/>
                <w:b/>
                <w:bCs/>
                <w:color w:val="333333"/>
              </w:rPr>
            </w:pPr>
          </w:p>
          <w:p w14:paraId="6095BABE" w14:textId="77777777" w:rsidR="00122224" w:rsidRDefault="00122224" w:rsidP="001456F9">
            <w:pPr>
              <w:spacing w:line="360" w:lineRule="exact"/>
              <w:rPr>
                <w:rFonts w:asciiTheme="minorEastAsia" w:eastAsiaTheme="minorEastAsia" w:hAnsiTheme="minorEastAsia"/>
                <w:b/>
                <w:bCs/>
                <w:color w:val="333333"/>
              </w:rPr>
            </w:pPr>
          </w:p>
          <w:p w14:paraId="58BC370E" w14:textId="77777777" w:rsidR="00122224" w:rsidRDefault="00122224" w:rsidP="001456F9">
            <w:pPr>
              <w:spacing w:line="360" w:lineRule="exact"/>
              <w:rPr>
                <w:rFonts w:asciiTheme="minorEastAsia" w:eastAsiaTheme="minorEastAsia" w:hAnsiTheme="minorEastAsia"/>
                <w:b/>
                <w:bCs/>
                <w:color w:val="333333"/>
              </w:rPr>
            </w:pPr>
          </w:p>
          <w:p w14:paraId="518057CA" w14:textId="77777777" w:rsidR="004F521D" w:rsidRPr="001456F9" w:rsidRDefault="004F521D" w:rsidP="001456F9">
            <w:pPr>
              <w:spacing w:line="360" w:lineRule="exact"/>
              <w:rPr>
                <w:rFonts w:asciiTheme="minorEastAsia" w:eastAsiaTheme="minorEastAsia" w:hAnsiTheme="minorEastAsia"/>
                <w:b/>
                <w:bCs/>
                <w:color w:val="333333"/>
              </w:rPr>
            </w:pPr>
          </w:p>
        </w:tc>
      </w:tr>
      <w:tr w:rsidR="00955E67" w:rsidRPr="005325C1" w14:paraId="2373BDC7" w14:textId="77777777" w:rsidTr="00F814A9">
        <w:tc>
          <w:tcPr>
            <w:tcW w:w="720" w:type="dxa"/>
          </w:tcPr>
          <w:p w14:paraId="2373BDC3"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第3天</w:t>
            </w:r>
          </w:p>
        </w:tc>
        <w:tc>
          <w:tcPr>
            <w:tcW w:w="76" w:type="dxa"/>
          </w:tcPr>
          <w:p w14:paraId="2373BDC4" w14:textId="77777777" w:rsidR="00955E67" w:rsidRPr="005325C1" w:rsidRDefault="00955E67">
            <w:pPr>
              <w:pStyle w:val="a3"/>
              <w:spacing w:line="400" w:lineRule="exact"/>
              <w:jc w:val="center"/>
              <w:rPr>
                <w:rFonts w:ascii="細明體" w:eastAsia="細明體"/>
                <w:b/>
              </w:rPr>
            </w:pPr>
          </w:p>
        </w:tc>
        <w:tc>
          <w:tcPr>
            <w:tcW w:w="9824" w:type="dxa"/>
          </w:tcPr>
          <w:p w14:paraId="2373BDC5" w14:textId="77777777" w:rsidR="0059364C" w:rsidRPr="001456F9" w:rsidRDefault="00FE4482" w:rsidP="001456F9">
            <w:pPr>
              <w:spacing w:line="360" w:lineRule="exact"/>
              <w:outlineLvl w:val="0"/>
              <w:rPr>
                <w:rFonts w:asciiTheme="minorEastAsia" w:eastAsiaTheme="minorEastAsia" w:hAnsiTheme="minorEastAsia"/>
                <w:b/>
                <w:color w:val="EE0000"/>
              </w:rPr>
            </w:pPr>
            <w:r w:rsidRPr="001456F9">
              <w:rPr>
                <w:rFonts w:asciiTheme="minorEastAsia" w:eastAsiaTheme="minorEastAsia" w:hAnsiTheme="minorEastAsia" w:hint="eastAsia"/>
                <w:b/>
              </w:rPr>
              <w:t>宿霧</w:t>
            </w:r>
            <w:r w:rsidR="00DE4B04" w:rsidRPr="001456F9">
              <w:rPr>
                <w:rFonts w:asciiTheme="minorEastAsia" w:eastAsiaTheme="minorEastAsia" w:hAnsiTheme="minorEastAsia" w:cs="Arial"/>
                <w:b/>
              </w:rPr>
              <w:t>Cebu</w:t>
            </w:r>
            <w:r w:rsidR="0059364C" w:rsidRPr="001456F9">
              <w:rPr>
                <w:rFonts w:asciiTheme="minorEastAsia" w:eastAsiaTheme="minorEastAsia" w:hAnsiTheme="minorEastAsia" w:hint="eastAsia"/>
                <w:b/>
              </w:rPr>
              <w:t>－</w:t>
            </w:r>
            <w:r w:rsidR="005F2710" w:rsidRPr="001456F9">
              <w:rPr>
                <w:rFonts w:asciiTheme="minorEastAsia" w:eastAsiaTheme="minorEastAsia" w:hAnsiTheme="minorEastAsia"/>
                <w:b/>
                <w:noProof/>
              </w:rPr>
              <w:drawing>
                <wp:inline distT="0" distB="0" distL="0" distR="0" wp14:anchorId="2373BF4B" wp14:editId="2373BF4C">
                  <wp:extent cx="333375" cy="123825"/>
                  <wp:effectExtent l="0" t="0" r="0" b="0"/>
                  <wp:docPr id="2"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lum bright="-12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0059364C" w:rsidRPr="001456F9">
              <w:rPr>
                <w:rFonts w:asciiTheme="minorEastAsia" w:eastAsiaTheme="minorEastAsia" w:hAnsiTheme="minorEastAsia"/>
                <w:b/>
              </w:rPr>
              <w:t>—</w:t>
            </w:r>
            <w:r w:rsidRPr="001456F9">
              <w:rPr>
                <w:rFonts w:asciiTheme="minorEastAsia" w:eastAsiaTheme="minorEastAsia" w:hAnsiTheme="minorEastAsia" w:hint="eastAsia"/>
                <w:b/>
              </w:rPr>
              <w:t>薄荷島Bohol</w:t>
            </w:r>
            <w:r w:rsidR="00B20718" w:rsidRPr="001456F9">
              <w:rPr>
                <w:rFonts w:asciiTheme="minorEastAsia" w:eastAsiaTheme="minorEastAsia" w:hAnsiTheme="minorEastAsia" w:hint="eastAsia"/>
                <w:b/>
              </w:rPr>
              <w:t xml:space="preserve"> </w:t>
            </w:r>
            <w:r w:rsidR="00B20718" w:rsidRPr="001456F9">
              <w:rPr>
                <w:rFonts w:asciiTheme="minorEastAsia" w:eastAsiaTheme="minorEastAsia" w:hAnsiTheme="minorEastAsia"/>
                <w:b/>
              </w:rPr>
              <w:t xml:space="preserve"> </w:t>
            </w:r>
            <w:r w:rsidR="00B20718" w:rsidRPr="001456F9">
              <w:rPr>
                <w:rFonts w:asciiTheme="minorEastAsia" w:eastAsiaTheme="minorEastAsia" w:hAnsiTheme="minorEastAsia"/>
                <w:b/>
                <w:color w:val="EE0000"/>
              </w:rPr>
              <w:t xml:space="preserve"> </w:t>
            </w:r>
            <w:r w:rsidR="00B20718" w:rsidRPr="001456F9">
              <w:rPr>
                <w:rFonts w:asciiTheme="minorEastAsia" w:eastAsiaTheme="minorEastAsia" w:hAnsiTheme="minorEastAsia"/>
                <w:b/>
                <w:color w:val="EE0000"/>
                <w:highlight w:val="yellow"/>
              </w:rPr>
              <w:t xml:space="preserve">OCEAN JET </w:t>
            </w:r>
            <w:r w:rsidR="00B20718" w:rsidRPr="001456F9">
              <w:rPr>
                <w:rFonts w:asciiTheme="minorEastAsia" w:eastAsiaTheme="minorEastAsia" w:hAnsiTheme="minorEastAsia" w:hint="eastAsia"/>
                <w:b/>
                <w:color w:val="EE0000"/>
                <w:highlight w:val="yellow"/>
              </w:rPr>
              <w:t>船班時間</w:t>
            </w:r>
            <w:r w:rsidR="00B20718" w:rsidRPr="001456F9">
              <w:rPr>
                <w:rFonts w:asciiTheme="minorEastAsia" w:eastAsiaTheme="minorEastAsia" w:hAnsiTheme="minorEastAsia"/>
                <w:b/>
                <w:color w:val="EE0000"/>
              </w:rPr>
              <w:t xml:space="preserve"> </w:t>
            </w:r>
          </w:p>
          <w:p w14:paraId="2373BDC6" w14:textId="77777777" w:rsidR="00DE4B04" w:rsidRPr="001456F9" w:rsidRDefault="00DE4B04" w:rsidP="001456F9">
            <w:pPr>
              <w:spacing w:line="360" w:lineRule="exact"/>
              <w:outlineLvl w:val="0"/>
              <w:rPr>
                <w:rFonts w:asciiTheme="minorEastAsia" w:eastAsiaTheme="minorEastAsia" w:hAnsiTheme="minorEastAsia"/>
                <w:bCs/>
              </w:rPr>
            </w:pPr>
          </w:p>
        </w:tc>
      </w:tr>
      <w:tr w:rsidR="00955E67" w:rsidRPr="005325C1" w14:paraId="2373BDDB" w14:textId="77777777" w:rsidTr="00F814A9">
        <w:tc>
          <w:tcPr>
            <w:tcW w:w="720" w:type="dxa"/>
          </w:tcPr>
          <w:p w14:paraId="2373BDC8"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w:t>
            </w:r>
            <w:r w:rsidR="00A2496A" w:rsidRPr="005325C1">
              <w:rPr>
                <w:rFonts w:ascii="新細明體" w:hAnsi="新細明體" w:hint="eastAsia"/>
                <w:b/>
                <w:sz w:val="20"/>
              </w:rPr>
              <w:t>19</w:t>
            </w:r>
          </w:p>
          <w:p w14:paraId="2373BDC9"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一</w:t>
            </w:r>
            <w:r w:rsidRPr="005325C1">
              <w:rPr>
                <w:rFonts w:ascii="新細明體" w:hAnsi="新細明體" w:hint="eastAsia"/>
                <w:b/>
                <w:sz w:val="20"/>
              </w:rPr>
              <w:t>）</w:t>
            </w:r>
          </w:p>
        </w:tc>
        <w:tc>
          <w:tcPr>
            <w:tcW w:w="76" w:type="dxa"/>
          </w:tcPr>
          <w:p w14:paraId="2373BDCA" w14:textId="77777777" w:rsidR="00955E67" w:rsidRPr="005325C1" w:rsidRDefault="00955E67">
            <w:pPr>
              <w:pStyle w:val="a3"/>
              <w:spacing w:line="400" w:lineRule="exact"/>
              <w:jc w:val="center"/>
              <w:rPr>
                <w:rFonts w:ascii="細明體" w:eastAsia="細明體"/>
                <w:b/>
              </w:rPr>
            </w:pPr>
          </w:p>
        </w:tc>
        <w:tc>
          <w:tcPr>
            <w:tcW w:w="9824" w:type="dxa"/>
          </w:tcPr>
          <w:p w14:paraId="2373BDCC" w14:textId="3EDE2CFB" w:rsidR="00052F83" w:rsidRPr="003A0712" w:rsidRDefault="00B130DE" w:rsidP="003A0712">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bCs/>
              </w:rPr>
              <w:sym w:font="Wingdings" w:char="F0A4"/>
            </w:r>
            <w:r w:rsidR="00161ACD" w:rsidRPr="001456F9">
              <w:rPr>
                <w:rFonts w:asciiTheme="minorEastAsia" w:eastAsiaTheme="minorEastAsia" w:hAnsiTheme="minorEastAsia" w:hint="eastAsia"/>
                <w:b/>
                <w:bCs/>
              </w:rPr>
              <w:t>上</w:t>
            </w:r>
            <w:r w:rsidR="00C5732C" w:rsidRPr="001456F9">
              <w:rPr>
                <w:rFonts w:asciiTheme="minorEastAsia" w:eastAsiaTheme="minorEastAsia" w:hAnsiTheme="minorEastAsia" w:hint="eastAsia"/>
                <w:b/>
                <w:bCs/>
              </w:rPr>
              <w:t>午</w:t>
            </w:r>
            <w:r w:rsidR="00C5732C" w:rsidRPr="001456F9">
              <w:rPr>
                <w:rFonts w:asciiTheme="minorEastAsia" w:eastAsiaTheme="minorEastAsia" w:hAnsiTheme="minorEastAsia" w:hint="eastAsia"/>
              </w:rPr>
              <w:t>搭</w:t>
            </w:r>
            <w:r w:rsidR="00C5732C" w:rsidRPr="001456F9">
              <w:rPr>
                <w:rFonts w:asciiTheme="minorEastAsia" w:eastAsiaTheme="minorEastAsia" w:hAnsiTheme="minorEastAsia" w:hint="eastAsia"/>
                <w:color w:val="000000"/>
              </w:rPr>
              <w:t>船前往薄荷島</w:t>
            </w:r>
            <w:r w:rsidR="002A0B80" w:rsidRPr="001456F9">
              <w:rPr>
                <w:rFonts w:asciiTheme="minorEastAsia" w:eastAsiaTheme="minorEastAsia" w:hAnsiTheme="minorEastAsia" w:hint="eastAsia"/>
                <w:color w:val="000000"/>
              </w:rPr>
              <w:t>。</w:t>
            </w:r>
            <w:r w:rsidR="003E3C1F" w:rsidRPr="001456F9">
              <w:rPr>
                <w:rFonts w:asciiTheme="minorEastAsia" w:eastAsiaTheme="minorEastAsia" w:hAnsiTheme="minorEastAsia" w:cs="新細明體"/>
                <w:kern w:val="0"/>
              </w:rPr>
              <w:t>宿霧前往薄荷，越過20海里寬的宿霧海峽，很容易就看得到薄荷。</w:t>
            </w:r>
          </w:p>
          <w:p w14:paraId="5F51CC81" w14:textId="77777777" w:rsidR="003A0712" w:rsidRPr="001456F9" w:rsidRDefault="003A0712" w:rsidP="003A0712">
            <w:pPr>
              <w:spacing w:line="360" w:lineRule="exact"/>
              <w:outlineLvl w:val="0"/>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◎【薄荷島Bohol】：</w:t>
            </w:r>
            <w:r w:rsidRPr="001456F9">
              <w:rPr>
                <w:rFonts w:asciiTheme="minorEastAsia" w:eastAsiaTheme="minorEastAsia" w:hAnsiTheme="minorEastAsia" w:cs="新細明體"/>
                <w:color w:val="000000"/>
                <w:kern w:val="0"/>
              </w:rPr>
              <w:t>薄荷島（Bohol保和）位於Visayas的中心。西部是宿霧，東部是Leyte。</w:t>
            </w:r>
          </w:p>
          <w:p w14:paraId="66C2EED8" w14:textId="36EA5EC1" w:rsidR="003A0712" w:rsidRPr="003A0712" w:rsidRDefault="003A0712" w:rsidP="001456F9">
            <w:pPr>
              <w:spacing w:line="360" w:lineRule="exact"/>
              <w:outlineLvl w:val="0"/>
              <w:rPr>
                <w:rFonts w:asciiTheme="minorEastAsia" w:eastAsiaTheme="minorEastAsia" w:hAnsiTheme="minorEastAsia" w:cs="新細明體"/>
                <w:color w:val="000000"/>
                <w:kern w:val="0"/>
              </w:rPr>
            </w:pPr>
            <w:r w:rsidRPr="001456F9">
              <w:rPr>
                <w:rFonts w:asciiTheme="minorEastAsia" w:eastAsiaTheme="minorEastAsia" w:hAnsiTheme="minorEastAsia" w:cs="新細明體" w:hint="eastAsia"/>
                <w:color w:val="000000"/>
                <w:kern w:val="0"/>
              </w:rPr>
              <w:t xml:space="preserve">  </w:t>
            </w:r>
            <w:r w:rsidRPr="001456F9">
              <w:rPr>
                <w:rFonts w:asciiTheme="minorEastAsia" w:eastAsiaTheme="minorEastAsia" w:hAnsiTheme="minorEastAsia" w:cs="新細明體"/>
                <w:color w:val="000000"/>
                <w:kern w:val="0"/>
              </w:rPr>
              <w:t>菲律賓第十大島，距離宿霧麥克坦島70公里，是個珊瑚島。島上景點有古老的教堂和盟約紀念碑。千萬不要忘了去森林區參觀全世界最小的猴子眼鏡猴（Tarsius Monkey）。搭小船逆流而上, 沿途可見原始森林及猴子保護區、或健行爬山，或游泳潛水。</w:t>
            </w:r>
          </w:p>
          <w:p w14:paraId="2373BDCE" w14:textId="7EBEADBD" w:rsidR="00052F83" w:rsidRPr="001456F9" w:rsidRDefault="003A0712" w:rsidP="001456F9">
            <w:pPr>
              <w:spacing w:line="360" w:lineRule="exact"/>
              <w:outlineLvl w:val="0"/>
              <w:rPr>
                <w:rFonts w:asciiTheme="minorEastAsia" w:eastAsiaTheme="minorEastAsia" w:hAnsiTheme="minorEastAsia" w:cs="新細明體"/>
                <w:kern w:val="0"/>
              </w:rPr>
            </w:pPr>
            <w:r>
              <w:rPr>
                <w:rFonts w:asciiTheme="minorEastAsia" w:eastAsiaTheme="minorEastAsia" w:hAnsiTheme="minorEastAsia" w:cs="新細明體" w:hint="eastAsia"/>
                <w:kern w:val="0"/>
              </w:rPr>
              <w:t xml:space="preserve">  </w:t>
            </w:r>
            <w:r w:rsidR="003E3C1F" w:rsidRPr="001456F9">
              <w:rPr>
                <w:rFonts w:asciiTheme="minorEastAsia" w:eastAsiaTheme="minorEastAsia" w:hAnsiTheme="minorEastAsia" w:cs="新細明體"/>
                <w:kern w:val="0"/>
              </w:rPr>
              <w:t>近年來，快速和光滑的筏輪渡船投入了運輸服務。只需要90分鐘。輪渡快速的運輸，正如她們的名字「Supercat」或「水面噴射」。這些「快速的貓」一天要好幾次從宿霧市鄰近旅遊局辦公室旁的聖佩特羅堡碼頭出發。聖佩特羅堡是值得一看的地方喔</w:t>
            </w:r>
            <w:r w:rsidR="003E3C1F" w:rsidRPr="001456F9">
              <w:rPr>
                <w:rFonts w:asciiTheme="minorEastAsia" w:eastAsiaTheme="minorEastAsia" w:hAnsiTheme="minorEastAsia" w:cs="新細明體" w:hint="eastAsia"/>
                <w:kern w:val="0"/>
              </w:rPr>
              <w:t>。</w:t>
            </w:r>
            <w:r>
              <w:rPr>
                <w:rFonts w:asciiTheme="minorEastAsia" w:eastAsiaTheme="minorEastAsia" w:hAnsiTheme="minorEastAsia" w:cs="新細明體" w:hint="eastAsia"/>
                <w:kern w:val="0"/>
              </w:rPr>
              <w:t xml:space="preserve">  </w:t>
            </w:r>
          </w:p>
          <w:p w14:paraId="3B9ACC50" w14:textId="0D6F76AE" w:rsidR="00002E3E" w:rsidRPr="001456F9" w:rsidRDefault="003A0712" w:rsidP="001456F9">
            <w:pPr>
              <w:spacing w:line="360" w:lineRule="exact"/>
              <w:outlineLvl w:val="0"/>
              <w:rPr>
                <w:rFonts w:asciiTheme="minorEastAsia" w:eastAsiaTheme="minorEastAsia" w:hAnsiTheme="minorEastAsia" w:cs="新細明體"/>
                <w:kern w:val="0"/>
              </w:rPr>
            </w:pPr>
            <w:r>
              <w:rPr>
                <w:rFonts w:asciiTheme="minorEastAsia" w:eastAsiaTheme="minorEastAsia" w:hAnsiTheme="minorEastAsia" w:cs="新細明體" w:hint="eastAsia"/>
                <w:kern w:val="0"/>
              </w:rPr>
              <w:t xml:space="preserve">   </w:t>
            </w:r>
            <w:r w:rsidR="003E3C1F" w:rsidRPr="001456F9">
              <w:rPr>
                <w:rFonts w:asciiTheme="minorEastAsia" w:eastAsiaTheme="minorEastAsia" w:hAnsiTheme="minorEastAsia" w:cs="新細明體"/>
                <w:kern w:val="0"/>
              </w:rPr>
              <w:t>許多小販沿碼頭賣著他們的物品或貿易。您將看見薄荷人稱做calamay ， 包在椰子殼。裡面是厚實的由椰奶和米加花生製成的甜漿糊。它可塗在薄脆餅乾上。其它點心有新鮮或煮熟的香蕉、或新鮮水果(最佳的芒果來自宿霧和薄荷)，或烤或煮熟的花生。您也可以看到烤蝦、烤豬肉、烤雞裹著煮沸的蛋和 balut (在蛋殼內的煮沸鴨子胚胎)。加一點 puso，或說是"垂吊的米" 這是在棕櫚葉編織的袋裡面放入煮熟的米飯，當作快餐。</w:t>
            </w:r>
          </w:p>
          <w:p w14:paraId="7C015E01" w14:textId="1199CEEF" w:rsidR="00002E3E" w:rsidRPr="002829D0" w:rsidRDefault="00002E3E" w:rsidP="00002E3E">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color w:val="000000"/>
              </w:rPr>
              <w:t>☆【歃</w:t>
            </w:r>
            <w:r w:rsidRPr="001456F9">
              <w:rPr>
                <w:rFonts w:asciiTheme="minorEastAsia" w:eastAsiaTheme="minorEastAsia" w:hAnsiTheme="minorEastAsia" w:cs="新細明體"/>
                <w:b/>
                <w:bCs/>
                <w:color w:val="000000"/>
                <w:kern w:val="0"/>
              </w:rPr>
              <w:t>血盟</w:t>
            </w:r>
            <w:r w:rsidRPr="001456F9">
              <w:rPr>
                <w:rFonts w:asciiTheme="minorEastAsia" w:eastAsiaTheme="minorEastAsia" w:hAnsiTheme="minorEastAsia" w:cs="新細明體" w:hint="eastAsia"/>
                <w:b/>
                <w:bCs/>
                <w:color w:val="000000"/>
                <w:kern w:val="0"/>
              </w:rPr>
              <w:t>約</w:t>
            </w:r>
            <w:r w:rsidRPr="001456F9">
              <w:rPr>
                <w:rFonts w:asciiTheme="minorEastAsia" w:eastAsiaTheme="minorEastAsia" w:hAnsiTheme="minorEastAsia" w:cs="新細明體"/>
                <w:b/>
                <w:bCs/>
                <w:color w:val="000000"/>
                <w:kern w:val="0"/>
              </w:rPr>
              <w:t>紀念碑 Blood Compact Tagbilaran City</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color w:val="000000"/>
                <w:kern w:val="0"/>
              </w:rPr>
              <w:t>位在塔比拉蘭市(Tagbilaran City)的海岸邊，於1565年3月族長與西班牙國皇結盟之處，代表著兩個不同種族，宗教，文化，教育等的差異，因著喝血結盟，成為一個平等，互相尊重的友好關係。</w:t>
            </w:r>
          </w:p>
          <w:p w14:paraId="2373BDD0" w14:textId="5E4BE5E6" w:rsidR="00052F83" w:rsidRDefault="00002E3E" w:rsidP="002829D0">
            <w:pPr>
              <w:spacing w:line="360" w:lineRule="exact"/>
              <w:rPr>
                <w:rFonts w:asciiTheme="minorEastAsia" w:eastAsiaTheme="minorEastAsia" w:hAnsiTheme="minorEastAsia"/>
                <w:bCs/>
                <w:color w:val="000000"/>
              </w:rPr>
            </w:pPr>
            <w:r w:rsidRPr="001456F9">
              <w:rPr>
                <w:rFonts w:asciiTheme="minorEastAsia" w:eastAsiaTheme="minorEastAsia" w:hAnsiTheme="minorEastAsia" w:hint="eastAsia"/>
                <w:b/>
              </w:rPr>
              <w:t>☆【道威士教堂Dauis Church】：</w:t>
            </w:r>
            <w:r w:rsidRPr="001456F9">
              <w:rPr>
                <w:rFonts w:asciiTheme="minorEastAsia" w:eastAsiaTheme="minorEastAsia" w:hAnsiTheme="minorEastAsia" w:hint="eastAsia"/>
                <w:bCs/>
                <w:color w:val="000000"/>
              </w:rPr>
              <w:t>建於1878年，天花板繪製了許多生動的壁畫，士薄荷島最具西班牙建築特色，也是最美的教堂之一。傳說當年城鎮曾受到海盜襲擊，鎮上的居民把自己反鎖在教堂內避難，等到糧食用盡本以為沒希望之石，突然在神壇旁出現一口水井，救了大家一命，至今這口水井人士當地居民的主要水源之一。</w:t>
            </w:r>
          </w:p>
          <w:p w14:paraId="32E44250" w14:textId="77777777" w:rsidR="002829D0" w:rsidRPr="002829D0" w:rsidRDefault="002829D0" w:rsidP="002829D0">
            <w:pPr>
              <w:spacing w:line="360" w:lineRule="exact"/>
              <w:rPr>
                <w:rFonts w:asciiTheme="minorEastAsia" w:eastAsiaTheme="minorEastAsia" w:hAnsiTheme="minorEastAsia"/>
                <w:b/>
                <w:color w:val="000000"/>
              </w:rPr>
            </w:pPr>
          </w:p>
          <w:p w14:paraId="2373BDD5" w14:textId="2DE499F1" w:rsidR="00A15103" w:rsidRPr="00195D6D" w:rsidRDefault="009722E0" w:rsidP="001456F9">
            <w:pPr>
              <w:spacing w:line="360" w:lineRule="exact"/>
              <w:rPr>
                <w:rFonts w:asciiTheme="minorEastAsia" w:eastAsiaTheme="minorEastAsia" w:hAnsiTheme="minorEastAsia"/>
                <w:b/>
              </w:rPr>
            </w:pPr>
            <w:r w:rsidRPr="00195D6D">
              <w:rPr>
                <w:rFonts w:asciiTheme="minorEastAsia" w:eastAsiaTheme="minorEastAsia" w:hAnsiTheme="minorEastAsia" w:hint="eastAsia"/>
                <w:b/>
              </w:rPr>
              <w:t>★【</w:t>
            </w:r>
            <w:r w:rsidRPr="00195D6D">
              <w:rPr>
                <w:rStyle w:val="ac"/>
                <w:rFonts w:asciiTheme="minorEastAsia" w:eastAsiaTheme="minorEastAsia" w:hAnsiTheme="minorEastAsia" w:hint="eastAsia"/>
              </w:rPr>
              <w:t>羅伯河遊船+水上餐廳午餐</w:t>
            </w:r>
            <w:r w:rsidRPr="00195D6D">
              <w:rPr>
                <w:rFonts w:asciiTheme="minorEastAsia" w:eastAsiaTheme="minorEastAsia" w:hAnsiTheme="minorEastAsia" w:cs="新細明體"/>
                <w:b/>
                <w:bCs/>
                <w:kern w:val="0"/>
              </w:rPr>
              <w:t>Loboc River</w:t>
            </w:r>
            <w:r w:rsidRPr="00195D6D">
              <w:rPr>
                <w:rFonts w:asciiTheme="minorEastAsia" w:eastAsiaTheme="minorEastAsia" w:hAnsiTheme="minorEastAsia" w:hint="eastAsia"/>
                <w:b/>
              </w:rPr>
              <w:t>】：</w:t>
            </w:r>
            <w:r w:rsidRPr="00195D6D">
              <w:rPr>
                <w:rFonts w:asciiTheme="minorEastAsia" w:eastAsiaTheme="minorEastAsia" w:hAnsiTheme="minorEastAsia" w:hint="eastAsia"/>
              </w:rPr>
              <w:t>羅伯河的意思就是常淹水的河，因為常常淹水氾濫，為了方便測量水位，在西班牙殖民時代就在河邊蓋起了教堂。河上有很多經營水上餐廳的店家，碼頭就在老教堂的河岸對面，遊客可在水上餐廳的動力竹筏上用餐，竹筏餐廳會慢慢的來回移動，一趟約莫一個小時，可以在充滿了鄉野風情的河上一邊用餐一邊慢慢遊河。</w:t>
            </w:r>
          </w:p>
          <w:p w14:paraId="2373BDD6" w14:textId="77777777" w:rsidR="00EF2423" w:rsidRPr="00195D6D" w:rsidRDefault="00EF2423" w:rsidP="001456F9">
            <w:pPr>
              <w:spacing w:line="360" w:lineRule="exact"/>
              <w:rPr>
                <w:rFonts w:asciiTheme="minorEastAsia" w:eastAsiaTheme="minorEastAsia" w:hAnsiTheme="minorEastAsia"/>
              </w:rPr>
            </w:pPr>
            <w:r w:rsidRPr="00195D6D">
              <w:rPr>
                <w:rFonts w:asciiTheme="minorEastAsia" w:eastAsiaTheme="minorEastAsia" w:hAnsiTheme="minorEastAsia" w:hint="eastAsia"/>
                <w:b/>
              </w:rPr>
              <w:t>★【</w:t>
            </w:r>
            <w:r w:rsidRPr="00195D6D">
              <w:rPr>
                <w:rStyle w:val="ac"/>
                <w:rFonts w:asciiTheme="minorEastAsia" w:eastAsiaTheme="minorEastAsia" w:hAnsiTheme="minorEastAsia" w:hint="eastAsia"/>
              </w:rPr>
              <w:t>巧克力山</w:t>
            </w:r>
            <w:r w:rsidRPr="00195D6D">
              <w:rPr>
                <w:rFonts w:asciiTheme="minorEastAsia" w:eastAsiaTheme="minorEastAsia" w:hAnsiTheme="minorEastAsia" w:cs="新細明體"/>
                <w:b/>
                <w:bCs/>
                <w:kern w:val="0"/>
              </w:rPr>
              <w:t>Chocolate Hills</w:t>
            </w:r>
            <w:r w:rsidRPr="00195D6D">
              <w:rPr>
                <w:rFonts w:asciiTheme="minorEastAsia" w:eastAsiaTheme="minorEastAsia" w:hAnsiTheme="minorEastAsia" w:hint="eastAsia"/>
                <w:b/>
              </w:rPr>
              <w:t>】：</w:t>
            </w:r>
            <w:r w:rsidRPr="00195D6D">
              <w:rPr>
                <w:rFonts w:asciiTheme="minorEastAsia" w:eastAsiaTheme="minorEastAsia" w:hAnsiTheme="minorEastAsia" w:hint="eastAsia"/>
              </w:rPr>
              <w:t>薄荷島著名奇景，由Tagbilaran乘巴士約1小時45分鐘。它的形成頗具神話色彩。傳說古時有兩個巨人用石頭向對方互相投擲，巨石一個一個掉在地上，便形成了數以千計，造型優美的圓錐型山頭。每逢旱季，山上的草幹枯後變為咖啡色，酷似一大堆巧克力，這個讓人垂涎欲滴的名字因此而得。其中兩座山頭已發展成為度假勝地，住宿、餐飲、觀景、娛樂設施業已完備。</w:t>
            </w:r>
          </w:p>
          <w:p w14:paraId="2373BDD7" w14:textId="77777777" w:rsidR="00EF2423" w:rsidRPr="00195D6D" w:rsidRDefault="00EF2423" w:rsidP="001456F9">
            <w:pPr>
              <w:spacing w:line="360" w:lineRule="exact"/>
              <w:rPr>
                <w:rFonts w:asciiTheme="minorEastAsia" w:eastAsiaTheme="minorEastAsia" w:hAnsiTheme="minorEastAsia"/>
                <w:b/>
              </w:rPr>
            </w:pPr>
          </w:p>
          <w:p w14:paraId="2373BDDA" w14:textId="7985700D" w:rsidR="0019692D" w:rsidRPr="002829D0" w:rsidRDefault="00EF2423" w:rsidP="001456F9">
            <w:pPr>
              <w:spacing w:line="360" w:lineRule="exact"/>
              <w:rPr>
                <w:rFonts w:asciiTheme="minorEastAsia" w:eastAsiaTheme="minorEastAsia" w:hAnsiTheme="minorEastAsia" w:cs="新細明體"/>
                <w:color w:val="000000"/>
                <w:kern w:val="0"/>
              </w:rPr>
            </w:pPr>
            <w:r w:rsidRPr="00195D6D">
              <w:rPr>
                <w:rFonts w:asciiTheme="minorEastAsia" w:eastAsiaTheme="minorEastAsia" w:hAnsiTheme="minorEastAsia" w:hint="eastAsia"/>
                <w:b/>
              </w:rPr>
              <w:t>★【</w:t>
            </w:r>
            <w:r w:rsidRPr="00195D6D">
              <w:rPr>
                <w:rStyle w:val="ac"/>
                <w:rFonts w:asciiTheme="minorEastAsia" w:eastAsiaTheme="minorEastAsia" w:hAnsiTheme="minorEastAsia" w:hint="eastAsia"/>
              </w:rPr>
              <w:t>眼鏡猴保育區探索Tarsier Sanctuary</w:t>
            </w:r>
            <w:r w:rsidRPr="00195D6D">
              <w:rPr>
                <w:rFonts w:asciiTheme="minorEastAsia" w:eastAsiaTheme="minorEastAsia" w:hAnsiTheme="minorEastAsia" w:hint="eastAsia"/>
                <w:b/>
              </w:rPr>
              <w:t>】：</w:t>
            </w:r>
            <w:r w:rsidRPr="00195D6D">
              <w:rPr>
                <w:rFonts w:asciiTheme="minorEastAsia" w:eastAsiaTheme="minorEastAsia" w:hAnsiTheme="minorEastAsia"/>
                <w:b/>
              </w:rPr>
              <w:t xml:space="preserve"> </w:t>
            </w:r>
            <w:r w:rsidRPr="00195D6D">
              <w:rPr>
                <w:rFonts w:asciiTheme="minorEastAsia" w:eastAsiaTheme="minorEastAsia" w:hAnsiTheme="minorEastAsia" w:hint="eastAsia"/>
              </w:rPr>
              <w:t>眼鏡</w:t>
            </w:r>
            <w:r w:rsidRPr="001456F9">
              <w:rPr>
                <w:rFonts w:asciiTheme="minorEastAsia" w:eastAsiaTheme="minorEastAsia" w:hAnsiTheme="minorEastAsia" w:hint="eastAsia"/>
                <w:color w:val="000000"/>
              </w:rPr>
              <w:t>猴是菲律賓的國寶，大多生活在菲律賓的南部，而其中有主要集中在薄荷島，是瀕臨絕種的稀有動物，身型瘦小，但眼睛大而圓像戴副眼鏡一樣而得名，外觀雖然像猴子，但其實她是夜行性動物，是來薄荷島絕對不能錯過的景點!</w:t>
            </w:r>
            <w:r w:rsidRPr="001456F9">
              <w:rPr>
                <w:rFonts w:asciiTheme="minorEastAsia" w:eastAsiaTheme="minorEastAsia" w:hAnsiTheme="minorEastAsia" w:cs="新細明體"/>
                <w:color w:val="000000"/>
                <w:kern w:val="0"/>
              </w:rPr>
              <w:t xml:space="preserve"> 薄荷島上有一種全世界最小的靈長類動物—眼鏡猴Tarsier，長的跟人的拳頭差不多大，全身多毛呈紅褐色，仔細看很像星際大戰裡的絕地武士尤達大師，也很像電影裡的外星人。菲律賓及薄荷島政府積極與民間合作復育眼鏡猴並立法保護，也成立了供人參觀並了解眼鏡猴生態的保護區。</w:t>
            </w:r>
          </w:p>
        </w:tc>
      </w:tr>
      <w:tr w:rsidR="00B871FB" w:rsidRPr="005325C1" w14:paraId="2373BDE1" w14:textId="77777777" w:rsidTr="00F814A9">
        <w:tc>
          <w:tcPr>
            <w:tcW w:w="720" w:type="dxa"/>
          </w:tcPr>
          <w:p w14:paraId="2373BDDC" w14:textId="77777777" w:rsidR="00B871FB" w:rsidRPr="005325C1" w:rsidRDefault="00B871FB" w:rsidP="00955E67">
            <w:pPr>
              <w:pStyle w:val="a3"/>
              <w:spacing w:line="400" w:lineRule="exact"/>
              <w:jc w:val="center"/>
              <w:rPr>
                <w:rFonts w:ascii="新細明體" w:hAnsi="新細明體"/>
                <w:b/>
                <w:sz w:val="20"/>
              </w:rPr>
            </w:pPr>
          </w:p>
        </w:tc>
        <w:tc>
          <w:tcPr>
            <w:tcW w:w="76" w:type="dxa"/>
          </w:tcPr>
          <w:p w14:paraId="2373BDDD" w14:textId="77777777" w:rsidR="00B871FB" w:rsidRPr="005325C1" w:rsidRDefault="00B871FB">
            <w:pPr>
              <w:pStyle w:val="a3"/>
              <w:spacing w:line="400" w:lineRule="exact"/>
              <w:jc w:val="center"/>
              <w:rPr>
                <w:rFonts w:ascii="細明體" w:eastAsia="細明體"/>
                <w:b/>
              </w:rPr>
            </w:pPr>
          </w:p>
        </w:tc>
        <w:tc>
          <w:tcPr>
            <w:tcW w:w="9824" w:type="dxa"/>
          </w:tcPr>
          <w:p w14:paraId="2373BDDE" w14:textId="77777777" w:rsidR="00B871FB" w:rsidRPr="001456F9" w:rsidRDefault="00B871FB" w:rsidP="001456F9">
            <w:pPr>
              <w:spacing w:line="360" w:lineRule="exact"/>
              <w:outlineLvl w:val="0"/>
              <w:rPr>
                <w:rStyle w:val="ac"/>
                <w:rFonts w:asciiTheme="minorEastAsia" w:eastAsiaTheme="minorEastAsia" w:hAnsiTheme="minorEastAsia" w:cs="新細明體"/>
                <w:b w:val="0"/>
                <w:color w:val="000000"/>
              </w:rPr>
            </w:pPr>
            <w:r w:rsidRPr="001456F9">
              <w:rPr>
                <w:rStyle w:val="ac"/>
                <w:rFonts w:asciiTheme="minorEastAsia" w:eastAsiaTheme="minorEastAsia" w:hAnsiTheme="minorEastAsia" w:hint="eastAsia"/>
                <w:color w:val="000000"/>
              </w:rPr>
              <w:t xml:space="preserve">早餐: 飯店早餐      午餐: </w:t>
            </w:r>
            <w:r w:rsidRPr="001456F9">
              <w:rPr>
                <w:rFonts w:asciiTheme="minorEastAsia" w:eastAsiaTheme="minorEastAsia" w:hAnsiTheme="minorEastAsia" w:hint="eastAsia"/>
                <w:b/>
              </w:rPr>
              <w:t>漂流竹筏餐</w:t>
            </w:r>
            <w:r w:rsidRPr="001456F9">
              <w:rPr>
                <w:rStyle w:val="ac"/>
                <w:rFonts w:asciiTheme="minorEastAsia" w:eastAsiaTheme="minorEastAsia" w:hAnsiTheme="minorEastAsia" w:hint="eastAsia"/>
                <w:b w:val="0"/>
                <w:color w:val="000000"/>
              </w:rPr>
              <w:t xml:space="preserve">  </w:t>
            </w:r>
            <w:r w:rsidRPr="001456F9">
              <w:rPr>
                <w:rStyle w:val="ac"/>
                <w:rFonts w:asciiTheme="minorEastAsia" w:eastAsiaTheme="minorEastAsia" w:hAnsiTheme="minorEastAsia" w:hint="eastAsia"/>
                <w:color w:val="000000"/>
              </w:rPr>
              <w:t xml:space="preserve">   晚餐: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hint="eastAsia"/>
                <w:b/>
                <w:color w:val="000000"/>
              </w:rPr>
              <w:t>度假村內精緻晚餐</w:t>
            </w:r>
          </w:p>
          <w:p w14:paraId="0A0F0DD2" w14:textId="38B9CAF7" w:rsidR="006E5FC5" w:rsidRPr="006E5FC5" w:rsidRDefault="00B871FB" w:rsidP="006E5FC5">
            <w:pPr>
              <w:spacing w:line="360" w:lineRule="exact"/>
              <w:rPr>
                <w:rFonts w:asciiTheme="minorEastAsia" w:eastAsiaTheme="minorEastAsia" w:hAnsiTheme="minorEastAsia"/>
                <w:b/>
                <w:bCs/>
                <w:color w:val="000000"/>
              </w:rPr>
            </w:pPr>
            <w:r w:rsidRPr="001456F9">
              <w:rPr>
                <w:rStyle w:val="ac"/>
                <w:rFonts w:asciiTheme="minorEastAsia" w:eastAsiaTheme="minorEastAsia" w:hAnsiTheme="minorEastAsia" w:hint="eastAsia"/>
                <w:color w:val="000000"/>
              </w:rPr>
              <w:t xml:space="preserve">住宿: </w:t>
            </w:r>
            <w:r w:rsidR="0019532C" w:rsidRPr="001456F9">
              <w:rPr>
                <w:rStyle w:val="ac"/>
                <w:rFonts w:asciiTheme="minorEastAsia" w:eastAsiaTheme="minorEastAsia" w:hAnsiTheme="minorEastAsia"/>
                <w:color w:val="000000"/>
              </w:rPr>
              <w:t>Be Grand Resort</w:t>
            </w:r>
            <w:r w:rsidRPr="001456F9">
              <w:rPr>
                <w:rStyle w:val="ac"/>
                <w:rFonts w:asciiTheme="minorEastAsia" w:eastAsiaTheme="minorEastAsia" w:hAnsiTheme="minorEastAsia" w:hint="eastAsia"/>
                <w:color w:val="000000"/>
              </w:rPr>
              <w:t xml:space="preserve"> </w:t>
            </w:r>
            <w:r w:rsidR="006E5FC5" w:rsidRPr="006E5FC5">
              <w:rPr>
                <w:rFonts w:asciiTheme="minorEastAsia" w:eastAsiaTheme="minorEastAsia" w:hAnsiTheme="minorEastAsia"/>
                <w:color w:val="000000"/>
              </w:rPr>
              <w:t> </w:t>
            </w:r>
            <w:r w:rsidR="006E5FC5" w:rsidRPr="006E5FC5">
              <w:rPr>
                <w:rFonts w:asciiTheme="minorEastAsia" w:eastAsiaTheme="minorEastAsia" w:hAnsiTheme="minorEastAsia"/>
                <w:b/>
                <w:bCs/>
                <w:color w:val="000000"/>
              </w:rPr>
              <w:t>Bohol</w:t>
            </w:r>
            <w:r w:rsidR="006E5FC5">
              <w:rPr>
                <w:rFonts w:asciiTheme="minorEastAsia" w:eastAsiaTheme="minorEastAsia" w:hAnsiTheme="minorEastAsia" w:hint="eastAsia"/>
                <w:b/>
                <w:bCs/>
                <w:color w:val="000000"/>
              </w:rPr>
              <w:t xml:space="preserve">  (</w:t>
            </w:r>
            <w:r w:rsidR="009656CD">
              <w:rPr>
                <w:rFonts w:asciiTheme="minorEastAsia" w:eastAsiaTheme="minorEastAsia" w:hAnsiTheme="minorEastAsia" w:cs="Arial" w:hint="eastAsia"/>
                <w:b/>
                <w:bCs/>
              </w:rPr>
              <w:t xml:space="preserve">Google </w:t>
            </w:r>
            <w:r w:rsidR="006E5FC5">
              <w:rPr>
                <w:rFonts w:asciiTheme="minorEastAsia" w:eastAsiaTheme="minorEastAsia" w:hAnsiTheme="minorEastAsia" w:hint="eastAsia"/>
                <w:b/>
                <w:bCs/>
                <w:color w:val="000000"/>
              </w:rPr>
              <w:t>5星)</w:t>
            </w:r>
          </w:p>
          <w:p w14:paraId="2373BDE0" w14:textId="52905717" w:rsidR="00E35729" w:rsidRPr="001456F9" w:rsidRDefault="00E35729" w:rsidP="00E35729">
            <w:pPr>
              <w:spacing w:line="360" w:lineRule="exact"/>
              <w:rPr>
                <w:rFonts w:asciiTheme="minorEastAsia" w:eastAsiaTheme="minorEastAsia" w:hAnsiTheme="minorEastAsia"/>
                <w:b/>
                <w:bCs/>
              </w:rPr>
            </w:pPr>
          </w:p>
        </w:tc>
      </w:tr>
      <w:tr w:rsidR="00955E67" w:rsidRPr="005325C1" w14:paraId="2373BDE6" w14:textId="77777777" w:rsidTr="00F814A9">
        <w:tc>
          <w:tcPr>
            <w:tcW w:w="720" w:type="dxa"/>
          </w:tcPr>
          <w:p w14:paraId="2373BDE2"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第4天</w:t>
            </w:r>
          </w:p>
        </w:tc>
        <w:tc>
          <w:tcPr>
            <w:tcW w:w="76" w:type="dxa"/>
          </w:tcPr>
          <w:p w14:paraId="2373BDE3" w14:textId="77777777" w:rsidR="00955E67" w:rsidRPr="005325C1" w:rsidRDefault="00955E67">
            <w:pPr>
              <w:pStyle w:val="a3"/>
              <w:spacing w:line="400" w:lineRule="exact"/>
              <w:jc w:val="center"/>
              <w:rPr>
                <w:rFonts w:ascii="細明體" w:eastAsia="細明體"/>
                <w:b/>
              </w:rPr>
            </w:pPr>
          </w:p>
        </w:tc>
        <w:tc>
          <w:tcPr>
            <w:tcW w:w="9824" w:type="dxa"/>
          </w:tcPr>
          <w:p w14:paraId="2373BDE4" w14:textId="77777777" w:rsidR="00955E67" w:rsidRPr="001456F9" w:rsidRDefault="00FE4482" w:rsidP="001456F9">
            <w:pPr>
              <w:spacing w:line="360" w:lineRule="exact"/>
              <w:outlineLvl w:val="0"/>
              <w:rPr>
                <w:rFonts w:asciiTheme="minorEastAsia" w:eastAsiaTheme="minorEastAsia" w:hAnsiTheme="minorEastAsia"/>
                <w:b/>
              </w:rPr>
            </w:pPr>
            <w:r w:rsidRPr="001456F9">
              <w:rPr>
                <w:rFonts w:asciiTheme="minorEastAsia" w:eastAsiaTheme="minorEastAsia" w:hAnsiTheme="minorEastAsia" w:hint="eastAsia"/>
                <w:b/>
              </w:rPr>
              <w:t>薄荷島</w:t>
            </w:r>
            <w:r w:rsidR="00C85947" w:rsidRPr="001456F9">
              <w:rPr>
                <w:rFonts w:asciiTheme="minorEastAsia" w:eastAsiaTheme="minorEastAsia" w:hAnsiTheme="minorEastAsia" w:hint="eastAsia"/>
                <w:b/>
              </w:rPr>
              <w:t>Bohol</w:t>
            </w:r>
            <w:r w:rsidR="003E3C1F" w:rsidRPr="001456F9">
              <w:rPr>
                <w:rFonts w:asciiTheme="minorEastAsia" w:eastAsiaTheme="minorEastAsia" w:hAnsiTheme="minorEastAsia" w:hint="eastAsia"/>
                <w:b/>
              </w:rPr>
              <w:t xml:space="preserve"> </w:t>
            </w:r>
            <w:r w:rsidR="003E3C1F" w:rsidRPr="001456F9">
              <w:rPr>
                <w:rFonts w:asciiTheme="minorEastAsia" w:eastAsiaTheme="minorEastAsia" w:hAnsiTheme="minorEastAsia"/>
                <w:b/>
              </w:rPr>
              <w:t>Island</w:t>
            </w:r>
          </w:p>
          <w:p w14:paraId="2373BDE5" w14:textId="77777777" w:rsidR="00DE4B04" w:rsidRPr="001456F9" w:rsidRDefault="00DE4B04" w:rsidP="001456F9">
            <w:pPr>
              <w:spacing w:line="360" w:lineRule="exact"/>
              <w:outlineLvl w:val="0"/>
              <w:rPr>
                <w:rFonts w:asciiTheme="minorEastAsia" w:eastAsiaTheme="minorEastAsia" w:hAnsiTheme="minorEastAsia"/>
                <w:b/>
                <w:color w:val="FF0000"/>
              </w:rPr>
            </w:pPr>
          </w:p>
        </w:tc>
      </w:tr>
      <w:tr w:rsidR="00955E67" w:rsidRPr="005325C1" w14:paraId="2373BDF9" w14:textId="77777777" w:rsidTr="00F814A9">
        <w:tc>
          <w:tcPr>
            <w:tcW w:w="720" w:type="dxa"/>
          </w:tcPr>
          <w:p w14:paraId="2373BDE7"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0</w:t>
            </w:r>
            <w:r w:rsidR="00955E67" w:rsidRPr="005325C1">
              <w:rPr>
                <w:rFonts w:ascii="新細明體" w:hAnsi="新細明體" w:hint="eastAsia"/>
                <w:b/>
                <w:sz w:val="20"/>
              </w:rPr>
              <w:t xml:space="preserve"> </w:t>
            </w:r>
          </w:p>
          <w:p w14:paraId="2373BDE8"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二</w:t>
            </w:r>
            <w:r w:rsidRPr="005325C1">
              <w:rPr>
                <w:rFonts w:ascii="新細明體" w:hAnsi="新細明體" w:hint="eastAsia"/>
                <w:b/>
                <w:sz w:val="20"/>
              </w:rPr>
              <w:t>）</w:t>
            </w:r>
          </w:p>
        </w:tc>
        <w:tc>
          <w:tcPr>
            <w:tcW w:w="76" w:type="dxa"/>
          </w:tcPr>
          <w:p w14:paraId="2373BDE9" w14:textId="77777777" w:rsidR="00955E67" w:rsidRPr="005325C1" w:rsidRDefault="00955E67">
            <w:pPr>
              <w:pStyle w:val="a3"/>
              <w:spacing w:line="400" w:lineRule="exact"/>
              <w:jc w:val="center"/>
              <w:rPr>
                <w:rFonts w:ascii="細明體" w:eastAsia="細明體"/>
                <w:b/>
              </w:rPr>
            </w:pPr>
          </w:p>
        </w:tc>
        <w:tc>
          <w:tcPr>
            <w:tcW w:w="9824" w:type="dxa"/>
          </w:tcPr>
          <w:p w14:paraId="0E41E3FE" w14:textId="1F59C354" w:rsidR="00195D6D" w:rsidRPr="0026162C" w:rsidRDefault="00195D6D" w:rsidP="001456F9">
            <w:pPr>
              <w:spacing w:line="360" w:lineRule="exact"/>
              <w:rPr>
                <w:rFonts w:asciiTheme="minorEastAsia" w:eastAsiaTheme="minorEastAsia" w:hAnsiTheme="minorEastAsia"/>
                <w:bCs/>
              </w:rPr>
            </w:pPr>
            <w:r w:rsidRPr="0026162C">
              <w:rPr>
                <w:rFonts w:asciiTheme="minorEastAsia" w:eastAsiaTheme="minorEastAsia" w:hAnsiTheme="minorEastAsia"/>
                <w:bCs/>
              </w:rPr>
              <w:sym w:font="Wingdings" w:char="F0A4"/>
            </w:r>
            <w:r w:rsidR="00245CBC" w:rsidRPr="0026162C">
              <w:rPr>
                <w:rFonts w:asciiTheme="minorEastAsia" w:eastAsiaTheme="minorEastAsia" w:hAnsiTheme="minorEastAsia" w:hint="eastAsia"/>
                <w:bCs/>
              </w:rPr>
              <w:t>上午搭乘遊艇</w:t>
            </w:r>
            <w:r w:rsidR="00BE7B6C" w:rsidRPr="0026162C">
              <w:rPr>
                <w:rFonts w:asciiTheme="minorEastAsia" w:eastAsiaTheme="minorEastAsia" w:hAnsiTheme="minorEastAsia" w:hint="eastAsia"/>
                <w:bCs/>
              </w:rPr>
              <w:t>追蹤海豚，下午</w:t>
            </w:r>
            <w:r w:rsidR="00735B7C" w:rsidRPr="0026162C">
              <w:rPr>
                <w:rFonts w:asciiTheme="minorEastAsia" w:eastAsiaTheme="minorEastAsia" w:hAnsiTheme="minorEastAsia" w:hint="eastAsia"/>
                <w:bCs/>
              </w:rPr>
              <w:t>彈性安排旅遊活動或</w:t>
            </w:r>
            <w:r w:rsidR="00BE7B6C" w:rsidRPr="0026162C">
              <w:rPr>
                <w:rFonts w:asciiTheme="minorEastAsia" w:eastAsiaTheme="minorEastAsia" w:hAnsiTheme="minorEastAsia" w:hint="eastAsia"/>
                <w:bCs/>
              </w:rPr>
              <w:t>在度假</w:t>
            </w:r>
            <w:r w:rsidR="00936847" w:rsidRPr="0026162C">
              <w:rPr>
                <w:rFonts w:asciiTheme="minorEastAsia" w:eastAsiaTheme="minorEastAsia" w:hAnsiTheme="minorEastAsia" w:hint="eastAsia"/>
                <w:bCs/>
              </w:rPr>
              <w:t>村</w:t>
            </w:r>
            <w:r w:rsidR="00FC10A2" w:rsidRPr="0026162C">
              <w:rPr>
                <w:rFonts w:asciiTheme="minorEastAsia" w:eastAsiaTheme="minorEastAsia" w:hAnsiTheme="minorEastAsia" w:hint="eastAsia"/>
                <w:bCs/>
              </w:rPr>
              <w:t>海灘，</w:t>
            </w:r>
            <w:r w:rsidR="00533BD6" w:rsidRPr="0026162C">
              <w:rPr>
                <w:rFonts w:asciiTheme="minorEastAsia" w:eastAsiaTheme="minorEastAsia" w:hAnsiTheme="minorEastAsia" w:hint="eastAsia"/>
                <w:bCs/>
              </w:rPr>
              <w:t>享受一下</w:t>
            </w:r>
            <w:r w:rsidR="00FC10A2" w:rsidRPr="0026162C">
              <w:rPr>
                <w:rFonts w:asciiTheme="minorEastAsia" w:eastAsiaTheme="minorEastAsia" w:hAnsiTheme="minorEastAsia" w:hint="eastAsia"/>
                <w:bCs/>
              </w:rPr>
              <w:t>悠閒</w:t>
            </w:r>
            <w:r w:rsidR="0026162C" w:rsidRPr="0026162C">
              <w:rPr>
                <w:rFonts w:asciiTheme="minorEastAsia" w:eastAsiaTheme="minorEastAsia" w:hAnsiTheme="minorEastAsia" w:hint="eastAsia"/>
                <w:bCs/>
              </w:rPr>
              <w:t>時光。</w:t>
            </w:r>
          </w:p>
          <w:p w14:paraId="283A15B4" w14:textId="77777777" w:rsidR="00195D6D" w:rsidRDefault="00195D6D" w:rsidP="001456F9">
            <w:pPr>
              <w:spacing w:line="360" w:lineRule="exact"/>
              <w:rPr>
                <w:rFonts w:asciiTheme="minorEastAsia" w:eastAsiaTheme="minorEastAsia" w:hAnsiTheme="minorEastAsia"/>
                <w:b/>
                <w:color w:val="C00000"/>
              </w:rPr>
            </w:pPr>
          </w:p>
          <w:p w14:paraId="2373BDEA" w14:textId="010B1EEE" w:rsidR="00FB1351" w:rsidRPr="001456F9" w:rsidRDefault="00FB1351" w:rsidP="001456F9">
            <w:pPr>
              <w:spacing w:line="360" w:lineRule="exact"/>
              <w:rPr>
                <w:rFonts w:asciiTheme="minorEastAsia" w:eastAsiaTheme="minorEastAsia" w:hAnsiTheme="minorEastAsia"/>
                <w:b/>
                <w:color w:val="000000"/>
              </w:rPr>
            </w:pPr>
            <w:r w:rsidRPr="0026162C">
              <w:rPr>
                <w:rFonts w:asciiTheme="minorEastAsia" w:eastAsiaTheme="minorEastAsia" w:hAnsiTheme="minorEastAsia" w:hint="eastAsia"/>
                <w:b/>
              </w:rPr>
              <w:t>★【追蹤海豚生態群】</w:t>
            </w:r>
            <w:r w:rsidR="00195D6D" w:rsidRPr="0026162C">
              <w:rPr>
                <w:rFonts w:asciiTheme="minorEastAsia" w:eastAsiaTheme="minorEastAsia" w:hAnsiTheme="minorEastAsia" w:hint="eastAsia"/>
                <w:b/>
              </w:rPr>
              <w:t>：</w:t>
            </w:r>
            <w:r w:rsidRPr="001456F9">
              <w:rPr>
                <w:rFonts w:asciiTheme="minorEastAsia" w:eastAsiaTheme="minorEastAsia" w:hAnsiTheme="minorEastAsia" w:hint="eastAsia"/>
                <w:bCs/>
                <w:color w:val="000000"/>
              </w:rPr>
              <w:t>運氣好的話，您將可看的到成群結隊的海豚並直接感受這些可愛的海豚環繞在船的四週頑皮嘻鬧且跳躍著享受彼此追逐之樂趣.。</w:t>
            </w:r>
          </w:p>
          <w:p w14:paraId="2373BDF0" w14:textId="77777777" w:rsidR="000C276C" w:rsidRPr="001456F9" w:rsidRDefault="000C276C" w:rsidP="001456F9">
            <w:pPr>
              <w:spacing w:line="360" w:lineRule="exact"/>
              <w:rPr>
                <w:rFonts w:asciiTheme="minorEastAsia" w:eastAsiaTheme="minorEastAsia" w:hAnsiTheme="minorEastAsia"/>
                <w:b/>
                <w:color w:val="000000"/>
              </w:rPr>
            </w:pPr>
          </w:p>
          <w:p w14:paraId="55B63599" w14:textId="77777777" w:rsidR="00B67B3F" w:rsidRPr="001456F9" w:rsidRDefault="00B67B3F" w:rsidP="001456F9">
            <w:pPr>
              <w:spacing w:line="360" w:lineRule="exact"/>
              <w:rPr>
                <w:rFonts w:asciiTheme="minorEastAsia" w:eastAsiaTheme="minorEastAsia" w:hAnsiTheme="minorEastAsia"/>
                <w:b/>
                <w:bCs/>
                <w:color w:val="000000"/>
              </w:rPr>
            </w:pPr>
          </w:p>
          <w:p w14:paraId="21EB3383" w14:textId="77777777" w:rsidR="007203CD" w:rsidRPr="001456F9" w:rsidRDefault="007203CD" w:rsidP="001456F9">
            <w:pPr>
              <w:spacing w:line="360" w:lineRule="exact"/>
              <w:rPr>
                <w:rFonts w:asciiTheme="minorEastAsia" w:eastAsiaTheme="minorEastAsia" w:hAnsiTheme="minorEastAsia"/>
                <w:b/>
                <w:bCs/>
                <w:color w:val="000000"/>
              </w:rPr>
            </w:pPr>
          </w:p>
          <w:p w14:paraId="1A531516" w14:textId="77777777" w:rsidR="007203CD" w:rsidRPr="001456F9" w:rsidRDefault="007203CD" w:rsidP="001456F9">
            <w:pPr>
              <w:spacing w:line="360" w:lineRule="exact"/>
              <w:rPr>
                <w:rFonts w:asciiTheme="minorEastAsia" w:eastAsiaTheme="minorEastAsia" w:hAnsiTheme="minorEastAsia"/>
                <w:b/>
                <w:bCs/>
                <w:color w:val="000000"/>
              </w:rPr>
            </w:pPr>
          </w:p>
          <w:p w14:paraId="7D70A2A8" w14:textId="77777777" w:rsidR="007203CD" w:rsidRPr="001456F9" w:rsidRDefault="007203CD" w:rsidP="001456F9">
            <w:pPr>
              <w:spacing w:line="360" w:lineRule="exact"/>
              <w:rPr>
                <w:rFonts w:asciiTheme="minorEastAsia" w:eastAsiaTheme="minorEastAsia" w:hAnsiTheme="minorEastAsia"/>
                <w:b/>
                <w:bCs/>
                <w:color w:val="000000"/>
              </w:rPr>
            </w:pPr>
          </w:p>
          <w:p w14:paraId="26B3DD09" w14:textId="77777777" w:rsidR="007203CD" w:rsidRPr="001456F9" w:rsidRDefault="007203CD" w:rsidP="001456F9">
            <w:pPr>
              <w:spacing w:line="360" w:lineRule="exact"/>
              <w:rPr>
                <w:rFonts w:asciiTheme="minorEastAsia" w:eastAsiaTheme="minorEastAsia" w:hAnsiTheme="minorEastAsia"/>
                <w:b/>
                <w:bCs/>
                <w:color w:val="000000"/>
              </w:rPr>
            </w:pPr>
          </w:p>
          <w:p w14:paraId="165BE754" w14:textId="77777777" w:rsidR="007203CD" w:rsidRPr="001456F9" w:rsidRDefault="007203CD" w:rsidP="001456F9">
            <w:pPr>
              <w:spacing w:line="360" w:lineRule="exact"/>
              <w:rPr>
                <w:rFonts w:asciiTheme="minorEastAsia" w:eastAsiaTheme="minorEastAsia" w:hAnsiTheme="minorEastAsia"/>
                <w:b/>
                <w:bCs/>
                <w:color w:val="000000"/>
              </w:rPr>
            </w:pPr>
          </w:p>
          <w:p w14:paraId="75562128" w14:textId="77777777" w:rsidR="007203CD" w:rsidRPr="001456F9" w:rsidRDefault="007203CD" w:rsidP="001456F9">
            <w:pPr>
              <w:spacing w:line="360" w:lineRule="exact"/>
              <w:rPr>
                <w:rFonts w:asciiTheme="minorEastAsia" w:eastAsiaTheme="minorEastAsia" w:hAnsiTheme="minorEastAsia"/>
                <w:b/>
                <w:bCs/>
                <w:color w:val="000000"/>
              </w:rPr>
            </w:pPr>
          </w:p>
          <w:p w14:paraId="18D44C37" w14:textId="77777777" w:rsidR="007203CD" w:rsidRPr="001456F9" w:rsidRDefault="007203CD" w:rsidP="001456F9">
            <w:pPr>
              <w:spacing w:line="360" w:lineRule="exact"/>
              <w:rPr>
                <w:rFonts w:asciiTheme="minorEastAsia" w:eastAsiaTheme="minorEastAsia" w:hAnsiTheme="minorEastAsia"/>
                <w:b/>
                <w:bCs/>
                <w:color w:val="000000"/>
              </w:rPr>
            </w:pPr>
          </w:p>
          <w:p w14:paraId="7FBE0B78" w14:textId="77777777" w:rsidR="007203CD" w:rsidRPr="001456F9" w:rsidRDefault="007203CD" w:rsidP="001456F9">
            <w:pPr>
              <w:spacing w:line="360" w:lineRule="exact"/>
              <w:rPr>
                <w:rFonts w:asciiTheme="minorEastAsia" w:eastAsiaTheme="minorEastAsia" w:hAnsiTheme="minorEastAsia"/>
                <w:b/>
                <w:bCs/>
                <w:color w:val="000000"/>
              </w:rPr>
            </w:pPr>
          </w:p>
          <w:p w14:paraId="5E129522" w14:textId="77777777" w:rsidR="007203CD" w:rsidRPr="001456F9" w:rsidRDefault="007203CD" w:rsidP="001456F9">
            <w:pPr>
              <w:spacing w:line="360" w:lineRule="exact"/>
              <w:rPr>
                <w:rFonts w:asciiTheme="minorEastAsia" w:eastAsiaTheme="minorEastAsia" w:hAnsiTheme="minorEastAsia"/>
                <w:b/>
                <w:bCs/>
                <w:color w:val="000000"/>
              </w:rPr>
            </w:pPr>
          </w:p>
          <w:p w14:paraId="5CB51299" w14:textId="77777777" w:rsidR="007203CD" w:rsidRPr="001456F9" w:rsidRDefault="007203CD" w:rsidP="001456F9">
            <w:pPr>
              <w:spacing w:line="360" w:lineRule="exact"/>
              <w:rPr>
                <w:rFonts w:asciiTheme="minorEastAsia" w:eastAsiaTheme="minorEastAsia" w:hAnsiTheme="minorEastAsia"/>
                <w:b/>
                <w:bCs/>
                <w:color w:val="000000"/>
              </w:rPr>
            </w:pPr>
          </w:p>
          <w:p w14:paraId="2E1B4266" w14:textId="77777777" w:rsidR="007203CD" w:rsidRPr="001456F9" w:rsidRDefault="007203CD" w:rsidP="001456F9">
            <w:pPr>
              <w:spacing w:line="360" w:lineRule="exact"/>
              <w:rPr>
                <w:rFonts w:asciiTheme="minorEastAsia" w:eastAsiaTheme="minorEastAsia" w:hAnsiTheme="minorEastAsia"/>
                <w:b/>
                <w:bCs/>
                <w:color w:val="000000"/>
              </w:rPr>
            </w:pPr>
          </w:p>
          <w:p w14:paraId="2F4A14C2" w14:textId="77777777" w:rsidR="007203CD" w:rsidRPr="001456F9" w:rsidRDefault="007203CD" w:rsidP="001456F9">
            <w:pPr>
              <w:spacing w:line="360" w:lineRule="exact"/>
              <w:rPr>
                <w:rFonts w:asciiTheme="minorEastAsia" w:eastAsiaTheme="minorEastAsia" w:hAnsiTheme="minorEastAsia"/>
                <w:b/>
                <w:bCs/>
                <w:color w:val="000000"/>
              </w:rPr>
            </w:pPr>
          </w:p>
          <w:p w14:paraId="6D32E8A9" w14:textId="77777777" w:rsidR="007203CD" w:rsidRPr="001456F9" w:rsidRDefault="007203CD" w:rsidP="001456F9">
            <w:pPr>
              <w:spacing w:line="360" w:lineRule="exact"/>
              <w:rPr>
                <w:rFonts w:asciiTheme="minorEastAsia" w:eastAsiaTheme="minorEastAsia" w:hAnsiTheme="minorEastAsia"/>
                <w:b/>
                <w:bCs/>
                <w:color w:val="000000"/>
              </w:rPr>
            </w:pPr>
          </w:p>
          <w:p w14:paraId="0FED4D93" w14:textId="77777777" w:rsidR="007203CD" w:rsidRPr="001456F9" w:rsidRDefault="007203CD" w:rsidP="001456F9">
            <w:pPr>
              <w:spacing w:line="360" w:lineRule="exact"/>
              <w:rPr>
                <w:rFonts w:asciiTheme="minorEastAsia" w:eastAsiaTheme="minorEastAsia" w:hAnsiTheme="minorEastAsia"/>
                <w:b/>
                <w:bCs/>
                <w:color w:val="000000"/>
              </w:rPr>
            </w:pPr>
          </w:p>
          <w:p w14:paraId="45F42081" w14:textId="77777777" w:rsidR="007203CD" w:rsidRPr="001456F9" w:rsidRDefault="007203CD" w:rsidP="001456F9">
            <w:pPr>
              <w:spacing w:line="360" w:lineRule="exact"/>
              <w:rPr>
                <w:rFonts w:asciiTheme="minorEastAsia" w:eastAsiaTheme="minorEastAsia" w:hAnsiTheme="minorEastAsia"/>
                <w:b/>
                <w:bCs/>
                <w:color w:val="000000"/>
              </w:rPr>
            </w:pPr>
          </w:p>
          <w:p w14:paraId="43AF0FEF" w14:textId="77777777" w:rsidR="007203CD" w:rsidRPr="001456F9" w:rsidRDefault="007203CD" w:rsidP="001456F9">
            <w:pPr>
              <w:spacing w:line="360" w:lineRule="exact"/>
              <w:rPr>
                <w:rFonts w:asciiTheme="minorEastAsia" w:eastAsiaTheme="minorEastAsia" w:hAnsiTheme="minorEastAsia"/>
                <w:b/>
                <w:bCs/>
                <w:color w:val="000000"/>
              </w:rPr>
            </w:pPr>
          </w:p>
          <w:p w14:paraId="4A8CDDCC" w14:textId="77777777" w:rsidR="007203CD" w:rsidRPr="001456F9" w:rsidRDefault="007203CD" w:rsidP="001456F9">
            <w:pPr>
              <w:spacing w:line="360" w:lineRule="exact"/>
              <w:rPr>
                <w:rFonts w:asciiTheme="minorEastAsia" w:eastAsiaTheme="minorEastAsia" w:hAnsiTheme="minorEastAsia"/>
                <w:b/>
                <w:bCs/>
                <w:color w:val="000000"/>
              </w:rPr>
            </w:pPr>
          </w:p>
          <w:p w14:paraId="57B27367" w14:textId="77777777" w:rsidR="007203CD" w:rsidRPr="001456F9" w:rsidRDefault="007203CD" w:rsidP="001456F9">
            <w:pPr>
              <w:spacing w:line="360" w:lineRule="exact"/>
              <w:rPr>
                <w:rFonts w:asciiTheme="minorEastAsia" w:eastAsiaTheme="minorEastAsia" w:hAnsiTheme="minorEastAsia"/>
                <w:b/>
                <w:bCs/>
                <w:color w:val="000000"/>
              </w:rPr>
            </w:pPr>
          </w:p>
          <w:p w14:paraId="117B0005" w14:textId="77777777" w:rsidR="007203CD" w:rsidRPr="001456F9" w:rsidRDefault="007203CD" w:rsidP="001456F9">
            <w:pPr>
              <w:spacing w:line="360" w:lineRule="exact"/>
              <w:rPr>
                <w:rFonts w:asciiTheme="minorEastAsia" w:eastAsiaTheme="minorEastAsia" w:hAnsiTheme="minorEastAsia"/>
                <w:b/>
                <w:bCs/>
                <w:color w:val="000000"/>
              </w:rPr>
            </w:pPr>
          </w:p>
          <w:p w14:paraId="751327C3" w14:textId="77777777" w:rsidR="007203CD" w:rsidRPr="001456F9" w:rsidRDefault="007203CD" w:rsidP="001456F9">
            <w:pPr>
              <w:spacing w:line="360" w:lineRule="exact"/>
              <w:rPr>
                <w:rFonts w:asciiTheme="minorEastAsia" w:eastAsiaTheme="minorEastAsia" w:hAnsiTheme="minorEastAsia"/>
                <w:b/>
                <w:bCs/>
                <w:color w:val="000000"/>
              </w:rPr>
            </w:pPr>
          </w:p>
          <w:p w14:paraId="659BD828" w14:textId="77777777" w:rsidR="007203CD" w:rsidRPr="001456F9" w:rsidRDefault="007203CD" w:rsidP="001456F9">
            <w:pPr>
              <w:spacing w:line="360" w:lineRule="exact"/>
              <w:rPr>
                <w:rFonts w:asciiTheme="minorEastAsia" w:eastAsiaTheme="minorEastAsia" w:hAnsiTheme="minorEastAsia"/>
                <w:b/>
                <w:bCs/>
                <w:color w:val="000000"/>
              </w:rPr>
            </w:pPr>
          </w:p>
          <w:p w14:paraId="3DA0FE1C" w14:textId="77777777" w:rsidR="007203CD" w:rsidRPr="001456F9" w:rsidRDefault="007203CD" w:rsidP="001456F9">
            <w:pPr>
              <w:spacing w:line="360" w:lineRule="exact"/>
              <w:rPr>
                <w:rFonts w:asciiTheme="minorEastAsia" w:eastAsiaTheme="minorEastAsia" w:hAnsiTheme="minorEastAsia"/>
                <w:b/>
                <w:bCs/>
                <w:color w:val="000000"/>
              </w:rPr>
            </w:pPr>
          </w:p>
          <w:p w14:paraId="3AF3B7BE" w14:textId="77777777" w:rsidR="007203CD" w:rsidRPr="001456F9" w:rsidRDefault="007203CD" w:rsidP="001456F9">
            <w:pPr>
              <w:spacing w:line="360" w:lineRule="exact"/>
              <w:rPr>
                <w:rFonts w:asciiTheme="minorEastAsia" w:eastAsiaTheme="minorEastAsia" w:hAnsiTheme="minorEastAsia"/>
                <w:b/>
                <w:bCs/>
                <w:color w:val="000000"/>
              </w:rPr>
            </w:pPr>
          </w:p>
          <w:p w14:paraId="5B0EF1C0" w14:textId="77777777" w:rsidR="007203CD" w:rsidRPr="001456F9" w:rsidRDefault="007203CD" w:rsidP="001456F9">
            <w:pPr>
              <w:spacing w:line="360" w:lineRule="exact"/>
              <w:rPr>
                <w:rFonts w:asciiTheme="minorEastAsia" w:eastAsiaTheme="minorEastAsia" w:hAnsiTheme="minorEastAsia"/>
                <w:b/>
                <w:bCs/>
                <w:color w:val="000000"/>
              </w:rPr>
            </w:pPr>
          </w:p>
          <w:p w14:paraId="15E7DEC5" w14:textId="77777777" w:rsidR="007203CD" w:rsidRDefault="007203CD" w:rsidP="001456F9">
            <w:pPr>
              <w:spacing w:line="360" w:lineRule="exact"/>
              <w:rPr>
                <w:rFonts w:asciiTheme="minorEastAsia" w:eastAsiaTheme="minorEastAsia" w:hAnsiTheme="minorEastAsia"/>
                <w:b/>
                <w:bCs/>
                <w:color w:val="000000"/>
              </w:rPr>
            </w:pPr>
          </w:p>
          <w:p w14:paraId="41A07CBD" w14:textId="77777777" w:rsidR="000863D4" w:rsidRDefault="000863D4" w:rsidP="001456F9">
            <w:pPr>
              <w:spacing w:line="360" w:lineRule="exact"/>
              <w:rPr>
                <w:rFonts w:asciiTheme="minorEastAsia" w:eastAsiaTheme="minorEastAsia" w:hAnsiTheme="minorEastAsia"/>
                <w:b/>
                <w:bCs/>
                <w:color w:val="000000"/>
              </w:rPr>
            </w:pPr>
          </w:p>
          <w:p w14:paraId="1A80EB51" w14:textId="77777777" w:rsidR="000863D4" w:rsidRDefault="000863D4" w:rsidP="001456F9">
            <w:pPr>
              <w:spacing w:line="360" w:lineRule="exact"/>
              <w:rPr>
                <w:rFonts w:asciiTheme="minorEastAsia" w:eastAsiaTheme="minorEastAsia" w:hAnsiTheme="minorEastAsia"/>
                <w:b/>
                <w:bCs/>
                <w:color w:val="000000"/>
              </w:rPr>
            </w:pPr>
          </w:p>
          <w:p w14:paraId="7409F816" w14:textId="77777777" w:rsidR="000863D4" w:rsidRDefault="000863D4" w:rsidP="001456F9">
            <w:pPr>
              <w:spacing w:line="360" w:lineRule="exact"/>
              <w:rPr>
                <w:rFonts w:asciiTheme="minorEastAsia" w:eastAsiaTheme="minorEastAsia" w:hAnsiTheme="minorEastAsia"/>
                <w:b/>
                <w:bCs/>
                <w:color w:val="000000"/>
              </w:rPr>
            </w:pPr>
          </w:p>
          <w:p w14:paraId="5C75956D" w14:textId="77777777" w:rsidR="000863D4" w:rsidRDefault="000863D4" w:rsidP="001456F9">
            <w:pPr>
              <w:spacing w:line="360" w:lineRule="exact"/>
              <w:rPr>
                <w:rFonts w:asciiTheme="minorEastAsia" w:eastAsiaTheme="minorEastAsia" w:hAnsiTheme="minorEastAsia"/>
                <w:b/>
                <w:bCs/>
                <w:color w:val="000000"/>
              </w:rPr>
            </w:pPr>
          </w:p>
          <w:p w14:paraId="5CD0C12D" w14:textId="77777777" w:rsidR="000863D4" w:rsidRDefault="000863D4" w:rsidP="001456F9">
            <w:pPr>
              <w:spacing w:line="360" w:lineRule="exact"/>
              <w:rPr>
                <w:rFonts w:asciiTheme="minorEastAsia" w:eastAsiaTheme="minorEastAsia" w:hAnsiTheme="minorEastAsia"/>
                <w:b/>
                <w:bCs/>
                <w:color w:val="000000"/>
              </w:rPr>
            </w:pPr>
          </w:p>
          <w:p w14:paraId="593A8C2F" w14:textId="77777777" w:rsidR="000863D4" w:rsidRDefault="000863D4" w:rsidP="001456F9">
            <w:pPr>
              <w:spacing w:line="360" w:lineRule="exact"/>
              <w:rPr>
                <w:rFonts w:asciiTheme="minorEastAsia" w:eastAsiaTheme="minorEastAsia" w:hAnsiTheme="minorEastAsia"/>
                <w:b/>
                <w:bCs/>
                <w:color w:val="000000"/>
              </w:rPr>
            </w:pPr>
          </w:p>
          <w:p w14:paraId="223F3B0D" w14:textId="77777777" w:rsidR="000863D4" w:rsidRDefault="000863D4" w:rsidP="001456F9">
            <w:pPr>
              <w:spacing w:line="360" w:lineRule="exact"/>
              <w:rPr>
                <w:rFonts w:asciiTheme="minorEastAsia" w:eastAsiaTheme="minorEastAsia" w:hAnsiTheme="minorEastAsia"/>
                <w:b/>
                <w:bCs/>
                <w:color w:val="000000"/>
              </w:rPr>
            </w:pPr>
          </w:p>
          <w:p w14:paraId="2373BDF8" w14:textId="77777777" w:rsidR="000863D4" w:rsidRPr="001456F9" w:rsidRDefault="000863D4" w:rsidP="001456F9">
            <w:pPr>
              <w:spacing w:line="360" w:lineRule="exact"/>
              <w:rPr>
                <w:rFonts w:asciiTheme="minorEastAsia" w:eastAsiaTheme="minorEastAsia" w:hAnsiTheme="minorEastAsia"/>
                <w:b/>
                <w:bCs/>
                <w:color w:val="000000"/>
              </w:rPr>
            </w:pPr>
          </w:p>
        </w:tc>
      </w:tr>
      <w:tr w:rsidR="00132F10" w:rsidRPr="005325C1" w14:paraId="2373BDFE" w14:textId="77777777" w:rsidTr="00F814A9">
        <w:tc>
          <w:tcPr>
            <w:tcW w:w="720" w:type="dxa"/>
          </w:tcPr>
          <w:p w14:paraId="2373BDFA" w14:textId="77777777" w:rsidR="00132F10" w:rsidRPr="005325C1" w:rsidRDefault="00132F10" w:rsidP="00955E67">
            <w:pPr>
              <w:pStyle w:val="a3"/>
              <w:spacing w:line="400" w:lineRule="exact"/>
              <w:jc w:val="center"/>
              <w:rPr>
                <w:rFonts w:ascii="新細明體" w:hAnsi="新細明體"/>
                <w:b/>
                <w:sz w:val="20"/>
              </w:rPr>
            </w:pPr>
          </w:p>
        </w:tc>
        <w:tc>
          <w:tcPr>
            <w:tcW w:w="76" w:type="dxa"/>
          </w:tcPr>
          <w:p w14:paraId="2373BDFB" w14:textId="77777777" w:rsidR="00132F10" w:rsidRPr="005325C1" w:rsidRDefault="00132F10">
            <w:pPr>
              <w:pStyle w:val="a3"/>
              <w:spacing w:line="400" w:lineRule="exact"/>
              <w:jc w:val="center"/>
              <w:rPr>
                <w:rFonts w:ascii="細明體" w:eastAsia="細明體"/>
                <w:b/>
              </w:rPr>
            </w:pPr>
          </w:p>
        </w:tc>
        <w:tc>
          <w:tcPr>
            <w:tcW w:w="9824" w:type="dxa"/>
          </w:tcPr>
          <w:p w14:paraId="2373BDFC" w14:textId="77777777" w:rsidR="00132F10" w:rsidRPr="001456F9" w:rsidRDefault="00132F10" w:rsidP="001456F9">
            <w:pPr>
              <w:spacing w:line="360" w:lineRule="exact"/>
              <w:outlineLvl w:val="0"/>
              <w:rPr>
                <w:rStyle w:val="ac"/>
                <w:rFonts w:asciiTheme="minorEastAsia" w:eastAsiaTheme="minorEastAsia" w:hAnsiTheme="minorEastAsia" w:cs="新細明體"/>
                <w:b w:val="0"/>
                <w:color w:val="000000"/>
              </w:rPr>
            </w:pPr>
            <w:r w:rsidRPr="001456F9">
              <w:rPr>
                <w:rStyle w:val="ac"/>
                <w:rFonts w:asciiTheme="minorEastAsia" w:eastAsiaTheme="minorEastAsia" w:hAnsiTheme="minorEastAsia" w:hint="eastAsia"/>
                <w:color w:val="000000"/>
              </w:rPr>
              <w:t xml:space="preserve">早餐: 飯店早餐   </w:t>
            </w:r>
            <w:r w:rsidRPr="001456F9">
              <w:rPr>
                <w:rStyle w:val="ac"/>
                <w:rFonts w:asciiTheme="minorEastAsia" w:eastAsiaTheme="minorEastAsia" w:hAnsiTheme="minorEastAsia" w:hint="eastAsia"/>
                <w:b w:val="0"/>
                <w:color w:val="000000"/>
              </w:rPr>
              <w:t xml:space="preserve"> </w:t>
            </w:r>
            <w:r w:rsidRPr="001456F9">
              <w:rPr>
                <w:rStyle w:val="ac"/>
                <w:rFonts w:asciiTheme="minorEastAsia" w:eastAsiaTheme="minorEastAsia" w:hAnsiTheme="minorEastAsia" w:hint="eastAsia"/>
                <w:color w:val="000000"/>
              </w:rPr>
              <w:t xml:space="preserve">  午餐: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hint="eastAsia"/>
                <w:b/>
                <w:color w:val="000000"/>
              </w:rPr>
              <w:t>中華料理海鮮餐</w:t>
            </w:r>
            <w:r w:rsidRPr="001456F9">
              <w:rPr>
                <w:rStyle w:val="ac"/>
                <w:rFonts w:asciiTheme="minorEastAsia" w:eastAsiaTheme="minorEastAsia" w:hAnsiTheme="minorEastAsia" w:hint="eastAsia"/>
                <w:b w:val="0"/>
                <w:color w:val="000000"/>
              </w:rPr>
              <w:t xml:space="preserve"> </w:t>
            </w:r>
            <w:r w:rsidRPr="001456F9">
              <w:rPr>
                <w:rStyle w:val="ac"/>
                <w:rFonts w:asciiTheme="minorEastAsia" w:eastAsiaTheme="minorEastAsia" w:hAnsiTheme="minorEastAsia" w:hint="eastAsia"/>
                <w:color w:val="000000"/>
              </w:rPr>
              <w:t xml:space="preserve">     晚餐: </w:t>
            </w:r>
            <w:r w:rsidRPr="001456F9">
              <w:rPr>
                <w:rFonts w:asciiTheme="minorEastAsia" w:eastAsiaTheme="minorEastAsia" w:hAnsiTheme="minorEastAsia" w:hint="eastAsia"/>
                <w:b/>
                <w:color w:val="000000"/>
              </w:rPr>
              <w:t>度假村內精緻晚餐</w:t>
            </w:r>
          </w:p>
          <w:p w14:paraId="2373BDFD" w14:textId="0CE9EF95" w:rsidR="00E35729" w:rsidRPr="006E5FC5" w:rsidRDefault="00132F10" w:rsidP="00E35729">
            <w:pPr>
              <w:spacing w:line="360" w:lineRule="exact"/>
              <w:rPr>
                <w:rFonts w:asciiTheme="minorEastAsia" w:eastAsiaTheme="minorEastAsia" w:hAnsiTheme="minorEastAsia"/>
                <w:b/>
                <w:bCs/>
                <w:color w:val="000000"/>
              </w:rPr>
            </w:pPr>
            <w:r w:rsidRPr="001456F9">
              <w:rPr>
                <w:rStyle w:val="ac"/>
                <w:rFonts w:asciiTheme="minorEastAsia" w:eastAsiaTheme="minorEastAsia" w:hAnsiTheme="minorEastAsia" w:hint="eastAsia"/>
                <w:color w:val="000000"/>
              </w:rPr>
              <w:t xml:space="preserve">住宿: </w:t>
            </w:r>
            <w:r w:rsidR="0019532C" w:rsidRPr="001456F9">
              <w:rPr>
                <w:rStyle w:val="ac"/>
                <w:rFonts w:asciiTheme="minorEastAsia" w:eastAsiaTheme="minorEastAsia" w:hAnsiTheme="minorEastAsia"/>
                <w:color w:val="000000"/>
              </w:rPr>
              <w:t>Be Grand Resort</w:t>
            </w:r>
            <w:r w:rsidRPr="001456F9">
              <w:rPr>
                <w:rStyle w:val="ac"/>
                <w:rFonts w:asciiTheme="minorEastAsia" w:eastAsiaTheme="minorEastAsia" w:hAnsiTheme="minorEastAsia" w:hint="eastAsia"/>
                <w:color w:val="000000"/>
              </w:rPr>
              <w:t xml:space="preserve"> </w:t>
            </w:r>
            <w:r w:rsidR="006E5FC5" w:rsidRPr="006E5FC5">
              <w:rPr>
                <w:rFonts w:asciiTheme="minorEastAsia" w:eastAsiaTheme="minorEastAsia" w:hAnsiTheme="minorEastAsia"/>
                <w:color w:val="000000"/>
              </w:rPr>
              <w:t> </w:t>
            </w:r>
            <w:r w:rsidR="006E5FC5" w:rsidRPr="006E5FC5">
              <w:rPr>
                <w:rFonts w:asciiTheme="minorEastAsia" w:eastAsiaTheme="minorEastAsia" w:hAnsiTheme="minorEastAsia"/>
                <w:b/>
                <w:bCs/>
                <w:color w:val="000000"/>
              </w:rPr>
              <w:t>Bohol</w:t>
            </w:r>
            <w:r w:rsidR="006E5FC5">
              <w:rPr>
                <w:rFonts w:asciiTheme="minorEastAsia" w:eastAsiaTheme="minorEastAsia" w:hAnsiTheme="minorEastAsia" w:hint="eastAsia"/>
                <w:b/>
                <w:bCs/>
                <w:color w:val="000000"/>
              </w:rPr>
              <w:t xml:space="preserve">  (</w:t>
            </w:r>
            <w:r w:rsidR="009656CD">
              <w:rPr>
                <w:rFonts w:asciiTheme="minorEastAsia" w:eastAsiaTheme="minorEastAsia" w:hAnsiTheme="minorEastAsia" w:cs="Arial" w:hint="eastAsia"/>
                <w:b/>
                <w:bCs/>
              </w:rPr>
              <w:t xml:space="preserve">Google </w:t>
            </w:r>
            <w:r w:rsidR="006E5FC5">
              <w:rPr>
                <w:rFonts w:asciiTheme="minorEastAsia" w:eastAsiaTheme="minorEastAsia" w:hAnsiTheme="minorEastAsia" w:hint="eastAsia"/>
                <w:b/>
                <w:bCs/>
                <w:color w:val="000000"/>
              </w:rPr>
              <w:t>5星)</w:t>
            </w:r>
          </w:p>
        </w:tc>
      </w:tr>
      <w:tr w:rsidR="00955E67" w:rsidRPr="005325C1" w14:paraId="2373BE04" w14:textId="77777777" w:rsidTr="00F814A9">
        <w:tc>
          <w:tcPr>
            <w:tcW w:w="720" w:type="dxa"/>
          </w:tcPr>
          <w:p w14:paraId="2373BDFF"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第5天</w:t>
            </w:r>
          </w:p>
        </w:tc>
        <w:tc>
          <w:tcPr>
            <w:tcW w:w="76" w:type="dxa"/>
          </w:tcPr>
          <w:p w14:paraId="2373BE00" w14:textId="77777777" w:rsidR="00955E67" w:rsidRPr="005325C1" w:rsidRDefault="00955E67">
            <w:pPr>
              <w:pStyle w:val="a3"/>
              <w:spacing w:line="400" w:lineRule="exact"/>
              <w:jc w:val="center"/>
              <w:rPr>
                <w:rFonts w:ascii="細明體" w:eastAsia="細明體"/>
                <w:b/>
              </w:rPr>
            </w:pPr>
          </w:p>
        </w:tc>
        <w:tc>
          <w:tcPr>
            <w:tcW w:w="9824" w:type="dxa"/>
          </w:tcPr>
          <w:p w14:paraId="2373BE01" w14:textId="77777777" w:rsidR="00057768" w:rsidRPr="001456F9" w:rsidRDefault="00FE4482" w:rsidP="001456F9">
            <w:pPr>
              <w:spacing w:line="360" w:lineRule="exact"/>
              <w:outlineLvl w:val="0"/>
              <w:rPr>
                <w:rFonts w:asciiTheme="minorEastAsia" w:eastAsiaTheme="minorEastAsia" w:hAnsiTheme="minorEastAsia"/>
                <w:b/>
                <w:color w:val="000000"/>
              </w:rPr>
            </w:pPr>
            <w:r w:rsidRPr="001456F9">
              <w:rPr>
                <w:rFonts w:asciiTheme="minorEastAsia" w:eastAsiaTheme="minorEastAsia" w:hAnsiTheme="minorEastAsia" w:hint="eastAsia"/>
                <w:b/>
                <w:color w:val="000000"/>
              </w:rPr>
              <w:t>薄荷島</w:t>
            </w:r>
            <w:r w:rsidR="00057768" w:rsidRPr="001456F9">
              <w:rPr>
                <w:rFonts w:asciiTheme="minorEastAsia" w:eastAsiaTheme="minorEastAsia" w:hAnsiTheme="minorEastAsia" w:hint="eastAsia"/>
                <w:b/>
                <w:color w:val="000000"/>
              </w:rPr>
              <w:t xml:space="preserve">Bohol </w:t>
            </w:r>
            <w:r w:rsidR="00057768" w:rsidRPr="001456F9">
              <w:rPr>
                <w:rFonts w:asciiTheme="minorEastAsia" w:eastAsiaTheme="minorEastAsia" w:hAnsiTheme="minorEastAsia"/>
                <w:b/>
                <w:color w:val="000000"/>
              </w:rPr>
              <w:t>Island</w:t>
            </w:r>
            <w:r w:rsidR="0059364C" w:rsidRPr="001456F9">
              <w:rPr>
                <w:rFonts w:asciiTheme="minorEastAsia" w:eastAsiaTheme="minorEastAsia" w:hAnsiTheme="minorEastAsia" w:hint="eastAsia"/>
                <w:b/>
                <w:color w:val="000000"/>
              </w:rPr>
              <w:t>－</w:t>
            </w:r>
            <w:r w:rsidR="005F2710" w:rsidRPr="001456F9">
              <w:rPr>
                <w:rFonts w:asciiTheme="minorEastAsia" w:eastAsiaTheme="minorEastAsia" w:hAnsiTheme="minorEastAsia"/>
                <w:b/>
                <w:noProof/>
                <w:color w:val="000000"/>
              </w:rPr>
              <w:drawing>
                <wp:inline distT="0" distB="0" distL="0" distR="0" wp14:anchorId="2373BF4D" wp14:editId="2373BF4E">
                  <wp:extent cx="333375" cy="123825"/>
                  <wp:effectExtent l="0" t="0" r="0" b="0"/>
                  <wp:docPr id="3"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cstate="print">
                            <a:lum bright="-12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0059364C" w:rsidRPr="001456F9">
              <w:rPr>
                <w:rFonts w:asciiTheme="minorEastAsia" w:eastAsiaTheme="minorEastAsia" w:hAnsiTheme="minorEastAsia"/>
                <w:b/>
                <w:color w:val="000000"/>
              </w:rPr>
              <w:t>—</w:t>
            </w:r>
            <w:r w:rsidRPr="001456F9">
              <w:rPr>
                <w:rFonts w:asciiTheme="minorEastAsia" w:eastAsiaTheme="minorEastAsia" w:hAnsiTheme="minorEastAsia" w:hint="eastAsia"/>
                <w:b/>
                <w:color w:val="000000"/>
              </w:rPr>
              <w:t>宿霧</w:t>
            </w:r>
            <w:r w:rsidR="00057768" w:rsidRPr="001456F9">
              <w:rPr>
                <w:rFonts w:asciiTheme="minorEastAsia" w:eastAsiaTheme="minorEastAsia" w:hAnsiTheme="minorEastAsia" w:cs="Arial"/>
                <w:b/>
                <w:color w:val="000000"/>
              </w:rPr>
              <w:t>Cebu</w:t>
            </w:r>
            <w:r w:rsidR="0059364C" w:rsidRPr="001456F9">
              <w:rPr>
                <w:rFonts w:asciiTheme="minorEastAsia" w:eastAsiaTheme="minorEastAsia" w:hAnsiTheme="minorEastAsia" w:hint="eastAsia"/>
                <w:b/>
                <w:bCs/>
                <w:color w:val="000000"/>
              </w:rPr>
              <w:t>－</w:t>
            </w:r>
            <w:r w:rsidR="005F2710" w:rsidRPr="001456F9">
              <w:rPr>
                <w:rFonts w:asciiTheme="minorEastAsia" w:eastAsiaTheme="minorEastAsia" w:hAnsiTheme="minorEastAsia"/>
                <w:b/>
                <w:bCs/>
                <w:noProof/>
                <w:color w:val="000000"/>
              </w:rPr>
              <w:drawing>
                <wp:inline distT="0" distB="0" distL="0" distR="0" wp14:anchorId="2373BF4F" wp14:editId="2373BF50">
                  <wp:extent cx="409575" cy="142875"/>
                  <wp:effectExtent l="0" t="0" r="0" b="0"/>
                  <wp:docPr id="4"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59364C" w:rsidRPr="001456F9">
              <w:rPr>
                <w:rFonts w:asciiTheme="minorEastAsia" w:eastAsiaTheme="minorEastAsia" w:hAnsiTheme="minorEastAsia" w:hint="eastAsia"/>
                <w:b/>
                <w:bCs/>
                <w:color w:val="000000"/>
              </w:rPr>
              <w:t>－</w:t>
            </w:r>
            <w:r w:rsidRPr="001456F9">
              <w:rPr>
                <w:rFonts w:asciiTheme="minorEastAsia" w:eastAsiaTheme="minorEastAsia" w:hAnsiTheme="minorEastAsia" w:hint="eastAsia"/>
                <w:b/>
                <w:color w:val="000000"/>
              </w:rPr>
              <w:t>長灘</w:t>
            </w:r>
            <w:r w:rsidR="00057768" w:rsidRPr="001456F9">
              <w:rPr>
                <w:rFonts w:asciiTheme="minorEastAsia" w:eastAsiaTheme="minorEastAsia" w:hAnsiTheme="minorEastAsia" w:hint="eastAsia"/>
                <w:b/>
                <w:color w:val="000000"/>
              </w:rPr>
              <w:t>島</w:t>
            </w:r>
            <w:r w:rsidRPr="001456F9">
              <w:rPr>
                <w:rFonts w:asciiTheme="minorEastAsia" w:eastAsiaTheme="minorEastAsia" w:hAnsiTheme="minorEastAsia" w:hint="eastAsia"/>
                <w:b/>
                <w:color w:val="000000"/>
              </w:rPr>
              <w:t>Baracay</w:t>
            </w:r>
            <w:r w:rsidR="008E0A21" w:rsidRPr="001456F9">
              <w:rPr>
                <w:rFonts w:asciiTheme="minorEastAsia" w:eastAsiaTheme="minorEastAsia" w:hAnsiTheme="minorEastAsia" w:hint="eastAsia"/>
                <w:b/>
                <w:color w:val="000000"/>
              </w:rPr>
              <w:t xml:space="preserve"> (Caticlan airport)</w:t>
            </w:r>
            <w:r w:rsidR="00E10CC4" w:rsidRPr="001456F9">
              <w:rPr>
                <w:rFonts w:asciiTheme="minorEastAsia" w:eastAsiaTheme="minorEastAsia" w:hAnsiTheme="minorEastAsia" w:hint="eastAsia"/>
                <w:b/>
                <w:color w:val="000000"/>
              </w:rPr>
              <w:t xml:space="preserve">  </w:t>
            </w:r>
          </w:p>
          <w:p w14:paraId="2373BE02" w14:textId="77777777" w:rsidR="00955E67" w:rsidRPr="001456F9" w:rsidRDefault="00E10CC4" w:rsidP="001456F9">
            <w:pPr>
              <w:spacing w:line="360" w:lineRule="exact"/>
              <w:outlineLvl w:val="0"/>
              <w:rPr>
                <w:rFonts w:asciiTheme="minorEastAsia" w:eastAsiaTheme="minorEastAsia" w:hAnsiTheme="minorEastAsia"/>
                <w:b/>
                <w:color w:val="EE0000"/>
              </w:rPr>
            </w:pPr>
            <w:r w:rsidRPr="001456F9">
              <w:rPr>
                <w:rFonts w:asciiTheme="minorEastAsia" w:eastAsiaTheme="minorEastAsia" w:hAnsiTheme="minorEastAsia" w:hint="eastAsia"/>
                <w:b/>
                <w:color w:val="000000"/>
              </w:rPr>
              <w:t xml:space="preserve"> </w:t>
            </w:r>
            <w:r w:rsidR="00B20718" w:rsidRPr="001456F9">
              <w:rPr>
                <w:rFonts w:asciiTheme="minorEastAsia" w:eastAsiaTheme="minorEastAsia" w:hAnsiTheme="minorEastAsia"/>
                <w:b/>
                <w:color w:val="000000"/>
              </w:rPr>
              <w:t xml:space="preserve">OCEAN JET </w:t>
            </w:r>
            <w:r w:rsidR="00B20718" w:rsidRPr="001456F9">
              <w:rPr>
                <w:rFonts w:asciiTheme="minorEastAsia" w:eastAsiaTheme="minorEastAsia" w:hAnsiTheme="minorEastAsia" w:hint="eastAsia"/>
                <w:b/>
                <w:color w:val="000000"/>
              </w:rPr>
              <w:t>船班時間</w:t>
            </w:r>
            <w:r w:rsidR="00B20718" w:rsidRPr="001456F9">
              <w:rPr>
                <w:rFonts w:asciiTheme="minorEastAsia" w:eastAsiaTheme="minorEastAsia" w:hAnsiTheme="minorEastAsia"/>
                <w:b/>
                <w:color w:val="000000"/>
              </w:rPr>
              <w:t xml:space="preserve"> </w:t>
            </w:r>
            <w:r w:rsidR="008E0A21" w:rsidRPr="001456F9">
              <w:rPr>
                <w:rFonts w:asciiTheme="minorEastAsia" w:eastAsiaTheme="minorEastAsia" w:hAnsiTheme="minorEastAsia" w:hint="eastAsia"/>
                <w:b/>
                <w:color w:val="000000"/>
              </w:rPr>
              <w:t xml:space="preserve">  </w:t>
            </w:r>
            <w:r w:rsidR="00B20718" w:rsidRPr="001456F9">
              <w:rPr>
                <w:rFonts w:asciiTheme="minorEastAsia" w:eastAsiaTheme="minorEastAsia" w:hAnsiTheme="minorEastAsia" w:hint="eastAsia"/>
                <w:b/>
                <w:color w:val="000000"/>
              </w:rPr>
              <w:t xml:space="preserve"> + </w:t>
            </w:r>
            <w:r w:rsidR="00FE4482" w:rsidRPr="001456F9">
              <w:rPr>
                <w:rFonts w:asciiTheme="minorEastAsia" w:eastAsiaTheme="minorEastAsia" w:hAnsiTheme="minorEastAsia" w:hint="eastAsia"/>
                <w:b/>
                <w:color w:val="EE0000"/>
              </w:rPr>
              <w:t>PR</w:t>
            </w:r>
            <w:r w:rsidR="00B20718" w:rsidRPr="001456F9">
              <w:rPr>
                <w:rFonts w:asciiTheme="minorEastAsia" w:eastAsiaTheme="minorEastAsia" w:hAnsiTheme="minorEastAsia" w:hint="eastAsia"/>
                <w:b/>
                <w:color w:val="EE0000"/>
              </w:rPr>
              <w:t xml:space="preserve"> 23</w:t>
            </w:r>
            <w:r w:rsidR="008E0A21" w:rsidRPr="001456F9">
              <w:rPr>
                <w:rFonts w:asciiTheme="minorEastAsia" w:eastAsiaTheme="minorEastAsia" w:hAnsiTheme="minorEastAsia" w:hint="eastAsia"/>
                <w:b/>
                <w:color w:val="EE0000"/>
              </w:rPr>
              <w:t>68  CEB/MPH  1720/1825</w:t>
            </w:r>
          </w:p>
          <w:p w14:paraId="2373BE03" w14:textId="77777777" w:rsidR="008E0A21" w:rsidRPr="001456F9" w:rsidRDefault="008E0A21" w:rsidP="001456F9">
            <w:pPr>
              <w:spacing w:line="360" w:lineRule="exact"/>
              <w:outlineLvl w:val="0"/>
              <w:rPr>
                <w:rFonts w:asciiTheme="minorEastAsia" w:eastAsiaTheme="minorEastAsia" w:hAnsiTheme="minorEastAsia"/>
                <w:b/>
                <w:color w:val="000000"/>
              </w:rPr>
            </w:pPr>
          </w:p>
        </w:tc>
      </w:tr>
      <w:tr w:rsidR="00955E67" w:rsidRPr="005325C1" w14:paraId="2373BE18" w14:textId="77777777" w:rsidTr="00F814A9">
        <w:tc>
          <w:tcPr>
            <w:tcW w:w="720" w:type="dxa"/>
          </w:tcPr>
          <w:p w14:paraId="2373BE05"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1</w:t>
            </w:r>
          </w:p>
          <w:p w14:paraId="2373BE06"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三</w:t>
            </w:r>
            <w:r w:rsidRPr="005325C1">
              <w:rPr>
                <w:rFonts w:ascii="新細明體" w:hAnsi="新細明體" w:hint="eastAsia"/>
                <w:b/>
                <w:sz w:val="20"/>
              </w:rPr>
              <w:t>）</w:t>
            </w:r>
          </w:p>
        </w:tc>
        <w:tc>
          <w:tcPr>
            <w:tcW w:w="76" w:type="dxa"/>
          </w:tcPr>
          <w:p w14:paraId="2373BE07" w14:textId="77777777" w:rsidR="00955E67" w:rsidRPr="005325C1" w:rsidRDefault="00955E67">
            <w:pPr>
              <w:pStyle w:val="a3"/>
              <w:spacing w:line="400" w:lineRule="exact"/>
              <w:jc w:val="center"/>
              <w:rPr>
                <w:rFonts w:ascii="細明體" w:eastAsia="細明體"/>
                <w:b/>
              </w:rPr>
            </w:pPr>
          </w:p>
        </w:tc>
        <w:tc>
          <w:tcPr>
            <w:tcW w:w="9824" w:type="dxa"/>
          </w:tcPr>
          <w:p w14:paraId="2373BE08" w14:textId="77777777" w:rsidR="00F425C5" w:rsidRPr="001456F9" w:rsidRDefault="00F425C5" w:rsidP="001456F9">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color w:val="000000"/>
              </w:rPr>
              <w:t xml:space="preserve">◎【薄荷島Bohol </w:t>
            </w:r>
            <w:r w:rsidRPr="001456F9">
              <w:rPr>
                <w:rFonts w:asciiTheme="minorEastAsia" w:eastAsiaTheme="minorEastAsia" w:hAnsiTheme="minorEastAsia"/>
                <w:b/>
                <w:color w:val="000000"/>
              </w:rPr>
              <w:t>Island</w:t>
            </w:r>
            <w:r w:rsidRPr="001456F9">
              <w:rPr>
                <w:rFonts w:asciiTheme="minorEastAsia" w:eastAsiaTheme="minorEastAsia" w:hAnsiTheme="minorEastAsia" w:hint="eastAsia"/>
                <w:b/>
                <w:color w:val="000000"/>
              </w:rPr>
              <w:t>】</w:t>
            </w:r>
          </w:p>
          <w:p w14:paraId="2373BE0A" w14:textId="77777777" w:rsidR="003E3C1F" w:rsidRPr="001456F9" w:rsidRDefault="003E3C1F" w:rsidP="001456F9">
            <w:pPr>
              <w:spacing w:line="360" w:lineRule="exact"/>
              <w:rPr>
                <w:rFonts w:asciiTheme="minorEastAsia" w:eastAsiaTheme="minorEastAsia" w:hAnsiTheme="minorEastAsia"/>
                <w:b/>
                <w:color w:val="000000"/>
              </w:rPr>
            </w:pPr>
          </w:p>
          <w:p w14:paraId="2373BE0B" w14:textId="77777777" w:rsidR="003E3C1F" w:rsidRPr="001456F9" w:rsidRDefault="008B4714"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003E3C1F" w:rsidRPr="001456F9">
              <w:rPr>
                <w:rFonts w:asciiTheme="minorEastAsia" w:eastAsiaTheme="minorEastAsia" w:hAnsiTheme="minorEastAsia" w:hint="eastAsia"/>
                <w:b/>
                <w:color w:val="000000"/>
              </w:rPr>
              <w:t>【</w:t>
            </w:r>
            <w:r w:rsidR="003E3C1F" w:rsidRPr="001456F9">
              <w:rPr>
                <w:rStyle w:val="ac"/>
                <w:rFonts w:asciiTheme="minorEastAsia" w:eastAsiaTheme="minorEastAsia" w:hAnsiTheme="minorEastAsia" w:hint="eastAsia"/>
                <w:color w:val="000000"/>
              </w:rPr>
              <w:t>巴卡容教堂 Baclayon Church</w:t>
            </w:r>
            <w:r w:rsidR="003E3C1F" w:rsidRPr="001456F9">
              <w:rPr>
                <w:rFonts w:asciiTheme="minorEastAsia" w:eastAsiaTheme="minorEastAsia" w:hAnsiTheme="minorEastAsia" w:hint="eastAsia"/>
                <w:b/>
                <w:color w:val="000000"/>
              </w:rPr>
              <w:t>】：</w:t>
            </w:r>
            <w:r w:rsidR="003E3C1F" w:rsidRPr="001456F9">
              <w:rPr>
                <w:rFonts w:asciiTheme="minorEastAsia" w:eastAsiaTheme="minorEastAsia" w:hAnsiTheme="minorEastAsia" w:hint="eastAsia"/>
                <w:color w:val="000000"/>
              </w:rPr>
              <w:t>號稱亞洲最古老的教堂，據今有420年的歷史，外表雖然滄桑老舊，但內部仍是金碧輝煌，繁複的設計令人眼花撩亂，卻仍有種莊嚴肅穆的感覺，據說建築本體由許多珊瑚石當做主要的材料，教堂旁邊有一座博物館，展示了許多從16世紀以來的宗教文物。</w:t>
            </w:r>
          </w:p>
          <w:p w14:paraId="2373BE0C" w14:textId="77777777" w:rsidR="003E3C1F" w:rsidRPr="001456F9" w:rsidRDefault="003E3C1F"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 xml:space="preserve">  </w:t>
            </w:r>
            <w:r w:rsidRPr="001456F9">
              <w:rPr>
                <w:rFonts w:asciiTheme="minorEastAsia" w:eastAsiaTheme="minorEastAsia" w:hAnsiTheme="minorEastAsia" w:cs="新細明體"/>
                <w:color w:val="000000"/>
                <w:kern w:val="0"/>
              </w:rPr>
              <w:t>薄荷島有著相當數量的老教堂，大約建於海島的西班牙殖民早期。一般認為，這個敬拜聖母瑪麗亞的巴卡容教堂是菲律賓最古老的教堂之一。雖然在19世紀，奧古斯丁教會在巴卡容教堂的前方增建一個現代門庭以及四週增加了一些石頭建築物，使得他的面貌與當年略有不同，在這個區域之中，它仍是耶穌會教士修造教的教堂當中保存最好的。</w:t>
            </w:r>
          </w:p>
          <w:p w14:paraId="2373BE0D" w14:textId="77777777" w:rsidR="003E3C1F" w:rsidRPr="001456F9" w:rsidRDefault="003E3C1F"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cs="新細明體" w:hint="eastAsia"/>
                <w:color w:val="000000"/>
                <w:kern w:val="0"/>
              </w:rPr>
              <w:t xml:space="preserve">  </w:t>
            </w:r>
            <w:r w:rsidRPr="001456F9">
              <w:rPr>
                <w:rFonts w:asciiTheme="minorEastAsia" w:eastAsiaTheme="minorEastAsia" w:hAnsiTheme="minorEastAsia" w:cs="新細明體"/>
                <w:color w:val="000000"/>
                <w:kern w:val="0"/>
              </w:rPr>
              <w:t>1595年，Juande Torres和Gabriel Sanchez神父是第一個在巴卡容區域宣教的西班牙傳教士。雖然巴卡容是西班牙耶穌會傳教士的第一個據點，但是因為對Moro mauraders 的恐懼很快迫使他們移動總部到內陸羅霸區(Loboc)。一直到1717年巴卡容才成為教區，並建築了新教堂。當年大約200個被強拉來的當地民工用珊瑚石修建了教堂，他們從海中取得珊瑚，裁成立方體作為磚頭，並使用竹子來搬動這些『磚頭』，並用了百萬個蛋作為黏著劑。現今的建築物就是1727年完成的。之後1835年教堂獲得了一個大鐘。</w:t>
            </w:r>
          </w:p>
          <w:p w14:paraId="2373BE0E" w14:textId="77777777" w:rsidR="003E3C1F" w:rsidRPr="001456F9" w:rsidRDefault="003E3C1F"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cs="新細明體" w:hint="eastAsia"/>
                <w:color w:val="000000"/>
                <w:kern w:val="0"/>
              </w:rPr>
              <w:t xml:space="preserve">  </w:t>
            </w:r>
            <w:r w:rsidRPr="001456F9">
              <w:rPr>
                <w:rFonts w:asciiTheme="minorEastAsia" w:eastAsiaTheme="minorEastAsia" w:hAnsiTheme="minorEastAsia" w:cs="新細明體"/>
                <w:color w:val="000000"/>
                <w:kern w:val="0"/>
              </w:rPr>
              <w:t>在教會旁邊是老女修道院，現在是一個小博物館，展覽幾世紀以前的老宗教遺物和其它十六世紀人工製品。</w:t>
            </w:r>
          </w:p>
          <w:p w14:paraId="2373BE0F" w14:textId="77777777" w:rsidR="00FE4482" w:rsidRPr="001456F9" w:rsidRDefault="00FE4482" w:rsidP="001456F9">
            <w:pPr>
              <w:spacing w:line="360" w:lineRule="exact"/>
              <w:rPr>
                <w:rStyle w:val="ac"/>
                <w:rFonts w:asciiTheme="minorEastAsia" w:eastAsiaTheme="minorEastAsia" w:hAnsiTheme="minorEastAsia"/>
                <w:color w:val="000000"/>
              </w:rPr>
            </w:pPr>
          </w:p>
          <w:p w14:paraId="2373BE10" w14:textId="77777777" w:rsidR="00FE4482" w:rsidRPr="001456F9" w:rsidRDefault="00A871F5"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w:t>
            </w:r>
            <w:r w:rsidRPr="001456F9">
              <w:rPr>
                <w:rStyle w:val="ac"/>
                <w:rFonts w:asciiTheme="minorEastAsia" w:eastAsiaTheme="minorEastAsia" w:hAnsiTheme="minorEastAsia" w:hint="eastAsia"/>
                <w:color w:val="000000"/>
              </w:rPr>
              <w:t>蜜</w:t>
            </w:r>
            <w:r w:rsidRPr="001456F9">
              <w:rPr>
                <w:rFonts w:asciiTheme="minorEastAsia" w:eastAsiaTheme="minorEastAsia" w:hAnsiTheme="minorEastAsia" w:cs="新細明體"/>
                <w:b/>
                <w:bCs/>
                <w:color w:val="000000"/>
                <w:kern w:val="0"/>
              </w:rPr>
              <w:t>蜂農場巡禮 Bee Farm</w:t>
            </w:r>
            <w:r w:rsidRPr="001456F9">
              <w:rPr>
                <w:rFonts w:asciiTheme="minorEastAsia" w:eastAsiaTheme="minorEastAsia" w:hAnsiTheme="minorEastAsia" w:hint="eastAsia"/>
                <w:b/>
                <w:color w:val="000000"/>
              </w:rPr>
              <w:t>】：</w:t>
            </w:r>
            <w:r w:rsidR="003E3C1F" w:rsidRPr="001456F9">
              <w:rPr>
                <w:rFonts w:asciiTheme="minorEastAsia" w:eastAsiaTheme="minorEastAsia" w:hAnsiTheme="minorEastAsia" w:cs="新細明體"/>
                <w:color w:val="000000"/>
                <w:kern w:val="0"/>
              </w:rPr>
              <w:t>蜜蜂農場是一間有機自然與蜜蜂養殖為主的休閒農場，不但提供了當地很多就業機會，也因為具有地方色彩以及許多體驗活動而聞名。除了餐廳，農場之外，也經營風格獨特的民宿，農場占地相當大，養蜂場與用餐住宿區也有段距離，不怕被蜜蜂騷擾，當然也有示範用的小蜂屋供遊客觀賞，現場有工作人員操作講解。農場裡的產品，包括蜂蜜，果醬，咖啡，花草茶都是農場自製品，連其中販賣的手工藝品也是，而農場裡最吸引人的是餐點，在一連串蜜蜂農場巡禮之後，不妨來一杯花草茶以及一份有機餐。</w:t>
            </w:r>
          </w:p>
          <w:p w14:paraId="2373BE11" w14:textId="77777777" w:rsidR="00AE7280" w:rsidRPr="001456F9" w:rsidRDefault="00AE7280" w:rsidP="001456F9">
            <w:pPr>
              <w:spacing w:line="360" w:lineRule="exact"/>
              <w:rPr>
                <w:rFonts w:asciiTheme="minorEastAsia" w:eastAsiaTheme="minorEastAsia" w:hAnsiTheme="minorEastAsia" w:cs="新細明體"/>
                <w:color w:val="000000"/>
                <w:kern w:val="0"/>
              </w:rPr>
            </w:pPr>
          </w:p>
          <w:p w14:paraId="2373BE12" w14:textId="77777777" w:rsidR="001B08E6" w:rsidRPr="001456F9" w:rsidRDefault="001B08E6" w:rsidP="001456F9">
            <w:pPr>
              <w:snapToGrid w:val="0"/>
              <w:spacing w:line="360" w:lineRule="exact"/>
              <w:rPr>
                <w:rStyle w:val="ac"/>
                <w:rFonts w:asciiTheme="minorEastAsia" w:eastAsiaTheme="minorEastAsia" w:hAnsiTheme="minorEastAsia"/>
              </w:rPr>
            </w:pPr>
          </w:p>
          <w:p w14:paraId="2373BE13" w14:textId="77777777" w:rsidR="004E4F36" w:rsidRPr="001456F9" w:rsidRDefault="004E4F36" w:rsidP="001456F9">
            <w:pPr>
              <w:snapToGrid w:val="0"/>
              <w:spacing w:line="360" w:lineRule="exact"/>
              <w:rPr>
                <w:rStyle w:val="ac"/>
                <w:rFonts w:asciiTheme="minorEastAsia" w:eastAsiaTheme="minorEastAsia" w:hAnsiTheme="minorEastAsia"/>
              </w:rPr>
            </w:pPr>
          </w:p>
          <w:p w14:paraId="2373BE14" w14:textId="77777777" w:rsidR="004E4F36" w:rsidRPr="001456F9" w:rsidRDefault="004E4F36" w:rsidP="001456F9">
            <w:pPr>
              <w:snapToGrid w:val="0"/>
              <w:spacing w:line="360" w:lineRule="exact"/>
              <w:rPr>
                <w:rStyle w:val="ac"/>
                <w:rFonts w:asciiTheme="minorEastAsia" w:eastAsiaTheme="minorEastAsia" w:hAnsiTheme="minorEastAsia"/>
              </w:rPr>
            </w:pPr>
          </w:p>
          <w:p w14:paraId="2373BE15" w14:textId="77777777" w:rsidR="004E4F36" w:rsidRPr="001456F9" w:rsidRDefault="004E4F36" w:rsidP="001456F9">
            <w:pPr>
              <w:snapToGrid w:val="0"/>
              <w:spacing w:line="360" w:lineRule="exact"/>
              <w:rPr>
                <w:rStyle w:val="ac"/>
                <w:rFonts w:asciiTheme="minorEastAsia" w:eastAsiaTheme="minorEastAsia" w:hAnsiTheme="minorEastAsia"/>
              </w:rPr>
            </w:pPr>
          </w:p>
          <w:p w14:paraId="2373BE16" w14:textId="77777777" w:rsidR="004E4F36" w:rsidRPr="001456F9" w:rsidRDefault="004E4F36" w:rsidP="001456F9">
            <w:pPr>
              <w:snapToGrid w:val="0"/>
              <w:spacing w:line="360" w:lineRule="exact"/>
              <w:rPr>
                <w:rStyle w:val="ac"/>
                <w:rFonts w:asciiTheme="minorEastAsia" w:eastAsiaTheme="minorEastAsia" w:hAnsiTheme="minorEastAsia"/>
              </w:rPr>
            </w:pPr>
          </w:p>
          <w:p w14:paraId="2572D4BD" w14:textId="77777777" w:rsidR="004E4F36" w:rsidRPr="001456F9" w:rsidRDefault="004E4F36" w:rsidP="001456F9">
            <w:pPr>
              <w:snapToGrid w:val="0"/>
              <w:spacing w:line="360" w:lineRule="exact"/>
              <w:rPr>
                <w:rFonts w:asciiTheme="minorEastAsia" w:eastAsiaTheme="minorEastAsia" w:hAnsiTheme="minorEastAsia" w:cs="Arial"/>
                <w:color w:val="FF0000"/>
              </w:rPr>
            </w:pPr>
          </w:p>
          <w:p w14:paraId="6CBCED87" w14:textId="77777777" w:rsidR="00964781" w:rsidRPr="001456F9" w:rsidRDefault="00964781" w:rsidP="001456F9">
            <w:pPr>
              <w:snapToGrid w:val="0"/>
              <w:spacing w:line="360" w:lineRule="exact"/>
              <w:rPr>
                <w:rFonts w:asciiTheme="minorEastAsia" w:eastAsiaTheme="minorEastAsia" w:hAnsiTheme="minorEastAsia" w:cs="Arial"/>
                <w:color w:val="FF0000"/>
              </w:rPr>
            </w:pPr>
          </w:p>
          <w:p w14:paraId="0F9F103A" w14:textId="77777777" w:rsidR="00964781" w:rsidRPr="001456F9" w:rsidRDefault="00964781" w:rsidP="001456F9">
            <w:pPr>
              <w:snapToGrid w:val="0"/>
              <w:spacing w:line="360" w:lineRule="exact"/>
              <w:rPr>
                <w:rFonts w:asciiTheme="minorEastAsia" w:eastAsiaTheme="minorEastAsia" w:hAnsiTheme="minorEastAsia" w:cs="Arial"/>
                <w:color w:val="FF0000"/>
              </w:rPr>
            </w:pPr>
          </w:p>
          <w:p w14:paraId="407E5B86" w14:textId="77777777" w:rsidR="00964781" w:rsidRPr="001456F9" w:rsidRDefault="00964781" w:rsidP="001456F9">
            <w:pPr>
              <w:snapToGrid w:val="0"/>
              <w:spacing w:line="360" w:lineRule="exact"/>
              <w:rPr>
                <w:rFonts w:asciiTheme="minorEastAsia" w:eastAsiaTheme="minorEastAsia" w:hAnsiTheme="minorEastAsia" w:cs="Arial"/>
                <w:color w:val="FF0000"/>
              </w:rPr>
            </w:pPr>
          </w:p>
          <w:p w14:paraId="2B7F011A" w14:textId="77777777" w:rsidR="00964781" w:rsidRPr="001456F9" w:rsidRDefault="00964781" w:rsidP="001456F9">
            <w:pPr>
              <w:snapToGrid w:val="0"/>
              <w:spacing w:line="360" w:lineRule="exact"/>
              <w:rPr>
                <w:rFonts w:asciiTheme="minorEastAsia" w:eastAsiaTheme="minorEastAsia" w:hAnsiTheme="minorEastAsia" w:cs="Arial"/>
                <w:color w:val="FF0000"/>
              </w:rPr>
            </w:pPr>
          </w:p>
          <w:p w14:paraId="2373BE17" w14:textId="77777777" w:rsidR="00964781" w:rsidRPr="001456F9" w:rsidRDefault="00964781" w:rsidP="001456F9">
            <w:pPr>
              <w:snapToGrid w:val="0"/>
              <w:spacing w:line="360" w:lineRule="exact"/>
              <w:rPr>
                <w:rFonts w:asciiTheme="minorEastAsia" w:eastAsiaTheme="minorEastAsia" w:hAnsiTheme="minorEastAsia" w:cs="Arial"/>
                <w:color w:val="FF0000"/>
              </w:rPr>
            </w:pPr>
          </w:p>
        </w:tc>
      </w:tr>
      <w:tr w:rsidR="004E4F36" w:rsidRPr="005325C1" w14:paraId="2373BE1E" w14:textId="77777777" w:rsidTr="00F814A9">
        <w:tc>
          <w:tcPr>
            <w:tcW w:w="720" w:type="dxa"/>
          </w:tcPr>
          <w:p w14:paraId="2373BE19" w14:textId="77777777" w:rsidR="004E4F36" w:rsidRPr="005325C1" w:rsidRDefault="004E4F36" w:rsidP="00955E67">
            <w:pPr>
              <w:pStyle w:val="a3"/>
              <w:spacing w:line="400" w:lineRule="exact"/>
              <w:jc w:val="center"/>
              <w:rPr>
                <w:rFonts w:ascii="新細明體" w:hAnsi="新細明體"/>
                <w:b/>
                <w:sz w:val="20"/>
              </w:rPr>
            </w:pPr>
          </w:p>
        </w:tc>
        <w:tc>
          <w:tcPr>
            <w:tcW w:w="76" w:type="dxa"/>
          </w:tcPr>
          <w:p w14:paraId="2373BE1A" w14:textId="77777777" w:rsidR="004E4F36" w:rsidRPr="005325C1" w:rsidRDefault="004E4F36">
            <w:pPr>
              <w:pStyle w:val="a3"/>
              <w:spacing w:line="400" w:lineRule="exact"/>
              <w:jc w:val="center"/>
              <w:rPr>
                <w:rFonts w:ascii="細明體" w:eastAsia="細明體"/>
                <w:b/>
              </w:rPr>
            </w:pPr>
          </w:p>
        </w:tc>
        <w:tc>
          <w:tcPr>
            <w:tcW w:w="9824" w:type="dxa"/>
          </w:tcPr>
          <w:p w14:paraId="2373BE1B" w14:textId="77777777" w:rsidR="004E4F36" w:rsidRPr="001456F9" w:rsidRDefault="004E4F36" w:rsidP="001456F9">
            <w:pPr>
              <w:spacing w:line="360" w:lineRule="exact"/>
              <w:rPr>
                <w:rFonts w:asciiTheme="minorEastAsia" w:eastAsiaTheme="minorEastAsia" w:hAnsiTheme="minorEastAsia" w:cs="Arial"/>
                <w:b/>
              </w:rPr>
            </w:pPr>
            <w:r w:rsidRPr="001456F9">
              <w:rPr>
                <w:rStyle w:val="ac"/>
                <w:rFonts w:asciiTheme="minorEastAsia" w:eastAsiaTheme="minorEastAsia" w:hAnsiTheme="minorEastAsia" w:hint="eastAsia"/>
                <w:color w:val="000000"/>
              </w:rPr>
              <w:t xml:space="preserve">早餐: 飯店早餐    </w:t>
            </w:r>
            <w:r w:rsidRPr="001456F9">
              <w:rPr>
                <w:rStyle w:val="ac"/>
                <w:rFonts w:asciiTheme="minorEastAsia" w:eastAsiaTheme="minorEastAsia" w:hAnsiTheme="minorEastAsia" w:hint="eastAsia"/>
                <w:b w:val="0"/>
                <w:color w:val="000000"/>
              </w:rPr>
              <w:t xml:space="preserve">  </w:t>
            </w:r>
            <w:r w:rsidRPr="001456F9">
              <w:rPr>
                <w:rStyle w:val="ac"/>
                <w:rFonts w:asciiTheme="minorEastAsia" w:eastAsiaTheme="minorEastAsia" w:hAnsiTheme="minorEastAsia" w:hint="eastAsia"/>
                <w:color w:val="000000"/>
              </w:rPr>
              <w:t>午餐: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cs="Arial" w:hint="eastAsia"/>
                <w:b/>
              </w:rPr>
              <w:t xml:space="preserve">蜜蜂農場養生餐 </w:t>
            </w:r>
            <w:r w:rsidRPr="001456F9">
              <w:rPr>
                <w:rStyle w:val="ac"/>
                <w:rFonts w:asciiTheme="minorEastAsia" w:eastAsiaTheme="minorEastAsia" w:hAnsiTheme="minorEastAsia" w:hint="eastAsia"/>
                <w:b w:val="0"/>
                <w:color w:val="000000"/>
              </w:rPr>
              <w:t xml:space="preserve">  </w:t>
            </w:r>
            <w:r w:rsidRPr="001456F9">
              <w:rPr>
                <w:rStyle w:val="ac"/>
                <w:rFonts w:asciiTheme="minorEastAsia" w:eastAsiaTheme="minorEastAsia" w:hAnsiTheme="minorEastAsia" w:hint="eastAsia"/>
                <w:color w:val="000000"/>
              </w:rPr>
              <w:t>晚餐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cs="Arial" w:hint="eastAsia"/>
                <w:b/>
              </w:rPr>
              <w:t>菲式風味餐</w:t>
            </w:r>
          </w:p>
          <w:p w14:paraId="241BFB7D" w14:textId="247E5193" w:rsidR="004E4F36" w:rsidRDefault="004E4F36" w:rsidP="00512163">
            <w:pPr>
              <w:snapToGrid w:val="0"/>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rPr>
              <w:t xml:space="preserve">住宿: </w:t>
            </w:r>
            <w:r w:rsidR="00BB5E19" w:rsidRPr="00BB5E19">
              <w:rPr>
                <w:rFonts w:asciiTheme="minorEastAsia" w:eastAsiaTheme="minorEastAsia" w:hAnsiTheme="minorEastAsia" w:cs="Arial"/>
                <w:b/>
                <w:bCs/>
              </w:rPr>
              <w:t xml:space="preserve">Mövenpick </w:t>
            </w:r>
            <w:r w:rsidR="00B051E1" w:rsidRPr="00B051E1">
              <w:rPr>
                <w:rFonts w:asciiTheme="minorEastAsia" w:eastAsiaTheme="minorEastAsia" w:hAnsiTheme="minorEastAsia" w:cs="Arial"/>
                <w:b/>
                <w:bCs/>
              </w:rPr>
              <w:t> Resort &amp; Spa</w:t>
            </w:r>
            <w:r w:rsidR="00B051E1" w:rsidRPr="00BB5E19">
              <w:rPr>
                <w:rFonts w:asciiTheme="minorEastAsia" w:eastAsiaTheme="minorEastAsia" w:hAnsiTheme="minorEastAsia" w:cs="Arial"/>
                <w:b/>
                <w:bCs/>
              </w:rPr>
              <w:t xml:space="preserve"> </w:t>
            </w:r>
            <w:r w:rsidR="00BB5E19" w:rsidRPr="00BB5E19">
              <w:rPr>
                <w:rFonts w:asciiTheme="minorEastAsia" w:eastAsiaTheme="minorEastAsia" w:hAnsiTheme="minorEastAsia" w:cs="Arial"/>
                <w:b/>
                <w:bCs/>
              </w:rPr>
              <w:t>Boracay</w:t>
            </w:r>
            <w:r w:rsidR="00A7564D">
              <w:rPr>
                <w:rFonts w:asciiTheme="minorEastAsia" w:eastAsiaTheme="minorEastAsia" w:hAnsiTheme="minorEastAsia" w:cs="Arial" w:hint="eastAsia"/>
                <w:b/>
                <w:bCs/>
              </w:rPr>
              <w:t xml:space="preserve"> ( G</w:t>
            </w:r>
            <w:r w:rsidR="009656CD">
              <w:rPr>
                <w:rFonts w:asciiTheme="minorEastAsia" w:eastAsiaTheme="minorEastAsia" w:hAnsiTheme="minorEastAsia" w:cs="Arial" w:hint="eastAsia"/>
                <w:b/>
                <w:bCs/>
              </w:rPr>
              <w:t>oogle 5星)</w:t>
            </w:r>
          </w:p>
          <w:p w14:paraId="2373BE1D" w14:textId="13C1EE3D" w:rsidR="00BB5E19" w:rsidRPr="001456F9" w:rsidRDefault="00BB5E19" w:rsidP="00512163">
            <w:pPr>
              <w:snapToGrid w:val="0"/>
              <w:spacing w:line="360" w:lineRule="exact"/>
              <w:rPr>
                <w:rFonts w:asciiTheme="minorEastAsia" w:eastAsiaTheme="minorEastAsia" w:hAnsiTheme="minorEastAsia"/>
                <w:b/>
                <w:color w:val="000000"/>
              </w:rPr>
            </w:pPr>
          </w:p>
        </w:tc>
      </w:tr>
      <w:tr w:rsidR="00955E67" w:rsidRPr="005325C1" w14:paraId="2373BE25" w14:textId="77777777" w:rsidTr="00F814A9">
        <w:tc>
          <w:tcPr>
            <w:tcW w:w="720" w:type="dxa"/>
          </w:tcPr>
          <w:p w14:paraId="2373BE1F"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第6天</w:t>
            </w:r>
          </w:p>
        </w:tc>
        <w:tc>
          <w:tcPr>
            <w:tcW w:w="76" w:type="dxa"/>
          </w:tcPr>
          <w:p w14:paraId="2373BE20" w14:textId="77777777" w:rsidR="00955E67" w:rsidRPr="005325C1" w:rsidRDefault="00955E67">
            <w:pPr>
              <w:pStyle w:val="a3"/>
              <w:spacing w:line="400" w:lineRule="exact"/>
              <w:jc w:val="center"/>
              <w:rPr>
                <w:rFonts w:ascii="細明體" w:eastAsia="細明體"/>
                <w:b/>
              </w:rPr>
            </w:pPr>
          </w:p>
        </w:tc>
        <w:tc>
          <w:tcPr>
            <w:tcW w:w="9824" w:type="dxa"/>
          </w:tcPr>
          <w:p w14:paraId="2373BE21" w14:textId="77777777" w:rsidR="00FE4482" w:rsidRPr="001456F9" w:rsidRDefault="00057768" w:rsidP="001456F9">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color w:val="000000"/>
              </w:rPr>
              <w:t>長灘島Baracay</w:t>
            </w:r>
          </w:p>
          <w:p w14:paraId="2373BE22" w14:textId="77777777" w:rsidR="00582DF7" w:rsidRPr="001456F9" w:rsidRDefault="00582DF7" w:rsidP="001456F9">
            <w:pPr>
              <w:pStyle w:val="a3"/>
              <w:spacing w:line="360" w:lineRule="exact"/>
              <w:rPr>
                <w:rFonts w:asciiTheme="minorEastAsia" w:eastAsiaTheme="minorEastAsia" w:hAnsiTheme="minorEastAsia" w:cs="新細明體"/>
                <w:b/>
                <w:bCs/>
                <w:color w:val="000000"/>
                <w:kern w:val="0"/>
                <w:szCs w:val="24"/>
              </w:rPr>
            </w:pPr>
            <w:r w:rsidRPr="001456F9">
              <w:rPr>
                <w:rFonts w:asciiTheme="minorEastAsia" w:eastAsiaTheme="minorEastAsia" w:hAnsiTheme="minorEastAsia" w:cs="新細明體" w:hint="eastAsia"/>
                <w:b/>
                <w:bCs/>
                <w:color w:val="000000"/>
                <w:kern w:val="0"/>
                <w:szCs w:val="24"/>
              </w:rPr>
              <w:t>珊瑚海域浮潛+海釣+聖母岩礁+萊歐瑞島BBQ+飲料、啤酒無限暢飲+星期五海灘~熱帶新鮮芒果冰沙（需依當時天候、季風、海況而作調整）</w:t>
            </w:r>
          </w:p>
          <w:p w14:paraId="2373BE23" w14:textId="77777777" w:rsidR="00582DF7" w:rsidRPr="001456F9" w:rsidRDefault="00582DF7" w:rsidP="001456F9">
            <w:pPr>
              <w:pStyle w:val="a3"/>
              <w:spacing w:line="360" w:lineRule="exact"/>
              <w:rPr>
                <w:rFonts w:asciiTheme="minorEastAsia" w:eastAsiaTheme="minorEastAsia" w:hAnsiTheme="minorEastAsia" w:cs="Arial"/>
                <w:b/>
                <w:bCs/>
                <w:color w:val="000000"/>
                <w:szCs w:val="24"/>
              </w:rPr>
            </w:pPr>
            <w:r w:rsidRPr="001456F9">
              <w:rPr>
                <w:rFonts w:asciiTheme="minorEastAsia" w:eastAsiaTheme="minorEastAsia" w:hAnsiTheme="minorEastAsia" w:cs="新細明體" w:hint="eastAsia"/>
                <w:b/>
                <w:bCs/>
                <w:color w:val="000000"/>
                <w:kern w:val="0"/>
                <w:szCs w:val="24"/>
              </w:rPr>
              <w:t>ATV越野車MT.LUHO之旅1小時(含所有安全裝備)~風帆活動</w:t>
            </w:r>
            <w:r w:rsidR="00DA3077" w:rsidRPr="001456F9">
              <w:rPr>
                <w:rFonts w:asciiTheme="minorEastAsia" w:eastAsiaTheme="minorEastAsia" w:hAnsiTheme="minorEastAsia" w:cs="新細明體" w:hint="eastAsia"/>
                <w:b/>
                <w:bCs/>
                <w:color w:val="000000"/>
                <w:kern w:val="0"/>
                <w:szCs w:val="24"/>
              </w:rPr>
              <w:t>45</w:t>
            </w:r>
            <w:r w:rsidRPr="001456F9">
              <w:rPr>
                <w:rFonts w:asciiTheme="minorEastAsia" w:eastAsiaTheme="minorEastAsia" w:hAnsiTheme="minorEastAsia" w:cs="新細明體" w:hint="eastAsia"/>
                <w:b/>
                <w:bCs/>
                <w:color w:val="000000"/>
                <w:kern w:val="0"/>
                <w:szCs w:val="24"/>
              </w:rPr>
              <w:t>分鐘、</w:t>
            </w:r>
          </w:p>
          <w:p w14:paraId="2373BE24" w14:textId="77777777" w:rsidR="00955E67" w:rsidRPr="001456F9" w:rsidRDefault="008B4714" w:rsidP="001456F9">
            <w:pPr>
              <w:spacing w:line="360" w:lineRule="exact"/>
              <w:rPr>
                <w:rFonts w:asciiTheme="minorEastAsia" w:eastAsiaTheme="minorEastAsia" w:hAnsiTheme="minorEastAsia"/>
                <w:bCs/>
                <w:color w:val="000000"/>
              </w:rPr>
            </w:pPr>
            <w:r w:rsidRPr="001456F9">
              <w:rPr>
                <w:rFonts w:asciiTheme="minorEastAsia" w:eastAsiaTheme="minorEastAsia" w:hAnsiTheme="minorEastAsia" w:hint="eastAsia"/>
                <w:b/>
                <w:color w:val="000000"/>
              </w:rPr>
              <w:t xml:space="preserve"> </w:t>
            </w:r>
          </w:p>
        </w:tc>
      </w:tr>
      <w:tr w:rsidR="00955E67" w:rsidRPr="005325C1" w14:paraId="2373BE47" w14:textId="77777777" w:rsidTr="00F814A9">
        <w:tc>
          <w:tcPr>
            <w:tcW w:w="720" w:type="dxa"/>
          </w:tcPr>
          <w:p w14:paraId="2373BE26"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2</w:t>
            </w:r>
          </w:p>
          <w:p w14:paraId="2373BE27"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四</w:t>
            </w:r>
            <w:r w:rsidRPr="005325C1">
              <w:rPr>
                <w:rFonts w:ascii="新細明體" w:hAnsi="新細明體" w:hint="eastAsia"/>
                <w:b/>
                <w:sz w:val="20"/>
              </w:rPr>
              <w:t>）</w:t>
            </w:r>
          </w:p>
        </w:tc>
        <w:tc>
          <w:tcPr>
            <w:tcW w:w="76" w:type="dxa"/>
          </w:tcPr>
          <w:p w14:paraId="2373BE28" w14:textId="77777777" w:rsidR="00955E67" w:rsidRPr="005325C1" w:rsidRDefault="00955E67">
            <w:pPr>
              <w:pStyle w:val="a3"/>
              <w:spacing w:line="400" w:lineRule="exact"/>
              <w:jc w:val="center"/>
              <w:rPr>
                <w:rFonts w:ascii="細明體" w:eastAsia="細明體"/>
                <w:b/>
              </w:rPr>
            </w:pPr>
          </w:p>
        </w:tc>
        <w:tc>
          <w:tcPr>
            <w:tcW w:w="9824" w:type="dxa"/>
          </w:tcPr>
          <w:p w14:paraId="2373BE29" w14:textId="77777777" w:rsidR="00E10CC4" w:rsidRPr="001456F9" w:rsidRDefault="00057768" w:rsidP="001456F9">
            <w:pPr>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hint="eastAsia"/>
                <w:b/>
                <w:color w:val="000000"/>
              </w:rPr>
              <w:t>◎【長灘島Baracay】：</w:t>
            </w:r>
            <w:r w:rsidRPr="001456F9">
              <w:rPr>
                <w:rFonts w:asciiTheme="minorEastAsia" w:eastAsiaTheme="minorEastAsia" w:hAnsiTheme="minorEastAsia" w:cs="新細明體"/>
                <w:color w:val="000000"/>
                <w:kern w:val="0"/>
              </w:rPr>
              <w:t>位於菲律賓中部的長灘島，整座島為狹長型，說它是小島一點都不為過，因為它的長度只有7公里左右，最寬處約4公里；東岸是綿延不絕的珊瑚礁，有時還可看到海蝕形成的珊瑚礁洞；綿延達4公里的白沙灘（White Beach）位於島的西岸，沙質又潔白又細柔、顏色亮眼，讓人嘆為觀止。國際知名的英國BMW旅遊雜誌更曾在1994年將其評選為世界最美沙灘之一，且被 asia-hotels.com 評選為亞洲最美沙灘，這裡的海水非常的透明純淨，沙灘坡度平緩，走50公尺海水才只到大腿，最適合戲水游泳了。</w:t>
            </w:r>
          </w:p>
          <w:p w14:paraId="2373BE2A" w14:textId="77777777" w:rsidR="001F487D" w:rsidRPr="001456F9" w:rsidRDefault="001F487D" w:rsidP="001456F9">
            <w:pPr>
              <w:spacing w:line="360" w:lineRule="exact"/>
              <w:rPr>
                <w:rFonts w:asciiTheme="minorEastAsia" w:eastAsiaTheme="minorEastAsia" w:hAnsiTheme="minorEastAsia"/>
                <w:b/>
                <w:color w:val="000000"/>
              </w:rPr>
            </w:pPr>
          </w:p>
          <w:p w14:paraId="2373BE2B" w14:textId="77777777" w:rsidR="001F487D" w:rsidRPr="001456F9" w:rsidRDefault="001F487D" w:rsidP="001456F9">
            <w:pPr>
              <w:spacing w:line="360" w:lineRule="exact"/>
              <w:rPr>
                <w:rFonts w:asciiTheme="minorEastAsia" w:eastAsiaTheme="minorEastAsia" w:hAnsiTheme="minorEastAsia"/>
                <w:b/>
              </w:rPr>
            </w:pPr>
            <w:r w:rsidRPr="001456F9">
              <w:rPr>
                <w:rFonts w:asciiTheme="minorEastAsia" w:eastAsiaTheme="minorEastAsia" w:hAnsiTheme="minorEastAsia"/>
                <w:b/>
                <w:color w:val="000000"/>
              </w:rPr>
              <w:sym w:font="Wingdings 2" w:char="F09E"/>
            </w:r>
            <w:r w:rsidR="0035221A" w:rsidRPr="001456F9">
              <w:rPr>
                <w:rFonts w:asciiTheme="minorEastAsia" w:eastAsiaTheme="minorEastAsia" w:hAnsiTheme="minorEastAsia" w:hint="eastAsia"/>
                <w:b/>
                <w:color w:val="000000"/>
              </w:rPr>
              <w:t>＃</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b/>
                <w:bCs/>
                <w:color w:val="000000"/>
                <w:kern w:val="0"/>
              </w:rPr>
              <w:t>充滿土著色彩的狂歡節</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color w:val="000000"/>
                <w:kern w:val="0"/>
              </w:rPr>
              <w:t>鄰近長灘島的Ati-Atihan，每年一月的第三個禮拜舉辦為期三天的狂歡節。在這段期間人們都穿著傳統土著的服飾，以煤煙塗黑面孔，在街道上擊鼓起舞狂歡，場面熱鬧非凡。各國旅客攜帶相機，拎著酒，四處閒逛與當地人一起盡情的瘋狂過節。</w:t>
            </w:r>
            <w:r w:rsidR="00CE43E7" w:rsidRPr="001456F9">
              <w:rPr>
                <w:rFonts w:asciiTheme="minorEastAsia" w:eastAsiaTheme="minorEastAsia" w:hAnsiTheme="minorEastAsia" w:cs="新細明體" w:hint="eastAsia"/>
                <w:b/>
                <w:bCs/>
                <w:kern w:val="0"/>
              </w:rPr>
              <w:t>(這個節慶可能</w:t>
            </w:r>
            <w:r w:rsidR="00883DB7" w:rsidRPr="001456F9">
              <w:rPr>
                <w:rFonts w:asciiTheme="minorEastAsia" w:eastAsiaTheme="minorEastAsia" w:hAnsiTheme="minorEastAsia" w:cs="新細明體" w:hint="eastAsia"/>
                <w:b/>
                <w:bCs/>
                <w:kern w:val="0"/>
              </w:rPr>
              <w:t>和宿霧撞期</w:t>
            </w:r>
            <w:r w:rsidR="00CE43E7" w:rsidRPr="001456F9">
              <w:rPr>
                <w:rFonts w:asciiTheme="minorEastAsia" w:eastAsiaTheme="minorEastAsia" w:hAnsiTheme="minorEastAsia" w:cs="新細明體" w:hint="eastAsia"/>
                <w:b/>
                <w:bCs/>
                <w:kern w:val="0"/>
              </w:rPr>
              <w:t>碰不到，擦身而過)</w:t>
            </w:r>
          </w:p>
          <w:p w14:paraId="2373BE2C" w14:textId="77777777" w:rsidR="00057768" w:rsidRPr="001456F9" w:rsidRDefault="00057768" w:rsidP="001456F9">
            <w:pPr>
              <w:tabs>
                <w:tab w:val="left" w:pos="720"/>
              </w:tabs>
              <w:autoSpaceDE w:val="0"/>
              <w:autoSpaceDN w:val="0"/>
              <w:adjustRightInd w:val="0"/>
              <w:spacing w:line="360" w:lineRule="exact"/>
              <w:rPr>
                <w:rFonts w:asciiTheme="minorEastAsia" w:eastAsiaTheme="minorEastAsia" w:hAnsiTheme="minorEastAsia" w:cs="Arial"/>
                <w:bCs/>
                <w:color w:val="000000"/>
                <w:kern w:val="0"/>
              </w:rPr>
            </w:pPr>
          </w:p>
          <w:p w14:paraId="2373BE2D" w14:textId="77777777" w:rsidR="001F487D" w:rsidRPr="001456F9" w:rsidRDefault="001F487D" w:rsidP="001456F9">
            <w:pPr>
              <w:tabs>
                <w:tab w:val="left" w:pos="720"/>
              </w:tabs>
              <w:autoSpaceDE w:val="0"/>
              <w:autoSpaceDN w:val="0"/>
              <w:adjustRightInd w:val="0"/>
              <w:spacing w:line="360" w:lineRule="exact"/>
              <w:rPr>
                <w:rFonts w:asciiTheme="minorEastAsia" w:eastAsiaTheme="minorEastAsia" w:hAnsiTheme="minorEastAsia" w:cs="新細明體"/>
                <w:b/>
                <w:bCs/>
                <w:color w:val="000000"/>
                <w:kern w:val="0"/>
              </w:rPr>
            </w:pPr>
            <w:r w:rsidRPr="001456F9">
              <w:rPr>
                <w:rFonts w:asciiTheme="minorEastAsia" w:eastAsiaTheme="minorEastAsia" w:hAnsiTheme="minorEastAsia" w:cs="新細明體"/>
                <w:b/>
                <w:bCs/>
                <w:color w:val="000000"/>
                <w:kern w:val="0"/>
              </w:rPr>
              <w:t>長灘島—集合購物、美食、水上活動的天堂</w:t>
            </w:r>
          </w:p>
          <w:p w14:paraId="2373BE2E" w14:textId="77777777" w:rsidR="001F487D" w:rsidRPr="001456F9" w:rsidRDefault="001F487D" w:rsidP="001456F9">
            <w:pPr>
              <w:tabs>
                <w:tab w:val="left" w:pos="720"/>
              </w:tabs>
              <w:autoSpaceDE w:val="0"/>
              <w:autoSpaceDN w:val="0"/>
              <w:adjustRightInd w:val="0"/>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cs="新細明體"/>
                <w:color w:val="000000"/>
                <w:kern w:val="0"/>
              </w:rPr>
              <w:t>在長灘島，處處都有美食、商店，大多數的活動都集中於南面的White Beach沿岸。穿著熱帶風情衣著的觀光客，或是展現火辣泳裝的帥哥美女，穿梭在沙灘旁的小路上，盡情的享受長灘島的精采度假生活。</w:t>
            </w:r>
          </w:p>
          <w:p w14:paraId="2373BE2F" w14:textId="77777777" w:rsidR="001F487D" w:rsidRPr="001456F9" w:rsidRDefault="001F487D" w:rsidP="001456F9">
            <w:pPr>
              <w:tabs>
                <w:tab w:val="left" w:pos="720"/>
              </w:tabs>
              <w:autoSpaceDE w:val="0"/>
              <w:autoSpaceDN w:val="0"/>
              <w:adjustRightInd w:val="0"/>
              <w:spacing w:line="360" w:lineRule="exact"/>
              <w:rPr>
                <w:rFonts w:asciiTheme="minorEastAsia" w:eastAsiaTheme="minorEastAsia" w:hAnsiTheme="minorEastAsia" w:cs="新細明體"/>
                <w:b/>
                <w:bCs/>
                <w:color w:val="000000"/>
                <w:kern w:val="0"/>
              </w:rPr>
            </w:pPr>
            <w:r w:rsidRPr="001456F9">
              <w:rPr>
                <w:rFonts w:asciiTheme="minorEastAsia" w:eastAsiaTheme="minorEastAsia" w:hAnsiTheme="minorEastAsia" w:cs="新細明體"/>
                <w:color w:val="000000"/>
                <w:kern w:val="0"/>
              </w:rPr>
              <w:t>這兒熱鬧的市區就排列於沿著沙灘的小路兩側，若以碼頭做為分界點，可分為Station 1、Station 2及Station 3三段，最熱鬧的區域為界於一、二號之間的D’Mall，從這兒為核心兩側延伸出去，幾乎佈滿整條沙灘。 白天除了刺激的水上活動之外，還可以逛街、購物或是享受美食，累了只要離開小路往沙灘走幾步路，就可立即享受沙灘按摩。講究一點，也可以叫人力車或三輪車前往各re sort花 半天的時間來一趟精緻SPA之旅。</w:t>
            </w:r>
          </w:p>
          <w:p w14:paraId="2373BE30" w14:textId="77777777" w:rsidR="001F487D" w:rsidRPr="001456F9" w:rsidRDefault="001F487D" w:rsidP="001456F9">
            <w:pPr>
              <w:tabs>
                <w:tab w:val="left" w:pos="720"/>
              </w:tabs>
              <w:autoSpaceDE w:val="0"/>
              <w:autoSpaceDN w:val="0"/>
              <w:adjustRightInd w:val="0"/>
              <w:spacing w:line="360" w:lineRule="exact"/>
              <w:rPr>
                <w:rFonts w:asciiTheme="minorEastAsia" w:eastAsiaTheme="minorEastAsia" w:hAnsiTheme="minorEastAsia" w:cs="新細明體"/>
                <w:b/>
                <w:bCs/>
                <w:color w:val="000000"/>
                <w:kern w:val="0"/>
              </w:rPr>
            </w:pPr>
          </w:p>
          <w:p w14:paraId="2373BE31" w14:textId="77777777" w:rsidR="00582DF7" w:rsidRPr="001456F9" w:rsidRDefault="00582DF7" w:rsidP="001456F9">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color w:val="000000"/>
              </w:rPr>
              <w:t>☆【</w:t>
            </w:r>
            <w:r w:rsidRPr="001456F9">
              <w:rPr>
                <w:rStyle w:val="ac"/>
                <w:rFonts w:asciiTheme="minorEastAsia" w:eastAsiaTheme="minorEastAsia" w:hAnsiTheme="minorEastAsia" w:hint="eastAsia"/>
                <w:color w:val="000000"/>
              </w:rPr>
              <w:t>白沙灘</w:t>
            </w:r>
            <w:r w:rsidRPr="001456F9">
              <w:rPr>
                <w:rFonts w:asciiTheme="minorEastAsia" w:eastAsiaTheme="minorEastAsia" w:hAnsiTheme="minorEastAsia" w:hint="eastAsia"/>
                <w:b/>
                <w:color w:val="000000"/>
              </w:rPr>
              <w:t>】：</w:t>
            </w:r>
            <w:r w:rsidRPr="001456F9">
              <w:rPr>
                <w:rFonts w:asciiTheme="minorEastAsia" w:eastAsiaTheme="minorEastAsia" w:hAnsiTheme="minorEastAsia" w:hint="eastAsia"/>
                <w:bCs/>
                <w:color w:val="000000"/>
              </w:rPr>
              <w:t>長灘島的白沙灘位於島的西岸中段，從南向北延伸，長達4公里。聞名於世的白沙是由大片珊瑚磨碎後形成的，平緩舒展，沙質潔白細膩，即使在驕陽似火的正午踏在沙上也依然清涼。到了夜晚，這裡就是一座巨大的酒吧，燈光音樂讓人一日在此都充滿新意。</w:t>
            </w:r>
          </w:p>
          <w:p w14:paraId="745EE33E" w14:textId="77777777" w:rsidR="007604FD" w:rsidRDefault="007604FD" w:rsidP="001456F9">
            <w:pPr>
              <w:snapToGrid w:val="0"/>
              <w:spacing w:line="360" w:lineRule="exact"/>
              <w:rPr>
                <w:rFonts w:asciiTheme="minorEastAsia" w:eastAsiaTheme="minorEastAsia" w:hAnsiTheme="minorEastAsia"/>
                <w:b/>
                <w:color w:val="000000"/>
              </w:rPr>
            </w:pPr>
          </w:p>
          <w:p w14:paraId="0AC2420F" w14:textId="77777777" w:rsidR="00AC6429" w:rsidRDefault="00AC6429" w:rsidP="001456F9">
            <w:pPr>
              <w:snapToGrid w:val="0"/>
              <w:spacing w:line="360" w:lineRule="exact"/>
              <w:rPr>
                <w:rFonts w:asciiTheme="minorEastAsia" w:eastAsiaTheme="minorEastAsia" w:hAnsiTheme="minorEastAsia"/>
                <w:b/>
                <w:color w:val="000000"/>
              </w:rPr>
            </w:pPr>
          </w:p>
          <w:p w14:paraId="460E8C23" w14:textId="77777777" w:rsidR="00AC6429" w:rsidRDefault="00AC6429" w:rsidP="001456F9">
            <w:pPr>
              <w:snapToGrid w:val="0"/>
              <w:spacing w:line="360" w:lineRule="exact"/>
              <w:rPr>
                <w:rFonts w:asciiTheme="minorEastAsia" w:eastAsiaTheme="minorEastAsia" w:hAnsiTheme="minorEastAsia"/>
                <w:b/>
                <w:color w:val="000000"/>
              </w:rPr>
            </w:pPr>
          </w:p>
          <w:p w14:paraId="517D2F3C" w14:textId="77777777" w:rsidR="00AC6429" w:rsidRDefault="00AC6429" w:rsidP="001456F9">
            <w:pPr>
              <w:snapToGrid w:val="0"/>
              <w:spacing w:line="360" w:lineRule="exact"/>
              <w:rPr>
                <w:rFonts w:asciiTheme="minorEastAsia" w:eastAsiaTheme="minorEastAsia" w:hAnsiTheme="minorEastAsia"/>
                <w:b/>
                <w:color w:val="000000"/>
              </w:rPr>
            </w:pPr>
          </w:p>
          <w:p w14:paraId="27856631" w14:textId="77777777" w:rsidR="00AC6429" w:rsidRDefault="00AC6429" w:rsidP="001456F9">
            <w:pPr>
              <w:snapToGrid w:val="0"/>
              <w:spacing w:line="360" w:lineRule="exact"/>
              <w:rPr>
                <w:rFonts w:asciiTheme="minorEastAsia" w:eastAsiaTheme="minorEastAsia" w:hAnsiTheme="minorEastAsia"/>
                <w:b/>
                <w:color w:val="000000"/>
              </w:rPr>
            </w:pPr>
          </w:p>
          <w:p w14:paraId="0B4E5079" w14:textId="77777777" w:rsidR="00AC6429" w:rsidRDefault="00AC6429" w:rsidP="001456F9">
            <w:pPr>
              <w:snapToGrid w:val="0"/>
              <w:spacing w:line="360" w:lineRule="exact"/>
              <w:rPr>
                <w:rFonts w:asciiTheme="minorEastAsia" w:eastAsiaTheme="minorEastAsia" w:hAnsiTheme="minorEastAsia"/>
                <w:b/>
                <w:color w:val="000000"/>
              </w:rPr>
            </w:pPr>
          </w:p>
          <w:p w14:paraId="6CC32ABE" w14:textId="77777777" w:rsidR="00AC6429" w:rsidRDefault="00AC6429" w:rsidP="001456F9">
            <w:pPr>
              <w:snapToGrid w:val="0"/>
              <w:spacing w:line="360" w:lineRule="exact"/>
              <w:rPr>
                <w:rFonts w:asciiTheme="minorEastAsia" w:eastAsiaTheme="minorEastAsia" w:hAnsiTheme="minorEastAsia"/>
                <w:b/>
                <w:color w:val="000000"/>
              </w:rPr>
            </w:pPr>
          </w:p>
          <w:p w14:paraId="6DA607ED" w14:textId="77777777" w:rsidR="00AC6429" w:rsidRDefault="00AC6429" w:rsidP="001456F9">
            <w:pPr>
              <w:snapToGrid w:val="0"/>
              <w:spacing w:line="360" w:lineRule="exact"/>
              <w:rPr>
                <w:rFonts w:asciiTheme="minorEastAsia" w:eastAsiaTheme="minorEastAsia" w:hAnsiTheme="minorEastAsia"/>
                <w:b/>
                <w:color w:val="000000"/>
              </w:rPr>
            </w:pPr>
          </w:p>
          <w:p w14:paraId="12D3EEED" w14:textId="77777777" w:rsidR="00AC6429" w:rsidRDefault="00AC6429" w:rsidP="001456F9">
            <w:pPr>
              <w:snapToGrid w:val="0"/>
              <w:spacing w:line="360" w:lineRule="exact"/>
              <w:rPr>
                <w:rFonts w:asciiTheme="minorEastAsia" w:eastAsiaTheme="minorEastAsia" w:hAnsiTheme="minorEastAsia"/>
                <w:b/>
                <w:color w:val="000000"/>
              </w:rPr>
            </w:pPr>
          </w:p>
          <w:p w14:paraId="779033AE" w14:textId="77777777" w:rsidR="00AC6429" w:rsidRDefault="00AC6429" w:rsidP="001456F9">
            <w:pPr>
              <w:snapToGrid w:val="0"/>
              <w:spacing w:line="360" w:lineRule="exact"/>
              <w:rPr>
                <w:rFonts w:asciiTheme="minorEastAsia" w:eastAsiaTheme="minorEastAsia" w:hAnsiTheme="minorEastAsia"/>
                <w:b/>
                <w:color w:val="000000"/>
              </w:rPr>
            </w:pPr>
          </w:p>
          <w:p w14:paraId="26871720" w14:textId="77777777" w:rsidR="00AC6429" w:rsidRDefault="00AC6429" w:rsidP="001456F9">
            <w:pPr>
              <w:snapToGrid w:val="0"/>
              <w:spacing w:line="360" w:lineRule="exact"/>
              <w:rPr>
                <w:rFonts w:asciiTheme="minorEastAsia" w:eastAsiaTheme="minorEastAsia" w:hAnsiTheme="minorEastAsia"/>
                <w:b/>
                <w:color w:val="000000"/>
              </w:rPr>
            </w:pPr>
          </w:p>
          <w:p w14:paraId="2EADE4FB" w14:textId="77777777" w:rsidR="00AC6429" w:rsidRDefault="00AC6429" w:rsidP="001456F9">
            <w:pPr>
              <w:snapToGrid w:val="0"/>
              <w:spacing w:line="360" w:lineRule="exact"/>
              <w:rPr>
                <w:rFonts w:asciiTheme="minorEastAsia" w:eastAsiaTheme="minorEastAsia" w:hAnsiTheme="minorEastAsia"/>
                <w:b/>
                <w:color w:val="000000"/>
              </w:rPr>
            </w:pPr>
          </w:p>
          <w:p w14:paraId="1B53D499" w14:textId="77777777" w:rsidR="00AC6429" w:rsidRDefault="00AC6429" w:rsidP="001456F9">
            <w:pPr>
              <w:snapToGrid w:val="0"/>
              <w:spacing w:line="360" w:lineRule="exact"/>
              <w:rPr>
                <w:rFonts w:asciiTheme="minorEastAsia" w:eastAsiaTheme="minorEastAsia" w:hAnsiTheme="minorEastAsia"/>
                <w:b/>
                <w:color w:val="000000"/>
              </w:rPr>
            </w:pPr>
          </w:p>
          <w:p w14:paraId="493B5415" w14:textId="77777777" w:rsidR="00AC6429" w:rsidRDefault="00AC6429" w:rsidP="001456F9">
            <w:pPr>
              <w:snapToGrid w:val="0"/>
              <w:spacing w:line="360" w:lineRule="exact"/>
              <w:rPr>
                <w:rFonts w:asciiTheme="minorEastAsia" w:eastAsiaTheme="minorEastAsia" w:hAnsiTheme="minorEastAsia"/>
                <w:b/>
                <w:color w:val="000000"/>
              </w:rPr>
            </w:pPr>
          </w:p>
          <w:p w14:paraId="2373BE36" w14:textId="7DEC7C06" w:rsidR="00582DF7" w:rsidRPr="001456F9" w:rsidRDefault="00582DF7" w:rsidP="001456F9">
            <w:pPr>
              <w:snapToGrid w:val="0"/>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color w:val="000000"/>
              </w:rPr>
              <w:lastRenderedPageBreak/>
              <w:t>長灘島</w:t>
            </w:r>
          </w:p>
          <w:p w14:paraId="2373BE37" w14:textId="73659F11" w:rsidR="00582DF7" w:rsidRPr="001456F9" w:rsidRDefault="00582DF7" w:rsidP="001456F9">
            <w:pPr>
              <w:pStyle w:val="a3"/>
              <w:spacing w:line="360" w:lineRule="exact"/>
              <w:rPr>
                <w:rFonts w:asciiTheme="minorEastAsia" w:eastAsiaTheme="minorEastAsia" w:hAnsiTheme="minorEastAsia" w:cs="新細明體"/>
                <w:b/>
                <w:bCs/>
                <w:color w:val="000000"/>
                <w:kern w:val="0"/>
                <w:szCs w:val="24"/>
              </w:rPr>
            </w:pPr>
            <w:r w:rsidRPr="001456F9">
              <w:rPr>
                <w:rFonts w:asciiTheme="minorEastAsia" w:eastAsiaTheme="minorEastAsia" w:hAnsiTheme="minorEastAsia" w:cs="新細明體" w:hint="eastAsia"/>
                <w:b/>
                <w:bCs/>
                <w:color w:val="000000"/>
                <w:kern w:val="0"/>
                <w:szCs w:val="24"/>
              </w:rPr>
              <w:t>珊瑚海域浮潛++聖母岩礁+萊歐瑞島BBQ+飲料、啤酒無限暢飲+星期五海灘~熱帶新鮮芒果冰沙~沙灘排球+飛盤~（需依當時天候、季風、海況而作調整）</w:t>
            </w:r>
          </w:p>
          <w:p w14:paraId="2373BE38" w14:textId="77777777" w:rsidR="00582DF7" w:rsidRPr="001456F9" w:rsidRDefault="00582DF7" w:rsidP="001456F9">
            <w:pPr>
              <w:tabs>
                <w:tab w:val="left" w:pos="720"/>
              </w:tabs>
              <w:autoSpaceDE w:val="0"/>
              <w:autoSpaceDN w:val="0"/>
              <w:adjustRightInd w:val="0"/>
              <w:spacing w:line="360" w:lineRule="exact"/>
              <w:rPr>
                <w:rFonts w:asciiTheme="minorEastAsia" w:eastAsiaTheme="minorEastAsia" w:hAnsiTheme="minorEastAsia" w:cs="Arial"/>
                <w:bCs/>
                <w:color w:val="000000"/>
                <w:kern w:val="0"/>
              </w:rPr>
            </w:pPr>
          </w:p>
          <w:p w14:paraId="0B7A071B" w14:textId="77777777" w:rsidR="00AC6429" w:rsidRPr="00AC6429" w:rsidRDefault="00AC6429" w:rsidP="00AC6429">
            <w:pPr>
              <w:pStyle w:val="a3"/>
              <w:spacing w:line="360" w:lineRule="exact"/>
              <w:rPr>
                <w:rFonts w:asciiTheme="minorEastAsia" w:eastAsiaTheme="minorEastAsia" w:hAnsiTheme="minorEastAsia" w:cs="新細明體"/>
                <w:color w:val="000000"/>
                <w:kern w:val="0"/>
                <w:szCs w:val="24"/>
              </w:rPr>
            </w:pPr>
            <w:r w:rsidRPr="00FD049A">
              <w:rPr>
                <w:rFonts w:ascii="微軟正黑體" w:eastAsia="微軟正黑體" w:hAnsi="微軟正黑體" w:cs="新細明體" w:hint="eastAsia"/>
                <w:b/>
                <w:color w:val="000000"/>
                <w:kern w:val="0"/>
                <w:sz w:val="28"/>
              </w:rPr>
              <w:t>★安排搭乘菲律賓特有的</w:t>
            </w:r>
            <w:r w:rsidRPr="00705066">
              <w:rPr>
                <w:rFonts w:ascii="微軟正黑體" w:eastAsia="微軟正黑體" w:hAnsi="微軟正黑體" w:cs="新細明體" w:hint="eastAsia"/>
                <w:b/>
                <w:kern w:val="0"/>
                <w:sz w:val="28"/>
              </w:rPr>
              <w:t>【螃蟹船】</w:t>
            </w:r>
            <w:r w:rsidRPr="00FD049A">
              <w:rPr>
                <w:rFonts w:ascii="微軟正黑體" w:eastAsia="微軟正黑體" w:hAnsi="微軟正黑體" w:cs="新細明體" w:hint="eastAsia"/>
                <w:b/>
                <w:color w:val="000000"/>
                <w:kern w:val="0"/>
                <w:sz w:val="28"/>
              </w:rPr>
              <w:t>出海來趟海上巡禮。</w:t>
            </w:r>
            <w:r w:rsidRPr="00FD049A">
              <w:rPr>
                <w:rFonts w:ascii="微軟正黑體" w:eastAsia="微軟正黑體" w:hAnsi="微軟正黑體" w:cs="新細明體" w:hint="eastAsia"/>
                <w:b/>
                <w:color w:val="000000"/>
                <w:kern w:val="0"/>
                <w:sz w:val="28"/>
              </w:rPr>
              <w:br/>
            </w:r>
            <w:r w:rsidRPr="00AC6429">
              <w:rPr>
                <w:rFonts w:asciiTheme="minorEastAsia" w:eastAsiaTheme="minorEastAsia" w:hAnsiTheme="minorEastAsia" w:cs="新細明體" w:hint="eastAsia"/>
                <w:color w:val="000000"/>
                <w:kern w:val="0"/>
                <w:szCs w:val="24"/>
              </w:rPr>
              <w:t>先在清澈見底的藍色海域中【浮潛】，海底美景盡入眼簾，這一帶全是保存完整不受污染的珊瑚礁地形，遊客可清楚看到礁岩上躲藏著許多可愛的寄居生物，喜愛海釣的人也可以一試身手，光用簡單的釣具就可以輕輕鬆鬆釣上許多的熱帶魚，可別忘了跟您的戰利品合拍留念呢。</w:t>
            </w:r>
            <w:r w:rsidRPr="00AC6429">
              <w:rPr>
                <w:rFonts w:asciiTheme="minorEastAsia" w:eastAsiaTheme="minorEastAsia" w:hAnsiTheme="minorEastAsia" w:cs="新細明體" w:hint="eastAsia"/>
                <w:color w:val="000000"/>
                <w:kern w:val="0"/>
                <w:szCs w:val="24"/>
              </w:rPr>
              <w:br/>
              <w:t>接著途經「鱷魚島」，這是由不同地型形成的島嶼，看起來就像棲息於旁的鱷魚栩栩如生。接著前往第</w:t>
            </w:r>
            <w:smartTag w:uri="urn:schemas-microsoft-com:office:smarttags" w:element="chmetcnv">
              <w:smartTagPr>
                <w:attr w:name="UnitName" w:val="碼"/>
                <w:attr w:name="SourceValue" w:val="3"/>
                <w:attr w:name="HasSpace" w:val="False"/>
                <w:attr w:name="Negative" w:val="False"/>
                <w:attr w:name="NumberType" w:val="1"/>
                <w:attr w:name="TCSC" w:val="0"/>
              </w:smartTagPr>
              <w:r w:rsidRPr="00AC6429">
                <w:rPr>
                  <w:rFonts w:asciiTheme="minorEastAsia" w:eastAsiaTheme="minorEastAsia" w:hAnsiTheme="minorEastAsia" w:cs="新細明體" w:hint="eastAsia"/>
                  <w:color w:val="000000"/>
                  <w:kern w:val="0"/>
                  <w:szCs w:val="24"/>
                </w:rPr>
                <w:t>3碼</w:t>
              </w:r>
            </w:smartTag>
            <w:r w:rsidRPr="00AC6429">
              <w:rPr>
                <w:rFonts w:asciiTheme="minorEastAsia" w:eastAsiaTheme="minorEastAsia" w:hAnsiTheme="minorEastAsia" w:cs="新細明體" w:hint="eastAsia"/>
                <w:color w:val="000000"/>
                <w:kern w:val="0"/>
                <w:szCs w:val="24"/>
              </w:rPr>
              <w:t>頭的地方，礁岩矗立海中，因為居民在上面供奉一尊聖母像，因此也稱為【聖母岩礁（Willy's Rock）】，退潮時，甚至可從沙灘走到礁岩。也因為聖母岩礁位於海中，能清楚眺望整片白沙海灘，以及清澈見底的汪洋，絕佳的地理位置，是遊客拍照留念的好地方。</w:t>
            </w:r>
          </w:p>
          <w:p w14:paraId="636F3F45" w14:textId="77777777" w:rsidR="00AC6429" w:rsidRPr="00AC6429" w:rsidRDefault="00AC6429" w:rsidP="00AC6429">
            <w:pPr>
              <w:pStyle w:val="a3"/>
              <w:spacing w:line="360" w:lineRule="exact"/>
              <w:rPr>
                <w:rFonts w:asciiTheme="minorEastAsia" w:eastAsiaTheme="minorEastAsia" w:hAnsiTheme="minorEastAsia" w:cs="新細明體"/>
                <w:color w:val="000000"/>
                <w:kern w:val="0"/>
                <w:szCs w:val="24"/>
              </w:rPr>
            </w:pPr>
            <w:r w:rsidRPr="00AC6429">
              <w:rPr>
                <w:rFonts w:asciiTheme="minorEastAsia" w:eastAsiaTheme="minorEastAsia" w:hAnsiTheme="minorEastAsia" w:cs="新細明體" w:hint="eastAsia"/>
                <w:color w:val="000000"/>
                <w:kern w:val="0"/>
                <w:szCs w:val="24"/>
              </w:rPr>
              <w:t>接著享受本公司為貴賓您精心安排獨具風味的【海鮮燒烤盛會】，我們在藍天、碧海、微風、白沙的大自然美景下，享用一頓別具風格海鮮餐，而且我們還貼心的提供【飲料及啤酒無限暢飲】。</w:t>
            </w:r>
          </w:p>
          <w:p w14:paraId="3DDB1734" w14:textId="77777777" w:rsidR="00AC6429" w:rsidRPr="00AC6429" w:rsidRDefault="00AC6429" w:rsidP="00AC6429">
            <w:pPr>
              <w:pStyle w:val="a3"/>
              <w:spacing w:line="360" w:lineRule="exact"/>
              <w:rPr>
                <w:rFonts w:asciiTheme="minorEastAsia" w:eastAsiaTheme="minorEastAsia" w:hAnsiTheme="minorEastAsia" w:cs="新細明體"/>
                <w:color w:val="000000"/>
                <w:kern w:val="0"/>
                <w:szCs w:val="24"/>
              </w:rPr>
            </w:pPr>
            <w:r w:rsidRPr="00AC6429">
              <w:rPr>
                <w:rFonts w:asciiTheme="minorEastAsia" w:eastAsiaTheme="minorEastAsia" w:hAnsiTheme="minorEastAsia" w:cs="新細明體" w:hint="eastAsia"/>
                <w:color w:val="000000"/>
                <w:kern w:val="0"/>
                <w:szCs w:val="24"/>
              </w:rPr>
              <w:t>餐後續往【星期五海灘】游泳，此乃長灘之最也就是長灘沙質最細、最綿、最柔的所在，這裡沙灘顆粒之小，當地人稱為〝粉末沙〞 (Powder Sand)。沙灘藏在透明的海水裡，還能看見腳邊飄游的熱帶魚。</w:t>
            </w:r>
          </w:p>
          <w:p w14:paraId="71BD1F57" w14:textId="77777777" w:rsidR="00A12E0D" w:rsidRPr="001456F9" w:rsidRDefault="00A12E0D" w:rsidP="001456F9">
            <w:pPr>
              <w:pStyle w:val="a3"/>
              <w:spacing w:line="360" w:lineRule="exact"/>
              <w:rPr>
                <w:rFonts w:asciiTheme="minorEastAsia" w:eastAsiaTheme="minorEastAsia" w:hAnsiTheme="minorEastAsia" w:cs="新細明體"/>
                <w:color w:val="000000"/>
                <w:kern w:val="0"/>
                <w:szCs w:val="24"/>
              </w:rPr>
            </w:pPr>
          </w:p>
          <w:p w14:paraId="2373BE3B" w14:textId="77777777" w:rsidR="00CE43E7" w:rsidRPr="001456F9" w:rsidRDefault="002A6018" w:rsidP="001456F9">
            <w:pPr>
              <w:pStyle w:val="a3"/>
              <w:spacing w:line="360" w:lineRule="exact"/>
              <w:rPr>
                <w:rFonts w:asciiTheme="minorEastAsia" w:eastAsiaTheme="minorEastAsia" w:hAnsiTheme="minorEastAsia" w:cs="新細明體"/>
                <w:b/>
                <w:bCs/>
                <w:color w:val="000000"/>
                <w:kern w:val="0"/>
                <w:szCs w:val="24"/>
              </w:rPr>
            </w:pPr>
            <w:r w:rsidRPr="001456F9">
              <w:rPr>
                <w:rFonts w:asciiTheme="minorEastAsia" w:eastAsiaTheme="minorEastAsia" w:hAnsiTheme="minorEastAsia" w:cs="新細明體" w:hint="eastAsia"/>
                <w:b/>
                <w:bCs/>
                <w:color w:val="000000"/>
                <w:kern w:val="0"/>
                <w:szCs w:val="24"/>
              </w:rPr>
              <w:t>★</w:t>
            </w:r>
            <w:r w:rsidRPr="001456F9">
              <w:rPr>
                <w:rFonts w:asciiTheme="minorEastAsia" w:eastAsiaTheme="minorEastAsia" w:hAnsiTheme="minorEastAsia" w:cs="新細明體" w:hint="eastAsia"/>
                <w:b/>
                <w:bCs/>
                <w:color w:val="EE0000"/>
                <w:kern w:val="0"/>
                <w:szCs w:val="24"/>
              </w:rPr>
              <w:t>【ATV越野車MT.LUHO之旅1小時(含所有安全裝備)】：</w:t>
            </w:r>
            <w:r w:rsidR="00CE43E7" w:rsidRPr="001456F9">
              <w:rPr>
                <w:rFonts w:asciiTheme="minorEastAsia" w:eastAsiaTheme="minorEastAsia" w:hAnsiTheme="minorEastAsia" w:cs="Arial"/>
                <w:b/>
                <w:bCs/>
                <w:color w:val="000000"/>
                <w:szCs w:val="24"/>
              </w:rPr>
              <w:t xml:space="preserve"> </w:t>
            </w:r>
            <w:r w:rsidR="00CE43E7" w:rsidRPr="001456F9">
              <w:rPr>
                <w:rFonts w:asciiTheme="minorEastAsia" w:eastAsiaTheme="minorEastAsia" w:hAnsiTheme="minorEastAsia" w:cs="新細明體" w:hint="eastAsia"/>
                <w:color w:val="000000"/>
                <w:kern w:val="0"/>
                <w:szCs w:val="24"/>
              </w:rPr>
              <w:t>午後安排前往動感刺激又好玩的</w:t>
            </w:r>
            <w:r w:rsidR="00CE43E7" w:rsidRPr="001456F9">
              <w:rPr>
                <w:rFonts w:asciiTheme="minorEastAsia" w:eastAsiaTheme="minorEastAsia" w:hAnsiTheme="minorEastAsia" w:cs="新細明體" w:hint="eastAsia"/>
                <w:b/>
                <w:color w:val="000000"/>
                <w:kern w:val="0"/>
                <w:szCs w:val="24"/>
              </w:rPr>
              <w:t>【ATV越野車之旅1小時】</w:t>
            </w:r>
            <w:r w:rsidR="00CE43E7" w:rsidRPr="001456F9">
              <w:rPr>
                <w:rFonts w:asciiTheme="minorEastAsia" w:eastAsiaTheme="minorEastAsia" w:hAnsiTheme="minorEastAsia" w:cs="新細明體" w:hint="eastAsia"/>
                <w:color w:val="000000"/>
                <w:kern w:val="0"/>
                <w:szCs w:val="24"/>
              </w:rPr>
              <w:t>，大夥帶著照相機、在ATV導遊的帶領下，我們坐著四輪驅動車，經過一陣顛駁崎嶇的山路、鄉間城鎮後，來到島上的最高點瞭望整個長灘島的美麗景色，欣賞大自然的美麗景象。</w:t>
            </w:r>
          </w:p>
          <w:p w14:paraId="2373BE3C" w14:textId="77777777" w:rsidR="00883DB7" w:rsidRPr="001456F9" w:rsidRDefault="00883DB7" w:rsidP="001456F9">
            <w:pPr>
              <w:pStyle w:val="a3"/>
              <w:spacing w:line="360" w:lineRule="exact"/>
              <w:rPr>
                <w:rFonts w:asciiTheme="minorEastAsia" w:eastAsiaTheme="minorEastAsia" w:hAnsiTheme="minorEastAsia" w:cs="新細明體"/>
                <w:color w:val="000000"/>
                <w:kern w:val="0"/>
                <w:szCs w:val="24"/>
              </w:rPr>
            </w:pPr>
          </w:p>
          <w:p w14:paraId="2373BE3D" w14:textId="77777777" w:rsidR="00CE43E7" w:rsidRPr="001456F9" w:rsidRDefault="002A6018" w:rsidP="001456F9">
            <w:pPr>
              <w:pStyle w:val="a3"/>
              <w:spacing w:line="360" w:lineRule="exact"/>
              <w:rPr>
                <w:rFonts w:asciiTheme="minorEastAsia" w:eastAsiaTheme="minorEastAsia" w:hAnsiTheme="minorEastAsia" w:cs="新細明體"/>
                <w:color w:val="000000"/>
                <w:kern w:val="0"/>
                <w:szCs w:val="24"/>
              </w:rPr>
            </w:pPr>
            <w:r w:rsidRPr="001456F9">
              <w:rPr>
                <w:rFonts w:asciiTheme="minorEastAsia" w:eastAsiaTheme="minorEastAsia" w:hAnsiTheme="minorEastAsia" w:cs="新細明體" w:hint="eastAsia"/>
                <w:color w:val="000000"/>
                <w:kern w:val="0"/>
                <w:szCs w:val="24"/>
              </w:rPr>
              <w:t>★</w:t>
            </w:r>
            <w:r w:rsidRPr="001456F9">
              <w:rPr>
                <w:rFonts w:asciiTheme="minorEastAsia" w:eastAsiaTheme="minorEastAsia" w:hAnsiTheme="minorEastAsia" w:cs="新細明體" w:hint="eastAsia"/>
                <w:color w:val="EE0000"/>
                <w:kern w:val="0"/>
                <w:szCs w:val="24"/>
              </w:rPr>
              <w:t>【</w:t>
            </w:r>
            <w:r w:rsidRPr="001456F9">
              <w:rPr>
                <w:rFonts w:asciiTheme="minorEastAsia" w:eastAsiaTheme="minorEastAsia" w:hAnsiTheme="minorEastAsia" w:cs="新細明體" w:hint="eastAsia"/>
                <w:b/>
                <w:bCs/>
                <w:color w:val="EE0000"/>
                <w:kern w:val="0"/>
                <w:szCs w:val="24"/>
              </w:rPr>
              <w:t>風帆活動45分鐘</w:t>
            </w:r>
            <w:r w:rsidRPr="001456F9">
              <w:rPr>
                <w:rFonts w:asciiTheme="minorEastAsia" w:eastAsiaTheme="minorEastAsia" w:hAnsiTheme="minorEastAsia" w:cs="新細明體" w:hint="eastAsia"/>
                <w:color w:val="EE0000"/>
                <w:kern w:val="0"/>
                <w:szCs w:val="24"/>
              </w:rPr>
              <w:t>】</w:t>
            </w:r>
            <w:r w:rsidRPr="001456F9">
              <w:rPr>
                <w:rFonts w:asciiTheme="minorEastAsia" w:eastAsiaTheme="minorEastAsia" w:hAnsiTheme="minorEastAsia" w:cs="新細明體" w:hint="eastAsia"/>
                <w:color w:val="000000"/>
                <w:kern w:val="0"/>
                <w:szCs w:val="24"/>
              </w:rPr>
              <w:t>：</w:t>
            </w:r>
            <w:r w:rsidR="00CE43E7" w:rsidRPr="001456F9">
              <w:rPr>
                <w:rFonts w:asciiTheme="minorEastAsia" w:eastAsiaTheme="minorEastAsia" w:hAnsiTheme="minorEastAsia" w:cs="新細明體" w:hint="eastAsia"/>
                <w:color w:val="000000"/>
                <w:kern w:val="0"/>
                <w:szCs w:val="24"/>
              </w:rPr>
              <w:t>接著安排每4-6人一艘</w:t>
            </w:r>
            <w:r w:rsidR="00CE43E7" w:rsidRPr="001456F9">
              <w:rPr>
                <w:rFonts w:asciiTheme="minorEastAsia" w:eastAsiaTheme="minorEastAsia" w:hAnsiTheme="minorEastAsia" w:cs="新細明體" w:hint="eastAsia"/>
                <w:b/>
                <w:color w:val="000000"/>
                <w:kern w:val="0"/>
                <w:szCs w:val="24"/>
              </w:rPr>
              <w:t>【乘風揚帆】</w:t>
            </w:r>
            <w:r w:rsidR="00CE43E7" w:rsidRPr="001456F9">
              <w:rPr>
                <w:rFonts w:asciiTheme="minorEastAsia" w:eastAsiaTheme="minorEastAsia" w:hAnsiTheme="minorEastAsia" w:cs="新細明體" w:hint="eastAsia"/>
                <w:color w:val="000000"/>
                <w:kern w:val="0"/>
                <w:szCs w:val="24"/>
              </w:rPr>
              <w:t>出發，您可以懶洋洋的掛在船邊，享受一下船夫熟練的揚帆技巧，數十艘風帆每艘的外觀都各有特色，一起馳聘於碧藍的大海上極為壯觀。</w:t>
            </w:r>
          </w:p>
          <w:p w14:paraId="2373BE3E" w14:textId="77777777" w:rsidR="003D391A" w:rsidRPr="001456F9" w:rsidRDefault="003D391A" w:rsidP="001456F9">
            <w:pPr>
              <w:pStyle w:val="a3"/>
              <w:spacing w:line="360" w:lineRule="exact"/>
              <w:rPr>
                <w:rFonts w:asciiTheme="minorEastAsia" w:eastAsiaTheme="minorEastAsia" w:hAnsiTheme="minorEastAsia" w:cs="新細明體"/>
                <w:color w:val="000000"/>
                <w:kern w:val="0"/>
                <w:szCs w:val="24"/>
              </w:rPr>
            </w:pPr>
          </w:p>
          <w:p w14:paraId="2373BE3F" w14:textId="77777777" w:rsidR="00CE43E7" w:rsidRPr="001456F9" w:rsidRDefault="00AD54AA" w:rsidP="001456F9">
            <w:pPr>
              <w:pStyle w:val="a3"/>
              <w:spacing w:line="360" w:lineRule="exact"/>
              <w:rPr>
                <w:rFonts w:asciiTheme="minorEastAsia" w:eastAsiaTheme="minorEastAsia" w:hAnsiTheme="minorEastAsia" w:cs="新細明體"/>
                <w:b/>
                <w:bCs/>
                <w:color w:val="000000"/>
                <w:kern w:val="0"/>
                <w:szCs w:val="24"/>
              </w:rPr>
            </w:pPr>
            <w:r w:rsidRPr="001456F9">
              <w:rPr>
                <w:rFonts w:asciiTheme="minorEastAsia" w:eastAsiaTheme="minorEastAsia" w:hAnsiTheme="minorEastAsia" w:cs="新細明體" w:hint="eastAsia"/>
                <w:b/>
                <w:bCs/>
                <w:color w:val="000000"/>
                <w:kern w:val="0"/>
                <w:szCs w:val="24"/>
              </w:rPr>
              <w:t>☆【沙灘嬉戲】：</w:t>
            </w:r>
          </w:p>
          <w:p w14:paraId="2373BE40" w14:textId="77777777" w:rsidR="003D391A" w:rsidRPr="001456F9" w:rsidRDefault="003D391A" w:rsidP="001456F9">
            <w:pPr>
              <w:pStyle w:val="a3"/>
              <w:spacing w:line="360" w:lineRule="exact"/>
              <w:rPr>
                <w:rFonts w:asciiTheme="minorEastAsia" w:eastAsiaTheme="minorEastAsia" w:hAnsiTheme="minorEastAsia" w:cs="新細明體"/>
                <w:color w:val="000000"/>
                <w:kern w:val="0"/>
                <w:szCs w:val="24"/>
              </w:rPr>
            </w:pPr>
          </w:p>
          <w:p w14:paraId="2373BE41" w14:textId="77777777" w:rsidR="00CE43E7" w:rsidRPr="001456F9" w:rsidRDefault="00CE43E7" w:rsidP="001456F9">
            <w:pPr>
              <w:tabs>
                <w:tab w:val="left" w:pos="720"/>
              </w:tabs>
              <w:autoSpaceDE w:val="0"/>
              <w:autoSpaceDN w:val="0"/>
              <w:adjustRightInd w:val="0"/>
              <w:spacing w:line="360" w:lineRule="exact"/>
              <w:rPr>
                <w:rFonts w:asciiTheme="minorEastAsia" w:eastAsiaTheme="minorEastAsia" w:hAnsiTheme="minorEastAsia" w:cs="Arial"/>
                <w:bCs/>
                <w:kern w:val="0"/>
              </w:rPr>
            </w:pPr>
            <w:r w:rsidRPr="001456F9">
              <w:rPr>
                <w:rFonts w:asciiTheme="minorEastAsia" w:eastAsiaTheme="minorEastAsia" w:hAnsiTheme="minorEastAsia" w:cs="細明體" w:hint="eastAsia"/>
                <w:bCs/>
                <w:kern w:val="0"/>
              </w:rPr>
              <w:t>★</w:t>
            </w:r>
            <w:r w:rsidR="003D391A" w:rsidRPr="001456F9">
              <w:rPr>
                <w:rFonts w:asciiTheme="minorEastAsia" w:eastAsiaTheme="minorEastAsia" w:hAnsiTheme="minorEastAsia" w:cs="細明體" w:hint="eastAsia"/>
                <w:bCs/>
                <w:color w:val="EE0000"/>
                <w:kern w:val="0"/>
              </w:rPr>
              <w:t>【</w:t>
            </w:r>
            <w:r w:rsidR="003D391A" w:rsidRPr="001456F9">
              <w:rPr>
                <w:rFonts w:asciiTheme="minorEastAsia" w:eastAsiaTheme="minorEastAsia" w:hAnsiTheme="minorEastAsia" w:cs="Arial" w:hint="eastAsia"/>
                <w:b/>
                <w:color w:val="EE0000"/>
                <w:kern w:val="0"/>
              </w:rPr>
              <w:t>熱石</w:t>
            </w:r>
            <w:r w:rsidR="003D391A" w:rsidRPr="001456F9">
              <w:rPr>
                <w:rFonts w:asciiTheme="minorEastAsia" w:eastAsiaTheme="minorEastAsia" w:hAnsiTheme="minorEastAsia" w:cs="Arial"/>
                <w:b/>
                <w:color w:val="EE0000"/>
                <w:kern w:val="0"/>
              </w:rPr>
              <w:t>按摩LAVA STONE</w:t>
            </w:r>
            <w:r w:rsidR="003D391A" w:rsidRPr="001456F9">
              <w:rPr>
                <w:rFonts w:asciiTheme="minorEastAsia" w:eastAsiaTheme="minorEastAsia" w:hAnsiTheme="minorEastAsia" w:cs="細明體" w:hint="eastAsia"/>
                <w:bCs/>
                <w:color w:val="EE0000"/>
                <w:kern w:val="0"/>
              </w:rPr>
              <w:t>】</w:t>
            </w:r>
            <w:r w:rsidR="003D391A" w:rsidRPr="001456F9">
              <w:rPr>
                <w:rFonts w:asciiTheme="minorEastAsia" w:eastAsiaTheme="minorEastAsia" w:hAnsiTheme="minorEastAsia" w:cs="細明體" w:hint="eastAsia"/>
                <w:bCs/>
                <w:kern w:val="0"/>
              </w:rPr>
              <w:t>：</w:t>
            </w:r>
            <w:r w:rsidRPr="001456F9">
              <w:rPr>
                <w:rFonts w:asciiTheme="minorEastAsia" w:eastAsiaTheme="minorEastAsia" w:hAnsiTheme="minorEastAsia" w:cs="Arial"/>
                <w:bCs/>
                <w:kern w:val="0"/>
              </w:rPr>
              <w:t xml:space="preserve"> </w:t>
            </w:r>
            <w:r w:rsidRPr="001456F9">
              <w:rPr>
                <w:rFonts w:asciiTheme="minorEastAsia" w:eastAsiaTheme="minorEastAsia" w:hAnsiTheme="minorEastAsia" w:cs="Arial"/>
                <w:b/>
                <w:kern w:val="0"/>
              </w:rPr>
              <w:t>60分鐘</w:t>
            </w:r>
          </w:p>
          <w:p w14:paraId="2373BE42" w14:textId="77777777" w:rsidR="00CE43E7" w:rsidRPr="001456F9" w:rsidRDefault="00CE43E7" w:rsidP="001456F9">
            <w:pPr>
              <w:tabs>
                <w:tab w:val="left" w:pos="720"/>
              </w:tabs>
              <w:autoSpaceDE w:val="0"/>
              <w:autoSpaceDN w:val="0"/>
              <w:adjustRightInd w:val="0"/>
              <w:spacing w:line="360" w:lineRule="exact"/>
              <w:rPr>
                <w:rFonts w:asciiTheme="minorEastAsia" w:eastAsiaTheme="minorEastAsia" w:hAnsiTheme="minorEastAsia" w:cs="Arial"/>
                <w:bCs/>
                <w:color w:val="000000"/>
                <w:kern w:val="0"/>
              </w:rPr>
            </w:pPr>
            <w:r w:rsidRPr="001456F9">
              <w:rPr>
                <w:rFonts w:asciiTheme="minorEastAsia" w:eastAsiaTheme="minorEastAsia" w:hAnsiTheme="minorEastAsia" w:cs="Arial"/>
                <w:bCs/>
                <w:color w:val="000000"/>
                <w:kern w:val="0"/>
              </w:rPr>
              <w:t>長灘島上，專為各位嘉賓所安排的</w:t>
            </w:r>
            <w:r w:rsidR="00E76F38" w:rsidRPr="001456F9">
              <w:rPr>
                <w:rFonts w:asciiTheme="minorEastAsia" w:eastAsiaTheme="minorEastAsia" w:hAnsiTheme="minorEastAsia" w:cs="Arial" w:hint="eastAsia"/>
                <w:bCs/>
                <w:color w:val="000000"/>
                <w:kern w:val="0"/>
              </w:rPr>
              <w:t>熱石</w:t>
            </w:r>
            <w:r w:rsidRPr="001456F9">
              <w:rPr>
                <w:rFonts w:asciiTheme="minorEastAsia" w:eastAsiaTheme="minorEastAsia" w:hAnsiTheme="minorEastAsia" w:cs="Arial"/>
                <w:bCs/>
                <w:color w:val="000000"/>
                <w:kern w:val="0"/>
              </w:rPr>
              <w:t>按摩，深受遊客歡迎。由專業按摩師舞動掌指令人舒服竄入筋脈~疲勞隨著空氣蒸發散盡。充分運用水的物理特性、溫度及衝擊，來達到保養、健身的效果。療程結束讓您由內至外充滿生機神采飛揚。(小費P.100自理)</w:t>
            </w:r>
          </w:p>
          <w:p w14:paraId="2373BE43" w14:textId="77777777" w:rsidR="00C5732C" w:rsidRPr="001456F9" w:rsidRDefault="00582DF7" w:rsidP="001456F9">
            <w:pPr>
              <w:pStyle w:val="a3"/>
              <w:spacing w:line="360" w:lineRule="exact"/>
              <w:rPr>
                <w:rFonts w:asciiTheme="minorEastAsia" w:eastAsiaTheme="minorEastAsia" w:hAnsiTheme="minorEastAsia"/>
                <w:bCs/>
                <w:szCs w:val="24"/>
              </w:rPr>
            </w:pPr>
            <w:r w:rsidRPr="001456F9">
              <w:rPr>
                <w:rFonts w:asciiTheme="minorEastAsia" w:eastAsiaTheme="minorEastAsia" w:hAnsiTheme="minorEastAsia" w:cs="新細明體" w:hint="eastAsia"/>
                <w:color w:val="000000"/>
                <w:kern w:val="0"/>
                <w:szCs w:val="24"/>
              </w:rPr>
              <w:br/>
            </w:r>
            <w:r w:rsidR="0080690C" w:rsidRPr="001456F9">
              <w:rPr>
                <w:rFonts w:asciiTheme="minorEastAsia" w:eastAsiaTheme="minorEastAsia" w:hAnsiTheme="minorEastAsia" w:hint="eastAsia"/>
                <w:b/>
                <w:szCs w:val="24"/>
              </w:rPr>
              <w:t>★【</w:t>
            </w:r>
            <w:r w:rsidR="00645183" w:rsidRPr="001456F9">
              <w:rPr>
                <w:rFonts w:asciiTheme="minorEastAsia" w:eastAsiaTheme="minorEastAsia" w:hAnsiTheme="minorEastAsia" w:hint="eastAsia"/>
                <w:b/>
                <w:szCs w:val="24"/>
              </w:rPr>
              <w:t>夜遊長灘島市區</w:t>
            </w:r>
            <w:r w:rsidR="0080690C" w:rsidRPr="001456F9">
              <w:rPr>
                <w:rFonts w:asciiTheme="minorEastAsia" w:eastAsiaTheme="minorEastAsia" w:hAnsiTheme="minorEastAsia" w:hint="eastAsia"/>
                <w:b/>
                <w:szCs w:val="24"/>
              </w:rPr>
              <w:t>】：</w:t>
            </w:r>
            <w:r w:rsidR="007A683A" w:rsidRPr="001456F9">
              <w:rPr>
                <w:rFonts w:asciiTheme="minorEastAsia" w:eastAsiaTheme="minorEastAsia" w:hAnsiTheme="minorEastAsia" w:hint="eastAsia"/>
                <w:bCs/>
                <w:szCs w:val="24"/>
              </w:rPr>
              <w:t>晚餐後安排當地雙排車，前往</w:t>
            </w:r>
            <w:r w:rsidR="00627FB9" w:rsidRPr="001456F9">
              <w:rPr>
                <w:rFonts w:asciiTheme="minorEastAsia" w:eastAsiaTheme="minorEastAsia" w:hAnsiTheme="minorEastAsia" w:hint="eastAsia"/>
                <w:bCs/>
                <w:szCs w:val="24"/>
              </w:rPr>
              <w:t>旅</w:t>
            </w:r>
            <w:r w:rsidR="007A683A" w:rsidRPr="001456F9">
              <w:rPr>
                <w:rFonts w:asciiTheme="minorEastAsia" w:eastAsiaTheme="minorEastAsia" w:hAnsiTheme="minorEastAsia" w:hint="eastAsia"/>
                <w:bCs/>
                <w:szCs w:val="24"/>
              </w:rPr>
              <w:t>客雲集的</w:t>
            </w:r>
            <w:r w:rsidR="00627FB9" w:rsidRPr="001456F9">
              <w:rPr>
                <w:rFonts w:asciiTheme="minorEastAsia" w:eastAsiaTheme="minorEastAsia" w:hAnsiTheme="minorEastAsia" w:hint="eastAsia"/>
                <w:bCs/>
                <w:szCs w:val="24"/>
              </w:rPr>
              <w:t>觀光夜市</w:t>
            </w:r>
            <w:r w:rsidR="00042C99" w:rsidRPr="001456F9">
              <w:rPr>
                <w:rFonts w:asciiTheme="minorEastAsia" w:eastAsiaTheme="minorEastAsia" w:hAnsiTheme="minorEastAsia" w:hint="eastAsia"/>
                <w:bCs/>
                <w:szCs w:val="24"/>
              </w:rPr>
              <w:t>，您可盡興採購菲律賓的土特產品。</w:t>
            </w:r>
          </w:p>
          <w:p w14:paraId="2373BE46" w14:textId="77777777" w:rsidR="00C33CC9" w:rsidRPr="001456F9" w:rsidRDefault="00C33CC9" w:rsidP="001456F9">
            <w:pPr>
              <w:spacing w:line="360" w:lineRule="exact"/>
              <w:outlineLvl w:val="0"/>
              <w:rPr>
                <w:rFonts w:asciiTheme="minorEastAsia" w:eastAsiaTheme="minorEastAsia" w:hAnsiTheme="minorEastAsia"/>
                <w:b/>
              </w:rPr>
            </w:pPr>
          </w:p>
        </w:tc>
      </w:tr>
      <w:tr w:rsidR="009A1238" w:rsidRPr="005325C1" w14:paraId="2373BE4E" w14:textId="77777777" w:rsidTr="00F814A9">
        <w:tc>
          <w:tcPr>
            <w:tcW w:w="720" w:type="dxa"/>
          </w:tcPr>
          <w:p w14:paraId="2373BE48" w14:textId="77777777" w:rsidR="009A1238" w:rsidRPr="005325C1" w:rsidRDefault="009A1238" w:rsidP="00955E67">
            <w:pPr>
              <w:pStyle w:val="a3"/>
              <w:spacing w:line="400" w:lineRule="exact"/>
              <w:jc w:val="center"/>
              <w:rPr>
                <w:rFonts w:ascii="新細明體" w:hAnsi="新細明體"/>
                <w:b/>
                <w:sz w:val="20"/>
              </w:rPr>
            </w:pPr>
          </w:p>
        </w:tc>
        <w:tc>
          <w:tcPr>
            <w:tcW w:w="76" w:type="dxa"/>
          </w:tcPr>
          <w:p w14:paraId="2373BE49" w14:textId="77777777" w:rsidR="009A1238" w:rsidRPr="005325C1" w:rsidRDefault="009A1238">
            <w:pPr>
              <w:pStyle w:val="a3"/>
              <w:spacing w:line="400" w:lineRule="exact"/>
              <w:jc w:val="center"/>
              <w:rPr>
                <w:rFonts w:ascii="細明體" w:eastAsia="細明體"/>
                <w:b/>
              </w:rPr>
            </w:pPr>
          </w:p>
        </w:tc>
        <w:tc>
          <w:tcPr>
            <w:tcW w:w="9824" w:type="dxa"/>
          </w:tcPr>
          <w:p w14:paraId="2373BE4A" w14:textId="77777777" w:rsidR="009A1238" w:rsidRPr="001456F9" w:rsidRDefault="009A1238" w:rsidP="001456F9">
            <w:pPr>
              <w:pStyle w:val="a3"/>
              <w:spacing w:line="360" w:lineRule="exact"/>
              <w:rPr>
                <w:rFonts w:asciiTheme="minorEastAsia" w:eastAsiaTheme="minorEastAsia" w:hAnsiTheme="minorEastAsia" w:cs="新細明體"/>
                <w:b/>
                <w:color w:val="000000"/>
                <w:kern w:val="0"/>
                <w:szCs w:val="24"/>
              </w:rPr>
            </w:pPr>
            <w:r w:rsidRPr="001456F9">
              <w:rPr>
                <w:rFonts w:asciiTheme="minorEastAsia" w:eastAsiaTheme="minorEastAsia" w:hAnsiTheme="minorEastAsia" w:cs="新細明體" w:hint="eastAsia"/>
                <w:b/>
                <w:color w:val="000000"/>
                <w:kern w:val="0"/>
                <w:szCs w:val="24"/>
              </w:rPr>
              <w:t>早餐：</w:t>
            </w:r>
            <w:r w:rsidRPr="001456F9">
              <w:rPr>
                <w:rStyle w:val="ac"/>
                <w:rFonts w:asciiTheme="minorEastAsia" w:eastAsiaTheme="minorEastAsia" w:hAnsiTheme="minorEastAsia" w:hint="eastAsia"/>
                <w:color w:val="000000"/>
                <w:szCs w:val="24"/>
              </w:rPr>
              <w:t>飯店早餐</w:t>
            </w:r>
            <w:r w:rsidRPr="001456F9">
              <w:rPr>
                <w:rStyle w:val="ac"/>
                <w:rFonts w:asciiTheme="minorEastAsia" w:eastAsiaTheme="minorEastAsia" w:hAnsiTheme="minorEastAsia" w:hint="eastAsia"/>
                <w:b w:val="0"/>
                <w:color w:val="000000"/>
                <w:szCs w:val="24"/>
              </w:rPr>
              <w:t xml:space="preserve"> </w:t>
            </w:r>
            <w:r w:rsidRPr="001456F9">
              <w:rPr>
                <w:rFonts w:asciiTheme="minorEastAsia" w:eastAsiaTheme="minorEastAsia" w:hAnsiTheme="minorEastAsia" w:cs="新細明體" w:hint="eastAsia"/>
                <w:b/>
                <w:color w:val="000000"/>
                <w:kern w:val="0"/>
                <w:szCs w:val="24"/>
              </w:rPr>
              <w:t xml:space="preserve">午餐：海鮮燒烤BBQ+飲料啤酒無限暢飲　</w:t>
            </w:r>
          </w:p>
          <w:p w14:paraId="2373BE4B" w14:textId="77777777" w:rsidR="009A1238" w:rsidRPr="001456F9" w:rsidRDefault="009A1238" w:rsidP="001456F9">
            <w:pPr>
              <w:pStyle w:val="a3"/>
              <w:spacing w:line="360" w:lineRule="exact"/>
              <w:rPr>
                <w:rFonts w:asciiTheme="minorEastAsia" w:eastAsiaTheme="minorEastAsia" w:hAnsiTheme="minorEastAsia" w:cs="新細明體"/>
                <w:b/>
                <w:color w:val="000000"/>
                <w:kern w:val="0"/>
                <w:szCs w:val="24"/>
              </w:rPr>
            </w:pPr>
            <w:r w:rsidRPr="001456F9">
              <w:rPr>
                <w:rFonts w:asciiTheme="minorEastAsia" w:eastAsiaTheme="minorEastAsia" w:hAnsiTheme="minorEastAsia" w:cs="新細明體" w:hint="eastAsia"/>
                <w:b/>
                <w:color w:val="000000"/>
                <w:kern w:val="0"/>
                <w:szCs w:val="24"/>
              </w:rPr>
              <w:t>晚餐：PARADISE GARDEN自助餐</w:t>
            </w:r>
          </w:p>
          <w:p w14:paraId="6AC71EF8" w14:textId="77777777" w:rsidR="009656CD" w:rsidRDefault="009A1238" w:rsidP="009656CD">
            <w:pPr>
              <w:snapToGrid w:val="0"/>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rPr>
              <w:t xml:space="preserve">住宿: </w:t>
            </w:r>
            <w:r w:rsidR="00BB5E19" w:rsidRPr="00BB5E19">
              <w:rPr>
                <w:rFonts w:asciiTheme="minorEastAsia" w:eastAsiaTheme="minorEastAsia" w:hAnsiTheme="minorEastAsia" w:cs="Arial"/>
                <w:b/>
                <w:bCs/>
              </w:rPr>
              <w:t xml:space="preserve">Mövenpick </w:t>
            </w:r>
            <w:r w:rsidR="00B051E1" w:rsidRPr="00B051E1">
              <w:rPr>
                <w:rFonts w:asciiTheme="minorEastAsia" w:eastAsiaTheme="minorEastAsia" w:hAnsiTheme="minorEastAsia" w:cs="Arial"/>
                <w:b/>
                <w:bCs/>
              </w:rPr>
              <w:t> Resort &amp; Spa</w:t>
            </w:r>
            <w:r w:rsidR="00B051E1" w:rsidRPr="00B051E1">
              <w:rPr>
                <w:rFonts w:asciiTheme="minorEastAsia" w:eastAsiaTheme="minorEastAsia" w:hAnsiTheme="minorEastAsia" w:cs="Arial"/>
              </w:rPr>
              <w:t> </w:t>
            </w:r>
            <w:r w:rsidR="00B051E1">
              <w:rPr>
                <w:rFonts w:asciiTheme="minorEastAsia" w:eastAsiaTheme="minorEastAsia" w:hAnsiTheme="minorEastAsia" w:cs="Arial" w:hint="eastAsia"/>
              </w:rPr>
              <w:t xml:space="preserve"> </w:t>
            </w:r>
            <w:r w:rsidR="00BB5E19" w:rsidRPr="00BB5E19">
              <w:rPr>
                <w:rFonts w:asciiTheme="minorEastAsia" w:eastAsiaTheme="minorEastAsia" w:hAnsiTheme="minorEastAsia" w:cs="Arial"/>
                <w:b/>
                <w:bCs/>
              </w:rPr>
              <w:t>Boracay</w:t>
            </w:r>
            <w:r w:rsidR="009656CD">
              <w:rPr>
                <w:rFonts w:asciiTheme="minorEastAsia" w:eastAsiaTheme="minorEastAsia" w:hAnsiTheme="minorEastAsia" w:cs="Arial" w:hint="eastAsia"/>
                <w:b/>
                <w:bCs/>
              </w:rPr>
              <w:t xml:space="preserve"> ( Google 5星)</w:t>
            </w:r>
          </w:p>
          <w:p w14:paraId="2373BE4D" w14:textId="73FC002F" w:rsidR="009A1238" w:rsidRPr="009656CD" w:rsidRDefault="009A1238" w:rsidP="00BB5E19">
            <w:pPr>
              <w:snapToGrid w:val="0"/>
              <w:spacing w:line="360" w:lineRule="exact"/>
              <w:rPr>
                <w:rFonts w:asciiTheme="minorEastAsia" w:eastAsiaTheme="minorEastAsia" w:hAnsiTheme="minorEastAsia" w:cs="Arial"/>
              </w:rPr>
            </w:pPr>
          </w:p>
        </w:tc>
      </w:tr>
      <w:tr w:rsidR="00955E67" w:rsidRPr="005325C1" w14:paraId="2373BE53" w14:textId="77777777" w:rsidTr="002A0B80">
        <w:tc>
          <w:tcPr>
            <w:tcW w:w="720" w:type="dxa"/>
          </w:tcPr>
          <w:p w14:paraId="2373BE4F"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 xml:space="preserve">第7天 </w:t>
            </w:r>
          </w:p>
        </w:tc>
        <w:tc>
          <w:tcPr>
            <w:tcW w:w="76" w:type="dxa"/>
          </w:tcPr>
          <w:p w14:paraId="2373BE50" w14:textId="77777777" w:rsidR="00955E67" w:rsidRPr="005325C1" w:rsidRDefault="00955E67">
            <w:pPr>
              <w:pStyle w:val="a3"/>
              <w:spacing w:line="400" w:lineRule="exact"/>
              <w:jc w:val="center"/>
              <w:rPr>
                <w:rFonts w:ascii="細明體" w:eastAsia="細明體"/>
                <w:b/>
              </w:rPr>
            </w:pPr>
          </w:p>
        </w:tc>
        <w:tc>
          <w:tcPr>
            <w:tcW w:w="9824" w:type="dxa"/>
          </w:tcPr>
          <w:p w14:paraId="2373BE51" w14:textId="77777777" w:rsidR="004C187D" w:rsidRPr="001456F9" w:rsidRDefault="000D06A5" w:rsidP="001456F9">
            <w:pPr>
              <w:pStyle w:val="a3"/>
              <w:spacing w:line="360" w:lineRule="exact"/>
              <w:rPr>
                <w:rFonts w:asciiTheme="minorEastAsia" w:eastAsiaTheme="minorEastAsia" w:hAnsiTheme="minorEastAsia"/>
                <w:b/>
                <w:szCs w:val="24"/>
              </w:rPr>
            </w:pPr>
            <w:r w:rsidRPr="001456F9">
              <w:rPr>
                <w:rFonts w:asciiTheme="minorEastAsia" w:eastAsiaTheme="minorEastAsia" w:hAnsiTheme="minorEastAsia" w:hint="eastAsia"/>
                <w:b/>
                <w:szCs w:val="24"/>
              </w:rPr>
              <w:t>長灘島Baracay</w:t>
            </w:r>
            <w:r w:rsidR="003927C3" w:rsidRPr="001456F9">
              <w:rPr>
                <w:rFonts w:asciiTheme="minorEastAsia" w:eastAsiaTheme="minorEastAsia" w:hAnsiTheme="minorEastAsia" w:hint="eastAsia"/>
                <w:b/>
                <w:color w:val="000000"/>
                <w:szCs w:val="24"/>
              </w:rPr>
              <w:t>－</w:t>
            </w:r>
            <w:r w:rsidR="003927C3" w:rsidRPr="001456F9">
              <w:rPr>
                <w:rFonts w:asciiTheme="minorEastAsia" w:eastAsiaTheme="minorEastAsia" w:hAnsiTheme="minorEastAsia"/>
                <w:b/>
                <w:noProof/>
                <w:color w:val="000000"/>
                <w:szCs w:val="24"/>
              </w:rPr>
              <w:drawing>
                <wp:inline distT="0" distB="0" distL="0" distR="0" wp14:anchorId="2373BF51" wp14:editId="2373BF52">
                  <wp:extent cx="333375" cy="123825"/>
                  <wp:effectExtent l="0" t="0" r="9525" b="9525"/>
                  <wp:docPr id="126413882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cstate="print">
                            <a:lum bright="-12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003927C3" w:rsidRPr="001456F9">
              <w:rPr>
                <w:rFonts w:asciiTheme="minorEastAsia" w:eastAsiaTheme="minorEastAsia" w:hAnsiTheme="minorEastAsia"/>
                <w:b/>
                <w:color w:val="000000"/>
                <w:szCs w:val="24"/>
              </w:rPr>
              <w:t>—</w:t>
            </w:r>
            <w:r w:rsidRPr="001456F9">
              <w:rPr>
                <w:rFonts w:asciiTheme="minorEastAsia" w:eastAsiaTheme="minorEastAsia" w:hAnsiTheme="minorEastAsia" w:hint="eastAsia"/>
                <w:b/>
                <w:bCs/>
                <w:szCs w:val="24"/>
              </w:rPr>
              <w:t>班乃島</w:t>
            </w:r>
            <w:r w:rsidR="00A20F40" w:rsidRPr="001456F9">
              <w:rPr>
                <w:rFonts w:asciiTheme="minorEastAsia" w:eastAsiaTheme="minorEastAsia" w:hAnsiTheme="minorEastAsia"/>
                <w:b/>
                <w:bCs/>
                <w:szCs w:val="24"/>
              </w:rPr>
              <w:t>Caticlan Jetty Port</w:t>
            </w:r>
            <w:r w:rsidRPr="001456F9">
              <w:rPr>
                <w:rFonts w:asciiTheme="minorEastAsia" w:eastAsiaTheme="minorEastAsia" w:hAnsiTheme="minorEastAsia" w:hint="eastAsia"/>
                <w:b/>
                <w:bCs/>
                <w:szCs w:val="24"/>
              </w:rPr>
              <w:t>—</w:t>
            </w:r>
            <w:r w:rsidR="005B05F5" w:rsidRPr="001456F9">
              <w:rPr>
                <w:rFonts w:asciiTheme="minorEastAsia" w:eastAsiaTheme="minorEastAsia" w:hAnsiTheme="minorEastAsia" w:hint="eastAsia"/>
                <w:b/>
                <w:bCs/>
                <w:szCs w:val="24"/>
              </w:rPr>
              <w:t>142</w:t>
            </w:r>
            <w:r w:rsidR="00B86CF5" w:rsidRPr="001456F9">
              <w:rPr>
                <w:rFonts w:asciiTheme="minorEastAsia" w:eastAsiaTheme="minorEastAsia" w:hAnsiTheme="minorEastAsia" w:hint="eastAsia"/>
                <w:b/>
                <w:bCs/>
                <w:szCs w:val="24"/>
              </w:rPr>
              <w:t>km/3h15m—</w:t>
            </w:r>
            <w:r w:rsidR="00A20F40" w:rsidRPr="001456F9">
              <w:rPr>
                <w:rFonts w:asciiTheme="minorEastAsia" w:eastAsiaTheme="minorEastAsia" w:hAnsiTheme="minorEastAsia"/>
                <w:b/>
                <w:szCs w:val="24"/>
              </w:rPr>
              <w:t>卡皮茲</w:t>
            </w:r>
            <w:r w:rsidR="002A0B80" w:rsidRPr="001456F9">
              <w:rPr>
                <w:rFonts w:asciiTheme="minorEastAsia" w:eastAsiaTheme="minorEastAsia" w:hAnsiTheme="minorEastAsia"/>
                <w:b/>
                <w:szCs w:val="24"/>
              </w:rPr>
              <w:t>Roxas City</w:t>
            </w:r>
            <w:r w:rsidR="005D3E8E" w:rsidRPr="001456F9">
              <w:rPr>
                <w:rFonts w:asciiTheme="minorEastAsia" w:eastAsiaTheme="minorEastAsia" w:hAnsiTheme="minorEastAsia" w:hint="eastAsia"/>
                <w:b/>
                <w:szCs w:val="24"/>
              </w:rPr>
              <w:t>(</w:t>
            </w:r>
            <w:r w:rsidR="002A0B80" w:rsidRPr="001456F9">
              <w:rPr>
                <w:rFonts w:asciiTheme="minorEastAsia" w:eastAsiaTheme="minorEastAsia" w:hAnsiTheme="minorEastAsia" w:hint="eastAsia"/>
                <w:b/>
                <w:szCs w:val="24"/>
              </w:rPr>
              <w:t xml:space="preserve"> </w:t>
            </w:r>
            <w:r w:rsidR="00721A0C" w:rsidRPr="001456F9">
              <w:rPr>
                <w:rFonts w:asciiTheme="minorEastAsia" w:eastAsiaTheme="minorEastAsia" w:hAnsiTheme="minorEastAsia"/>
                <w:b/>
                <w:szCs w:val="24"/>
              </w:rPr>
              <w:t>Santa Monica Parish</w:t>
            </w:r>
            <w:r w:rsidR="005D3E8E" w:rsidRPr="001456F9">
              <w:rPr>
                <w:rFonts w:asciiTheme="minorEastAsia" w:eastAsiaTheme="minorEastAsia" w:hAnsiTheme="minorEastAsia" w:hint="eastAsia"/>
                <w:b/>
                <w:szCs w:val="24"/>
              </w:rPr>
              <w:t>)</w:t>
            </w:r>
            <w:r w:rsidRPr="001456F9">
              <w:rPr>
                <w:rFonts w:asciiTheme="minorEastAsia" w:eastAsiaTheme="minorEastAsia" w:hAnsiTheme="minorEastAsia" w:hint="eastAsia"/>
                <w:b/>
                <w:szCs w:val="24"/>
              </w:rPr>
              <w:t>—</w:t>
            </w:r>
            <w:r w:rsidR="00B86CF5" w:rsidRPr="001456F9">
              <w:rPr>
                <w:rFonts w:asciiTheme="minorEastAsia" w:eastAsiaTheme="minorEastAsia" w:hAnsiTheme="minorEastAsia" w:hint="eastAsia"/>
                <w:b/>
                <w:szCs w:val="24"/>
              </w:rPr>
              <w:t>91km/1h55m—</w:t>
            </w:r>
            <w:r w:rsidR="007C0237" w:rsidRPr="001456F9">
              <w:rPr>
                <w:rFonts w:asciiTheme="minorEastAsia" w:eastAsiaTheme="minorEastAsia" w:hAnsiTheme="minorEastAsia" w:hint="eastAsia"/>
                <w:b/>
                <w:szCs w:val="24"/>
              </w:rPr>
              <w:t>怡朗</w:t>
            </w:r>
            <w:r w:rsidR="007C0237" w:rsidRPr="001456F9">
              <w:rPr>
                <w:rFonts w:asciiTheme="minorEastAsia" w:eastAsiaTheme="minorEastAsia" w:hAnsiTheme="minorEastAsia"/>
                <w:b/>
                <w:szCs w:val="24"/>
              </w:rPr>
              <w:t>Ina’s Greencape and Flower Farm</w:t>
            </w:r>
            <w:r w:rsidR="007C0237" w:rsidRPr="001456F9">
              <w:rPr>
                <w:rFonts w:asciiTheme="minorEastAsia" w:eastAsiaTheme="minorEastAsia" w:hAnsiTheme="minorEastAsia" w:hint="eastAsia"/>
                <w:szCs w:val="24"/>
              </w:rPr>
              <w:t>、</w:t>
            </w:r>
            <w:r w:rsidR="001C48D5" w:rsidRPr="001456F9">
              <w:rPr>
                <w:rFonts w:asciiTheme="minorEastAsia" w:eastAsiaTheme="minorEastAsia" w:hAnsiTheme="minorEastAsia"/>
                <w:b/>
                <w:szCs w:val="24"/>
              </w:rPr>
              <w:t>Panay Church Barotac Nuevo Public Plaza</w:t>
            </w:r>
            <w:r w:rsidR="004C187D" w:rsidRPr="001456F9">
              <w:rPr>
                <w:rFonts w:asciiTheme="minorEastAsia" w:eastAsiaTheme="minorEastAsia" w:hAnsiTheme="minorEastAsia" w:hint="eastAsia"/>
                <w:b/>
                <w:szCs w:val="24"/>
              </w:rPr>
              <w:t>—</w:t>
            </w:r>
            <w:r w:rsidR="002D1739" w:rsidRPr="001456F9">
              <w:rPr>
                <w:rFonts w:asciiTheme="minorEastAsia" w:eastAsiaTheme="minorEastAsia" w:hAnsiTheme="minorEastAsia" w:hint="eastAsia"/>
                <w:b/>
                <w:szCs w:val="24"/>
              </w:rPr>
              <w:t>28km/40m—</w:t>
            </w:r>
            <w:r w:rsidR="004C187D" w:rsidRPr="001456F9">
              <w:rPr>
                <w:rFonts w:asciiTheme="minorEastAsia" w:eastAsiaTheme="minorEastAsia" w:hAnsiTheme="minorEastAsia" w:hint="eastAsia"/>
                <w:b/>
                <w:szCs w:val="24"/>
              </w:rPr>
              <w:t>怡朗(</w:t>
            </w:r>
            <w:r w:rsidR="004C187D" w:rsidRPr="001456F9">
              <w:rPr>
                <w:rStyle w:val="fn"/>
                <w:rFonts w:asciiTheme="minorEastAsia" w:eastAsiaTheme="minorEastAsia" w:hAnsiTheme="minorEastAsia"/>
                <w:b/>
                <w:color w:val="000000"/>
                <w:szCs w:val="24"/>
              </w:rPr>
              <w:t>伊洛伊洛</w:t>
            </w:r>
            <w:r w:rsidR="004C187D" w:rsidRPr="001456F9">
              <w:rPr>
                <w:rStyle w:val="fn"/>
                <w:rFonts w:asciiTheme="minorEastAsia" w:eastAsiaTheme="minorEastAsia" w:hAnsiTheme="minorEastAsia" w:hint="eastAsia"/>
                <w:b/>
                <w:color w:val="000000"/>
                <w:szCs w:val="24"/>
              </w:rPr>
              <w:t>)</w:t>
            </w:r>
            <w:r w:rsidR="004C187D" w:rsidRPr="001456F9">
              <w:rPr>
                <w:rFonts w:asciiTheme="minorEastAsia" w:eastAsiaTheme="minorEastAsia" w:hAnsiTheme="minorEastAsia"/>
                <w:b/>
                <w:color w:val="000000"/>
                <w:szCs w:val="24"/>
              </w:rPr>
              <w:t>Iloilo</w:t>
            </w:r>
            <w:r w:rsidR="002D1739" w:rsidRPr="001456F9">
              <w:rPr>
                <w:rFonts w:asciiTheme="minorEastAsia" w:eastAsiaTheme="minorEastAsia" w:hAnsiTheme="minorEastAsia" w:hint="eastAsia"/>
                <w:b/>
                <w:color w:val="000000"/>
                <w:szCs w:val="24"/>
              </w:rPr>
              <w:t>【約</w:t>
            </w:r>
            <w:r w:rsidR="009A042D" w:rsidRPr="001456F9">
              <w:rPr>
                <w:rFonts w:asciiTheme="minorEastAsia" w:eastAsiaTheme="minorEastAsia" w:hAnsiTheme="minorEastAsia" w:hint="eastAsia"/>
                <w:b/>
                <w:color w:val="000000"/>
                <w:szCs w:val="24"/>
              </w:rPr>
              <w:t>261km/5h50m</w:t>
            </w:r>
            <w:r w:rsidR="002D1739" w:rsidRPr="001456F9">
              <w:rPr>
                <w:rFonts w:asciiTheme="minorEastAsia" w:eastAsiaTheme="minorEastAsia" w:hAnsiTheme="minorEastAsia" w:hint="eastAsia"/>
                <w:b/>
                <w:color w:val="000000"/>
                <w:szCs w:val="24"/>
              </w:rPr>
              <w:t>】</w:t>
            </w:r>
          </w:p>
          <w:p w14:paraId="2373BE52" w14:textId="77777777" w:rsidR="00955E67" w:rsidRPr="001456F9" w:rsidRDefault="00955E67" w:rsidP="001456F9">
            <w:pPr>
              <w:pStyle w:val="a3"/>
              <w:spacing w:line="360" w:lineRule="exact"/>
              <w:rPr>
                <w:rFonts w:asciiTheme="minorEastAsia" w:eastAsiaTheme="minorEastAsia" w:hAnsiTheme="minorEastAsia"/>
                <w:b/>
                <w:strike/>
                <w:color w:val="FF0000"/>
                <w:szCs w:val="24"/>
              </w:rPr>
            </w:pPr>
          </w:p>
        </w:tc>
      </w:tr>
      <w:tr w:rsidR="00955E67" w:rsidRPr="005325C1" w14:paraId="2373BE71" w14:textId="77777777" w:rsidTr="002A0B80">
        <w:tc>
          <w:tcPr>
            <w:tcW w:w="720" w:type="dxa"/>
          </w:tcPr>
          <w:p w14:paraId="2373BE54"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3</w:t>
            </w:r>
            <w:r w:rsidR="00955E67" w:rsidRPr="005325C1">
              <w:rPr>
                <w:rFonts w:ascii="新細明體" w:hAnsi="新細明體" w:hint="eastAsia"/>
                <w:b/>
                <w:sz w:val="20"/>
              </w:rPr>
              <w:t>（</w:t>
            </w:r>
            <w:r w:rsidRPr="005325C1">
              <w:rPr>
                <w:rFonts w:ascii="新細明體" w:hAnsi="新細明體" w:hint="eastAsia"/>
                <w:b/>
                <w:sz w:val="20"/>
              </w:rPr>
              <w:t>五</w:t>
            </w:r>
            <w:r w:rsidR="00955E67" w:rsidRPr="005325C1">
              <w:rPr>
                <w:rFonts w:ascii="新細明體" w:hAnsi="新細明體" w:hint="eastAsia"/>
                <w:b/>
                <w:sz w:val="20"/>
              </w:rPr>
              <w:t>）</w:t>
            </w:r>
          </w:p>
        </w:tc>
        <w:tc>
          <w:tcPr>
            <w:tcW w:w="76" w:type="dxa"/>
          </w:tcPr>
          <w:p w14:paraId="2373BE55" w14:textId="77777777" w:rsidR="00955E67" w:rsidRPr="005325C1" w:rsidRDefault="00955E67">
            <w:pPr>
              <w:pStyle w:val="a3"/>
              <w:spacing w:line="400" w:lineRule="exact"/>
              <w:jc w:val="center"/>
              <w:rPr>
                <w:rFonts w:ascii="細明體" w:eastAsia="細明體"/>
                <w:b/>
              </w:rPr>
            </w:pPr>
          </w:p>
        </w:tc>
        <w:tc>
          <w:tcPr>
            <w:tcW w:w="9824" w:type="dxa"/>
          </w:tcPr>
          <w:p w14:paraId="2373BE56" w14:textId="77777777" w:rsidR="00803F53" w:rsidRPr="001456F9" w:rsidRDefault="00D412AC"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r w:rsidRPr="001456F9">
              <w:rPr>
                <w:rFonts w:asciiTheme="minorEastAsia" w:eastAsiaTheme="minorEastAsia" w:hAnsiTheme="minorEastAsia"/>
                <w:b/>
              </w:rPr>
              <w:sym w:font="Wingdings 2" w:char="F09E"/>
            </w:r>
            <w:r w:rsidR="00751C7D" w:rsidRPr="001456F9">
              <w:rPr>
                <w:rFonts w:asciiTheme="minorEastAsia" w:eastAsiaTheme="minorEastAsia" w:hAnsiTheme="minorEastAsia" w:hint="eastAsia"/>
              </w:rPr>
              <w:t>上午從長灘島</w:t>
            </w:r>
            <w:r w:rsidR="00751C7D" w:rsidRPr="001456F9">
              <w:rPr>
                <w:rFonts w:asciiTheme="minorEastAsia" w:eastAsiaTheme="minorEastAsia" w:hAnsiTheme="minorEastAsia"/>
              </w:rPr>
              <w:t>Baracay</w:t>
            </w:r>
            <w:r w:rsidR="00751C7D" w:rsidRPr="001456F9">
              <w:rPr>
                <w:rFonts w:asciiTheme="minorEastAsia" w:eastAsiaTheme="minorEastAsia" w:hAnsiTheme="minorEastAsia" w:hint="eastAsia"/>
              </w:rPr>
              <w:t>碼頭搭船至班乃島，然後搭乘遊覽車至怡朗</w:t>
            </w:r>
            <w:r w:rsidR="00751C7D" w:rsidRPr="001456F9">
              <w:rPr>
                <w:rFonts w:asciiTheme="minorEastAsia" w:eastAsiaTheme="minorEastAsia" w:hAnsiTheme="minorEastAsia"/>
                <w:color w:val="000000"/>
              </w:rPr>
              <w:t>Iloilo</w:t>
            </w:r>
            <w:r w:rsidR="00751C7D" w:rsidRPr="001456F9">
              <w:rPr>
                <w:rFonts w:asciiTheme="minorEastAsia" w:eastAsiaTheme="minorEastAsia" w:hAnsiTheme="minorEastAsia" w:hint="eastAsia"/>
                <w:color w:val="000000"/>
              </w:rPr>
              <w:t>，車程約</w:t>
            </w:r>
            <w:r w:rsidR="00751C7D" w:rsidRPr="001456F9">
              <w:rPr>
                <w:rFonts w:asciiTheme="minorEastAsia" w:eastAsiaTheme="minorEastAsia" w:hAnsiTheme="minorEastAsia"/>
                <w:color w:val="000000"/>
              </w:rPr>
              <w:t>5-6</w:t>
            </w:r>
            <w:r w:rsidR="00751C7D" w:rsidRPr="001456F9">
              <w:rPr>
                <w:rFonts w:asciiTheme="minorEastAsia" w:eastAsiaTheme="minorEastAsia" w:hAnsiTheme="minorEastAsia" w:hint="eastAsia"/>
                <w:color w:val="000000"/>
              </w:rPr>
              <w:t>個小時。</w:t>
            </w:r>
            <w:r w:rsidR="00B55EE4" w:rsidRPr="001456F9">
              <w:rPr>
                <w:rFonts w:asciiTheme="minorEastAsia" w:eastAsiaTheme="minorEastAsia" w:hAnsiTheme="minorEastAsia"/>
                <w:color w:val="000000"/>
              </w:rPr>
              <w:br/>
            </w:r>
          </w:p>
          <w:p w14:paraId="2373BE57" w14:textId="77777777" w:rsidR="00803F53" w:rsidRPr="001456F9" w:rsidRDefault="00803F53"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r w:rsidRPr="001456F9">
              <w:rPr>
                <w:rFonts w:asciiTheme="minorEastAsia" w:eastAsiaTheme="minorEastAsia" w:hAnsiTheme="minorEastAsia" w:hint="eastAsia"/>
                <w:b/>
                <w:bCs/>
                <w:color w:val="000000"/>
              </w:rPr>
              <w:t>◎</w:t>
            </w:r>
            <w:r w:rsidR="008C14AC" w:rsidRPr="001456F9">
              <w:rPr>
                <w:rFonts w:asciiTheme="minorEastAsia" w:eastAsiaTheme="minorEastAsia" w:hAnsiTheme="minorEastAsia" w:hint="eastAsia"/>
                <w:b/>
                <w:bCs/>
                <w:color w:val="000000"/>
              </w:rPr>
              <w:t>【</w:t>
            </w:r>
            <w:r w:rsidRPr="001456F9">
              <w:rPr>
                <w:rFonts w:asciiTheme="minorEastAsia" w:eastAsiaTheme="minorEastAsia" w:hAnsiTheme="minorEastAsia" w:hint="eastAsia"/>
                <w:b/>
                <w:bCs/>
                <w:color w:val="000000"/>
              </w:rPr>
              <w:t>班乃島</w:t>
            </w:r>
            <w:r w:rsidR="00BB1DA5" w:rsidRPr="001456F9">
              <w:rPr>
                <w:rFonts w:asciiTheme="minorEastAsia" w:eastAsiaTheme="minorEastAsia" w:hAnsiTheme="minorEastAsia" w:hint="eastAsia"/>
                <w:b/>
                <w:bCs/>
                <w:color w:val="000000"/>
              </w:rPr>
              <w:t>Panay</w:t>
            </w:r>
            <w:r w:rsidR="008C14AC" w:rsidRPr="001456F9">
              <w:rPr>
                <w:rFonts w:asciiTheme="minorEastAsia" w:eastAsiaTheme="minorEastAsia" w:hAnsiTheme="minorEastAsia" w:hint="eastAsia"/>
                <w:b/>
                <w:bCs/>
                <w:color w:val="000000"/>
              </w:rPr>
              <w:t>】：</w:t>
            </w:r>
            <w:r w:rsidRPr="001456F9">
              <w:rPr>
                <w:rFonts w:asciiTheme="minorEastAsia" w:eastAsiaTheme="minorEastAsia" w:hAnsiTheme="minorEastAsia" w:hint="eastAsia"/>
                <w:color w:val="000000"/>
              </w:rPr>
              <w:t>菲律賓第六大島，人口第四多的島嶼，總土地面積為 12,011 平方公里（ 4,637 平方英里），根據 2020 年人口普查，總人口為 4,542,926 人。班乃島佔全國總人口的 4.4%。[ 5伊洛伊洛市是其最大的定居點，根據 2020 年人口普查，總人口為 457,626 人。</w:t>
            </w:r>
          </w:p>
          <w:p w14:paraId="2373BE58" w14:textId="77777777" w:rsidR="001D5EBE" w:rsidRPr="001456F9" w:rsidRDefault="001D5EBE"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p>
          <w:p w14:paraId="2373BE59" w14:textId="2F825BF4" w:rsidR="00803F53" w:rsidRPr="001456F9" w:rsidRDefault="001519DC"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r>
              <w:rPr>
                <w:rFonts w:asciiTheme="minorEastAsia" w:eastAsiaTheme="minorEastAsia" w:hAnsiTheme="minorEastAsia" w:hint="eastAsia"/>
                <w:color w:val="000000"/>
              </w:rPr>
              <w:t xml:space="preserve">  </w:t>
            </w:r>
            <w:r w:rsidR="00803F53" w:rsidRPr="001456F9">
              <w:rPr>
                <w:rFonts w:asciiTheme="minorEastAsia" w:eastAsiaTheme="minorEastAsia" w:hAnsiTheme="minorEastAsia" w:hint="eastAsia"/>
                <w:color w:val="000000"/>
              </w:rPr>
              <w:t>班乃島是位於維薩亞斯群島西部的一個三角形島嶼，長約 160 公里（99 英里）。它分為四個省：阿克蘭省、安蒂克省、卡皮茲省和伊洛伊洛省，均位於西維薩亞斯 地區。吉馬拉斯島嶼省位於中東南沿海，隔著吉馬拉斯海峽與民都洛島東南和內格羅斯島西北相望。北部和東北部是錫布延海、金托托洛海峽以及朗布隆省和馬斯巴特省；西部和西南部是蘇祿海和巴拉望群島，南部是班乃灣。班乃島是維薩亞斯群島中唯一一個省名不與其島嶼相同的主島。</w:t>
            </w:r>
          </w:p>
          <w:p w14:paraId="2373BE5A" w14:textId="77777777" w:rsidR="001D5EBE" w:rsidRPr="001456F9" w:rsidRDefault="001D5EBE"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p>
          <w:p w14:paraId="2373BE5B" w14:textId="2284E636" w:rsidR="00497D3A" w:rsidRPr="001456F9" w:rsidRDefault="001519DC"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r>
              <w:rPr>
                <w:rFonts w:asciiTheme="minorEastAsia" w:eastAsiaTheme="minorEastAsia" w:hAnsiTheme="minorEastAsia" w:hint="eastAsia"/>
                <w:color w:val="000000"/>
              </w:rPr>
              <w:t xml:space="preserve">   </w:t>
            </w:r>
            <w:r w:rsidR="00803F53" w:rsidRPr="001456F9">
              <w:rPr>
                <w:rFonts w:asciiTheme="minorEastAsia" w:eastAsiaTheme="minorEastAsia" w:hAnsiTheme="minorEastAsia" w:hint="eastAsia"/>
                <w:color w:val="000000"/>
              </w:rPr>
              <w:t>班乃島被中央班乃山脈一分為二，中央山脈是島上最長的山脈。島上河流眾多，</w:t>
            </w:r>
            <w:r w:rsidR="00803F53" w:rsidRPr="001456F9">
              <w:rPr>
                <w:rFonts w:ascii="Times New Roman" w:eastAsiaTheme="minorEastAsia" w:hAnsi="Times New Roman" w:cs="Times New Roman"/>
                <w:color w:val="000000"/>
              </w:rPr>
              <w:t>​​</w:t>
            </w:r>
            <w:r w:rsidR="00803F53" w:rsidRPr="001456F9">
              <w:rPr>
                <w:rFonts w:asciiTheme="minorEastAsia" w:eastAsiaTheme="minorEastAsia" w:hAnsiTheme="minorEastAsia" w:hint="eastAsia"/>
                <w:color w:val="000000"/>
              </w:rPr>
              <w:t>最長的是班乃河，全長</w:t>
            </w:r>
            <w:r w:rsidR="00803F53" w:rsidRPr="001456F9">
              <w:rPr>
                <w:rFonts w:asciiTheme="minorEastAsia" w:eastAsiaTheme="minorEastAsia" w:hAnsiTheme="minorEastAsia"/>
                <w:color w:val="000000"/>
              </w:rPr>
              <w:t>168</w:t>
            </w:r>
            <w:r w:rsidR="00803F53" w:rsidRPr="001456F9">
              <w:rPr>
                <w:rFonts w:asciiTheme="minorEastAsia" w:eastAsiaTheme="minorEastAsia" w:hAnsiTheme="minorEastAsia" w:hint="eastAsia"/>
                <w:color w:val="000000"/>
              </w:rPr>
              <w:t>公里（</w:t>
            </w:r>
            <w:r w:rsidR="00803F53" w:rsidRPr="001456F9">
              <w:rPr>
                <w:rFonts w:asciiTheme="minorEastAsia" w:eastAsiaTheme="minorEastAsia" w:hAnsiTheme="minorEastAsia"/>
                <w:color w:val="000000"/>
              </w:rPr>
              <w:t>104</w:t>
            </w:r>
            <w:r w:rsidR="00803F53" w:rsidRPr="001456F9">
              <w:rPr>
                <w:rFonts w:asciiTheme="minorEastAsia" w:eastAsiaTheme="minorEastAsia" w:hAnsiTheme="minorEastAsia" w:hint="eastAsia"/>
                <w:color w:val="000000"/>
              </w:rPr>
              <w:t>英里），其次是賈勞爾河、阿克蘭河、西巴隆河、伊洛伊洛河和布岡河。休眠</w:t>
            </w:r>
            <w:r w:rsidR="00803F53" w:rsidRPr="001456F9">
              <w:rPr>
                <w:rFonts w:asciiTheme="minorEastAsia" w:eastAsiaTheme="minorEastAsia" w:hAnsiTheme="minorEastAsia"/>
                <w:color w:val="000000"/>
              </w:rPr>
              <w:t xml:space="preserve"> </w:t>
            </w:r>
            <w:r w:rsidR="00803F53" w:rsidRPr="001456F9">
              <w:rPr>
                <w:rFonts w:asciiTheme="minorEastAsia" w:eastAsiaTheme="minorEastAsia" w:hAnsiTheme="minorEastAsia" w:hint="eastAsia"/>
                <w:color w:val="000000"/>
              </w:rPr>
              <w:t>山馬加阿斯（位於安蒂克省庫拉西）海拔約</w:t>
            </w:r>
            <w:r w:rsidR="00803F53" w:rsidRPr="001456F9">
              <w:rPr>
                <w:rFonts w:asciiTheme="minorEastAsia" w:eastAsiaTheme="minorEastAsia" w:hAnsiTheme="minorEastAsia"/>
                <w:color w:val="000000"/>
              </w:rPr>
              <w:t>2,117</w:t>
            </w:r>
            <w:r w:rsidR="00803F53" w:rsidRPr="001456F9">
              <w:rPr>
                <w:rFonts w:asciiTheme="minorEastAsia" w:eastAsiaTheme="minorEastAsia" w:hAnsiTheme="minorEastAsia" w:hint="eastAsia"/>
                <w:color w:val="000000"/>
              </w:rPr>
              <w:t>公尺（</w:t>
            </w:r>
            <w:r w:rsidR="00803F53" w:rsidRPr="001456F9">
              <w:rPr>
                <w:rFonts w:asciiTheme="minorEastAsia" w:eastAsiaTheme="minorEastAsia" w:hAnsiTheme="minorEastAsia"/>
                <w:color w:val="000000"/>
              </w:rPr>
              <w:t>6,946</w:t>
            </w:r>
            <w:r w:rsidR="00803F53" w:rsidRPr="001456F9">
              <w:rPr>
                <w:rFonts w:asciiTheme="minorEastAsia" w:eastAsiaTheme="minorEastAsia" w:hAnsiTheme="minorEastAsia" w:hint="eastAsia"/>
                <w:color w:val="000000"/>
              </w:rPr>
              <w:t>英尺），是島上的最高點</w:t>
            </w:r>
            <w:r w:rsidR="00803F53" w:rsidRPr="001456F9">
              <w:rPr>
                <w:rFonts w:asciiTheme="minorEastAsia" w:eastAsiaTheme="minorEastAsia" w:hAnsiTheme="minorEastAsia"/>
                <w:color w:val="000000"/>
              </w:rPr>
              <w:t xml:space="preserve">[ 2 ] </w:t>
            </w:r>
            <w:r w:rsidR="00803F53" w:rsidRPr="001456F9">
              <w:rPr>
                <w:rFonts w:asciiTheme="minorEastAsia" w:eastAsiaTheme="minorEastAsia" w:hAnsiTheme="minorEastAsia" w:hint="eastAsia"/>
                <w:color w:val="000000"/>
              </w:rPr>
              <w:t>，其次是南圖德山（位於安蒂克省巴爾巴扎和卡皮茲省賈米丹之間），海拔</w:t>
            </w:r>
            <w:r w:rsidR="00803F53" w:rsidRPr="001456F9">
              <w:rPr>
                <w:rFonts w:asciiTheme="minorEastAsia" w:eastAsiaTheme="minorEastAsia" w:hAnsiTheme="minorEastAsia"/>
                <w:color w:val="000000"/>
              </w:rPr>
              <w:t>2,073</w:t>
            </w:r>
            <w:r w:rsidR="00803F53" w:rsidRPr="001456F9">
              <w:rPr>
                <w:rFonts w:asciiTheme="minorEastAsia" w:eastAsiaTheme="minorEastAsia" w:hAnsiTheme="minorEastAsia" w:hint="eastAsia"/>
                <w:color w:val="000000"/>
              </w:rPr>
              <w:t>公尺（</w:t>
            </w:r>
            <w:r w:rsidR="00803F53" w:rsidRPr="001456F9">
              <w:rPr>
                <w:rFonts w:asciiTheme="minorEastAsia" w:eastAsiaTheme="minorEastAsia" w:hAnsiTheme="minorEastAsia"/>
                <w:color w:val="000000"/>
              </w:rPr>
              <w:t>6,801</w:t>
            </w:r>
            <w:r w:rsidR="00803F53" w:rsidRPr="001456F9">
              <w:rPr>
                <w:rFonts w:asciiTheme="minorEastAsia" w:eastAsiaTheme="minorEastAsia" w:hAnsiTheme="minorEastAsia" w:hint="eastAsia"/>
                <w:color w:val="000000"/>
              </w:rPr>
              <w:t xml:space="preserve">英尺）。該島以多艘美國海軍艦艇的名字命名，其中包括1937 年在帕奈號事件中被日本擊沉的帕奈號驅逐艦  </w:t>
            </w:r>
          </w:p>
          <w:p w14:paraId="2373BE5C" w14:textId="77777777" w:rsidR="00803F53" w:rsidRPr="001456F9" w:rsidRDefault="00B55EE4"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r w:rsidRPr="001456F9">
              <w:rPr>
                <w:rFonts w:asciiTheme="minorEastAsia" w:eastAsiaTheme="minorEastAsia" w:hAnsiTheme="minorEastAsia"/>
                <w:color w:val="000000"/>
              </w:rPr>
              <w:br/>
            </w:r>
            <w:r w:rsidRPr="001456F9">
              <w:rPr>
                <w:rFonts w:asciiTheme="minorEastAsia" w:eastAsiaTheme="minorEastAsia" w:hAnsiTheme="minorEastAsia" w:hint="eastAsia"/>
                <w:b/>
                <w:bCs/>
                <w:color w:val="000000"/>
              </w:rPr>
              <w:t>◎【羅哈斯Roxas City】:</w:t>
            </w:r>
            <w:r w:rsidR="00D27F9A" w:rsidRPr="001456F9">
              <w:rPr>
                <w:rFonts w:asciiTheme="minorEastAsia" w:eastAsiaTheme="minorEastAsia" w:hAnsiTheme="minorEastAsia" w:hint="eastAsia"/>
                <w:b/>
                <w:bCs/>
                <w:color w:val="000000"/>
              </w:rPr>
              <w:t xml:space="preserve"> </w:t>
            </w:r>
            <w:r w:rsidR="00FF744F" w:rsidRPr="001456F9">
              <w:rPr>
                <w:rFonts w:asciiTheme="minorEastAsia" w:eastAsiaTheme="minorEastAsia" w:hAnsiTheme="minorEastAsia" w:hint="eastAsia"/>
                <w:color w:val="000000"/>
              </w:rPr>
              <w:t>菲律賓</w:t>
            </w:r>
            <w:r w:rsidR="00D27F9A" w:rsidRPr="001456F9">
              <w:rPr>
                <w:rFonts w:asciiTheme="minorEastAsia" w:eastAsiaTheme="minorEastAsia" w:hAnsiTheme="minorEastAsia" w:hint="eastAsia"/>
                <w:color w:val="000000"/>
              </w:rPr>
              <w:t>班乃島卡皮茲</w:t>
            </w:r>
            <w:r w:rsidR="00FF744F" w:rsidRPr="001456F9">
              <w:rPr>
                <w:rFonts w:asciiTheme="minorEastAsia" w:eastAsiaTheme="minorEastAsia" w:hAnsiTheme="minorEastAsia" w:hint="eastAsia"/>
                <w:color w:val="000000"/>
              </w:rPr>
              <w:t>省的首府。根據</w:t>
            </w:r>
            <w:r w:rsidR="00FF744F" w:rsidRPr="001456F9">
              <w:rPr>
                <w:rFonts w:asciiTheme="minorEastAsia" w:eastAsiaTheme="minorEastAsia" w:hAnsiTheme="minorEastAsia"/>
                <w:color w:val="000000"/>
              </w:rPr>
              <w:t>2020</w:t>
            </w:r>
            <w:r w:rsidR="00FF744F" w:rsidRPr="001456F9">
              <w:rPr>
                <w:rFonts w:asciiTheme="minorEastAsia" w:eastAsiaTheme="minorEastAsia" w:hAnsiTheme="minorEastAsia" w:hint="eastAsia"/>
                <w:color w:val="000000"/>
              </w:rPr>
              <w:t>年人口普查，其人口為</w:t>
            </w:r>
            <w:r w:rsidR="00FF744F" w:rsidRPr="001456F9">
              <w:rPr>
                <w:rFonts w:asciiTheme="minorEastAsia" w:eastAsiaTheme="minorEastAsia" w:hAnsiTheme="minorEastAsia"/>
                <w:color w:val="000000"/>
              </w:rPr>
              <w:t>179,292</w:t>
            </w:r>
            <w:r w:rsidR="00FF744F" w:rsidRPr="001456F9">
              <w:rPr>
                <w:rFonts w:asciiTheme="minorEastAsia" w:eastAsiaTheme="minorEastAsia" w:hAnsiTheme="minorEastAsia" w:hint="eastAsia"/>
                <w:color w:val="000000"/>
              </w:rPr>
              <w:t>人，是卡皮茲人口最多的城市，僅次於伊洛伊洛市。最初被稱為卡皮</w:t>
            </w:r>
            <w:r w:rsidR="005D2C1A" w:rsidRPr="001456F9">
              <w:rPr>
                <w:rFonts w:asciiTheme="minorEastAsia" w:eastAsiaTheme="minorEastAsia" w:hAnsiTheme="minorEastAsia" w:hint="eastAsia"/>
                <w:color w:val="000000"/>
              </w:rPr>
              <w:t>茲</w:t>
            </w:r>
            <w:r w:rsidR="00FF744F" w:rsidRPr="001456F9">
              <w:rPr>
                <w:rFonts w:asciiTheme="minorEastAsia" w:eastAsiaTheme="minorEastAsia" w:hAnsiTheme="minorEastAsia" w:hint="eastAsia"/>
                <w:color w:val="000000"/>
              </w:rPr>
              <w:t>市（該省的名字由此而來），該地區於 1951 年 5 月 12 日成為特許城市，並更名以紀念菲律賓第四任總統、獨立的後美屬菲律賓第三共和國第一任總統曼努埃爾·阿庫尼亞·羅哈斯。羅哈斯市是班乃島北部教育、貿易、經濟活動和物流的中心。豐富的海洋生物使羅哈斯市被稱為「菲律賓海鮮之都」。</w:t>
            </w:r>
          </w:p>
          <w:p w14:paraId="2373BE5D" w14:textId="77777777" w:rsidR="006B5B9A" w:rsidRPr="001456F9" w:rsidRDefault="006B5B9A"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p>
          <w:p w14:paraId="2373BE5E" w14:textId="77777777" w:rsidR="00803F53" w:rsidRPr="001456F9" w:rsidRDefault="00803F53" w:rsidP="001456F9">
            <w:pPr>
              <w:pStyle w:val="Web"/>
              <w:shd w:val="clear" w:color="auto" w:fill="FFFFFF"/>
              <w:spacing w:before="0" w:beforeAutospacing="0" w:after="0" w:afterAutospacing="0" w:line="360" w:lineRule="exact"/>
              <w:rPr>
                <w:rFonts w:asciiTheme="minorEastAsia" w:eastAsiaTheme="minorEastAsia" w:hAnsiTheme="minorEastAsia"/>
                <w:color w:val="000000"/>
              </w:rPr>
            </w:pPr>
            <w:r w:rsidRPr="001456F9">
              <w:rPr>
                <w:rFonts w:asciiTheme="minorEastAsia" w:eastAsiaTheme="minorEastAsia" w:hAnsiTheme="minorEastAsia" w:hint="eastAsia"/>
                <w:b/>
                <w:bCs/>
                <w:color w:val="000000"/>
              </w:rPr>
              <w:t>☆【聖莫尼卡教區教堂</w:t>
            </w:r>
            <w:r w:rsidRPr="001456F9">
              <w:rPr>
                <w:rFonts w:asciiTheme="minorEastAsia" w:eastAsiaTheme="minorEastAsia" w:hAnsiTheme="minorEastAsia"/>
                <w:b/>
                <w:bCs/>
                <w:color w:val="000000"/>
              </w:rPr>
              <w:t>Santa Monica Parish -</w:t>
            </w:r>
            <w:r w:rsidRPr="001456F9">
              <w:rPr>
                <w:rFonts w:asciiTheme="minorEastAsia" w:eastAsiaTheme="minorEastAsia" w:hAnsiTheme="minorEastAsia" w:hint="eastAsia"/>
                <w:b/>
                <w:bCs/>
                <w:color w:val="000000"/>
              </w:rPr>
              <w:t>】</w:t>
            </w:r>
            <w:r w:rsidRPr="001456F9">
              <w:rPr>
                <w:rFonts w:asciiTheme="minorEastAsia" w:eastAsiaTheme="minorEastAsia" w:hAnsiTheme="minorEastAsia" w:hint="eastAsia"/>
                <w:color w:val="000000"/>
              </w:rPr>
              <w:t>俗稱班乃教堂</w:t>
            </w:r>
            <w:r w:rsidR="00393FA7" w:rsidRPr="001456F9">
              <w:rPr>
                <w:rFonts w:asciiTheme="minorEastAsia" w:eastAsiaTheme="minorEastAsia" w:hAnsiTheme="minorEastAsia" w:hint="eastAsia"/>
                <w:color w:val="000000"/>
              </w:rPr>
              <w:t>，</w:t>
            </w:r>
            <w:r w:rsidRPr="001456F9">
              <w:rPr>
                <w:rFonts w:asciiTheme="minorEastAsia" w:eastAsiaTheme="minorEastAsia" w:hAnsiTheme="minorEastAsia" w:hint="eastAsia"/>
                <w:color w:val="000000"/>
              </w:rPr>
              <w:t>是菲律賓班乃島卡皮茲省班乃鎮的一座歷史悠久的羅馬</w:t>
            </w:r>
            <w:r w:rsidRPr="001456F9">
              <w:rPr>
                <w:rFonts w:asciiTheme="minorEastAsia" w:eastAsiaTheme="minorEastAsia" w:hAnsiTheme="minorEastAsia"/>
                <w:color w:val="000000"/>
              </w:rPr>
              <w:t xml:space="preserve"> </w:t>
            </w:r>
            <w:r w:rsidRPr="001456F9">
              <w:rPr>
                <w:rFonts w:asciiTheme="minorEastAsia" w:eastAsiaTheme="minorEastAsia" w:hAnsiTheme="minorEastAsia" w:hint="eastAsia"/>
                <w:color w:val="000000"/>
              </w:rPr>
              <w:t>天主教堂。它屬於卡皮茲總教區的管轄範圍。它建於</w:t>
            </w:r>
            <w:r w:rsidRPr="001456F9">
              <w:rPr>
                <w:rFonts w:asciiTheme="minorEastAsia" w:eastAsiaTheme="minorEastAsia" w:hAnsiTheme="minorEastAsia"/>
                <w:color w:val="000000"/>
              </w:rPr>
              <w:t xml:space="preserve"> 1884 </w:t>
            </w:r>
            <w:r w:rsidRPr="001456F9">
              <w:rPr>
                <w:rFonts w:asciiTheme="minorEastAsia" w:eastAsiaTheme="minorEastAsia" w:hAnsiTheme="minorEastAsia" w:hint="eastAsia"/>
                <w:color w:val="000000"/>
              </w:rPr>
              <w:t>年，原址是一座早期教堂，由米格爾·穆爾吉亞於</w:t>
            </w:r>
            <w:r w:rsidRPr="001456F9">
              <w:rPr>
                <w:rFonts w:asciiTheme="minorEastAsia" w:eastAsiaTheme="minorEastAsia" w:hAnsiTheme="minorEastAsia"/>
                <w:color w:val="000000"/>
              </w:rPr>
              <w:t xml:space="preserve"> 1774 </w:t>
            </w:r>
            <w:r w:rsidRPr="001456F9">
              <w:rPr>
                <w:rFonts w:asciiTheme="minorEastAsia" w:eastAsiaTheme="minorEastAsia" w:hAnsiTheme="minorEastAsia" w:hint="eastAsia"/>
                <w:color w:val="000000"/>
              </w:rPr>
              <w:t>年建造，但在</w:t>
            </w:r>
            <w:r w:rsidRPr="001456F9">
              <w:rPr>
                <w:rFonts w:asciiTheme="minorEastAsia" w:eastAsiaTheme="minorEastAsia" w:hAnsiTheme="minorEastAsia"/>
                <w:color w:val="000000"/>
              </w:rPr>
              <w:t xml:space="preserve">1875 </w:t>
            </w:r>
            <w:r w:rsidRPr="001456F9">
              <w:rPr>
                <w:rFonts w:asciiTheme="minorEastAsia" w:eastAsiaTheme="minorEastAsia" w:hAnsiTheme="minorEastAsia" w:hint="eastAsia"/>
                <w:color w:val="000000"/>
              </w:rPr>
              <w:t>年</w:t>
            </w:r>
            <w:r w:rsidRPr="001456F9">
              <w:rPr>
                <w:rFonts w:asciiTheme="minorEastAsia" w:eastAsiaTheme="minorEastAsia" w:hAnsiTheme="minorEastAsia"/>
                <w:color w:val="000000"/>
              </w:rPr>
              <w:t xml:space="preserve"> 1 </w:t>
            </w:r>
            <w:r w:rsidRPr="001456F9">
              <w:rPr>
                <w:rFonts w:asciiTheme="minorEastAsia" w:eastAsiaTheme="minorEastAsia" w:hAnsiTheme="minorEastAsia" w:hint="eastAsia"/>
                <w:color w:val="000000"/>
              </w:rPr>
              <w:t>月</w:t>
            </w:r>
            <w:r w:rsidRPr="001456F9">
              <w:rPr>
                <w:rFonts w:asciiTheme="minorEastAsia" w:eastAsiaTheme="minorEastAsia" w:hAnsiTheme="minorEastAsia"/>
                <w:color w:val="000000"/>
              </w:rPr>
              <w:t xml:space="preserve"> 17 </w:t>
            </w:r>
            <w:r w:rsidRPr="001456F9">
              <w:rPr>
                <w:rFonts w:asciiTheme="minorEastAsia" w:eastAsiaTheme="minorEastAsia" w:hAnsiTheme="minorEastAsia" w:hint="eastAsia"/>
                <w:color w:val="000000"/>
              </w:rPr>
              <w:t>日的颱風中嚴重受損。</w:t>
            </w:r>
            <w:r w:rsidRPr="001456F9">
              <w:rPr>
                <w:rFonts w:asciiTheme="minorEastAsia" w:eastAsiaTheme="minorEastAsia" w:hAnsiTheme="minorEastAsia"/>
                <w:color w:val="000000"/>
              </w:rPr>
              <w:t xml:space="preserve"> </w:t>
            </w:r>
            <w:r w:rsidRPr="001456F9">
              <w:rPr>
                <w:rFonts w:ascii="Times New Roman" w:eastAsiaTheme="minorEastAsia" w:hAnsi="Times New Roman" w:cs="Times New Roman"/>
                <w:color w:val="000000"/>
              </w:rPr>
              <w:t> </w:t>
            </w:r>
            <w:r w:rsidRPr="001456F9">
              <w:rPr>
                <w:rFonts w:asciiTheme="minorEastAsia" w:eastAsiaTheme="minorEastAsia" w:hAnsiTheme="minorEastAsia" w:hint="eastAsia"/>
                <w:color w:val="000000"/>
              </w:rPr>
              <w:t>教堂由珊瑚塊建成，長約</w:t>
            </w:r>
            <w:r w:rsidRPr="001456F9">
              <w:rPr>
                <w:rFonts w:asciiTheme="minorEastAsia" w:eastAsiaTheme="minorEastAsia" w:hAnsiTheme="minorEastAsia"/>
                <w:color w:val="000000"/>
              </w:rPr>
              <w:t xml:space="preserve"> 70 </w:t>
            </w:r>
            <w:r w:rsidRPr="001456F9">
              <w:rPr>
                <w:rFonts w:asciiTheme="minorEastAsia" w:eastAsiaTheme="minorEastAsia" w:hAnsiTheme="minorEastAsia" w:hint="eastAsia"/>
                <w:color w:val="000000"/>
              </w:rPr>
              <w:t>米，寬</w:t>
            </w:r>
            <w:r w:rsidRPr="001456F9">
              <w:rPr>
                <w:rFonts w:asciiTheme="minorEastAsia" w:eastAsiaTheme="minorEastAsia" w:hAnsiTheme="minorEastAsia"/>
                <w:color w:val="000000"/>
              </w:rPr>
              <w:t xml:space="preserve"> 25 </w:t>
            </w:r>
            <w:r w:rsidRPr="001456F9">
              <w:rPr>
                <w:rFonts w:asciiTheme="minorEastAsia" w:eastAsiaTheme="minorEastAsia" w:hAnsiTheme="minorEastAsia" w:hint="eastAsia"/>
                <w:color w:val="000000"/>
              </w:rPr>
              <w:t>米，高</w:t>
            </w:r>
            <w:r w:rsidRPr="001456F9">
              <w:rPr>
                <w:rFonts w:asciiTheme="minorEastAsia" w:eastAsiaTheme="minorEastAsia" w:hAnsiTheme="minorEastAsia"/>
                <w:color w:val="000000"/>
              </w:rPr>
              <w:t xml:space="preserve"> 18 </w:t>
            </w:r>
            <w:r w:rsidRPr="001456F9">
              <w:rPr>
                <w:rFonts w:asciiTheme="minorEastAsia" w:eastAsiaTheme="minorEastAsia" w:hAnsiTheme="minorEastAsia" w:hint="eastAsia"/>
                <w:color w:val="000000"/>
              </w:rPr>
              <w:t>米；牆壁厚約</w:t>
            </w:r>
            <w:r w:rsidRPr="001456F9">
              <w:rPr>
                <w:rFonts w:asciiTheme="minorEastAsia" w:eastAsiaTheme="minorEastAsia" w:hAnsiTheme="minorEastAsia"/>
                <w:color w:val="000000"/>
              </w:rPr>
              <w:t xml:space="preserve"> 3 </w:t>
            </w:r>
            <w:r w:rsidRPr="001456F9">
              <w:rPr>
                <w:rFonts w:asciiTheme="minorEastAsia" w:eastAsiaTheme="minorEastAsia" w:hAnsiTheme="minorEastAsia" w:hint="eastAsia"/>
                <w:color w:val="000000"/>
              </w:rPr>
              <w:t>米。教堂裡有一口異常巨大的鐘，是全國最大的鐘。卡皮茲鎮還擁有亞洲最大的「教堂」鐘。這口鐘由胡安·雷納於1884年左右鑄造，鑄造材料是鎮上居民捐贈的幾袋硬幣；重達10多噸。1997 年，菲律賓國家歷史委員會宣布該教堂為國家歷史地標</w:t>
            </w:r>
          </w:p>
          <w:p w14:paraId="2373BE5F" w14:textId="77777777" w:rsidR="00393FA7" w:rsidRPr="001456F9" w:rsidRDefault="00393FA7" w:rsidP="001456F9">
            <w:pPr>
              <w:pStyle w:val="Web"/>
              <w:shd w:val="clear" w:color="auto" w:fill="FFFFFF"/>
              <w:spacing w:before="0" w:beforeAutospacing="0" w:after="0" w:afterAutospacing="0" w:line="360" w:lineRule="exact"/>
              <w:rPr>
                <w:rFonts w:asciiTheme="minorEastAsia" w:eastAsiaTheme="minorEastAsia" w:hAnsiTheme="minorEastAsia" w:cs="Arial"/>
                <w:color w:val="202122"/>
              </w:rPr>
            </w:pPr>
          </w:p>
          <w:p w14:paraId="2373BE60" w14:textId="77777777" w:rsidR="00586721" w:rsidRPr="001456F9" w:rsidRDefault="00586721" w:rsidP="001456F9">
            <w:pPr>
              <w:pStyle w:val="Web"/>
              <w:shd w:val="clear" w:color="auto" w:fill="FFFFFF"/>
              <w:spacing w:before="0" w:beforeAutospacing="0" w:after="0" w:afterAutospacing="0" w:line="360" w:lineRule="exact"/>
              <w:rPr>
                <w:rFonts w:asciiTheme="minorEastAsia" w:eastAsiaTheme="minorEastAsia" w:hAnsiTheme="minorEastAsia" w:cs="Arial"/>
                <w:color w:val="202122"/>
              </w:rPr>
            </w:pPr>
          </w:p>
          <w:p w14:paraId="2373BE61" w14:textId="77777777" w:rsidR="00586721" w:rsidRPr="001456F9" w:rsidRDefault="00586721" w:rsidP="001456F9">
            <w:pPr>
              <w:pStyle w:val="Web"/>
              <w:shd w:val="clear" w:color="auto" w:fill="FFFFFF"/>
              <w:spacing w:before="0" w:beforeAutospacing="0" w:after="0" w:afterAutospacing="0" w:line="360" w:lineRule="exact"/>
              <w:rPr>
                <w:rFonts w:asciiTheme="minorEastAsia" w:eastAsiaTheme="minorEastAsia" w:hAnsiTheme="minorEastAsia" w:cs="Arial"/>
                <w:color w:val="202122"/>
              </w:rPr>
            </w:pPr>
          </w:p>
          <w:p w14:paraId="2373BE62" w14:textId="77777777" w:rsidR="00586721" w:rsidRDefault="00586721" w:rsidP="001456F9">
            <w:pPr>
              <w:pStyle w:val="Web"/>
              <w:shd w:val="clear" w:color="auto" w:fill="FFFFFF"/>
              <w:spacing w:before="0" w:beforeAutospacing="0" w:after="0" w:afterAutospacing="0" w:line="360" w:lineRule="exact"/>
              <w:rPr>
                <w:rFonts w:asciiTheme="minorEastAsia" w:eastAsiaTheme="minorEastAsia" w:hAnsiTheme="minorEastAsia" w:cs="Arial"/>
                <w:color w:val="202122"/>
              </w:rPr>
            </w:pPr>
          </w:p>
          <w:p w14:paraId="44FC1E35" w14:textId="77777777" w:rsidR="008E4240" w:rsidRPr="001456F9" w:rsidRDefault="008E4240" w:rsidP="001456F9">
            <w:pPr>
              <w:pStyle w:val="Web"/>
              <w:shd w:val="clear" w:color="auto" w:fill="FFFFFF"/>
              <w:spacing w:before="0" w:beforeAutospacing="0" w:after="0" w:afterAutospacing="0" w:line="360" w:lineRule="exact"/>
              <w:rPr>
                <w:rFonts w:asciiTheme="minorEastAsia" w:eastAsiaTheme="minorEastAsia" w:hAnsiTheme="minorEastAsia" w:cs="Arial"/>
                <w:color w:val="202122"/>
              </w:rPr>
            </w:pPr>
          </w:p>
          <w:p w14:paraId="2373BE63" w14:textId="77777777" w:rsidR="00751C7D" w:rsidRPr="001456F9" w:rsidRDefault="00B55EE4" w:rsidP="001456F9">
            <w:pPr>
              <w:spacing w:line="360" w:lineRule="exact"/>
              <w:rPr>
                <w:rFonts w:asciiTheme="minorEastAsia" w:eastAsiaTheme="minorEastAsia" w:hAnsiTheme="minorEastAsia"/>
                <w:color w:val="222222"/>
              </w:rPr>
            </w:pPr>
            <w:r w:rsidRPr="001456F9">
              <w:rPr>
                <w:rFonts w:asciiTheme="minorEastAsia" w:eastAsiaTheme="minorEastAsia" w:hAnsiTheme="minorEastAsia" w:hint="eastAsia"/>
                <w:b/>
              </w:rPr>
              <w:lastRenderedPageBreak/>
              <w:t>◎</w:t>
            </w:r>
            <w:r w:rsidR="00751C7D" w:rsidRPr="001456F9">
              <w:rPr>
                <w:rFonts w:asciiTheme="minorEastAsia" w:eastAsiaTheme="minorEastAsia" w:hAnsiTheme="minorEastAsia" w:hint="eastAsia"/>
                <w:b/>
              </w:rPr>
              <w:t>【怡朗</w:t>
            </w:r>
            <w:r w:rsidR="005163F1" w:rsidRPr="001456F9">
              <w:rPr>
                <w:rFonts w:asciiTheme="minorEastAsia" w:eastAsiaTheme="minorEastAsia" w:hAnsiTheme="minorEastAsia" w:hint="eastAsia"/>
                <w:b/>
              </w:rPr>
              <w:t xml:space="preserve">(伊洛伊洛) </w:t>
            </w:r>
            <w:r w:rsidR="00751C7D" w:rsidRPr="001456F9">
              <w:rPr>
                <w:rFonts w:asciiTheme="minorEastAsia" w:eastAsiaTheme="minorEastAsia" w:hAnsiTheme="minorEastAsia"/>
                <w:b/>
                <w:color w:val="000000"/>
              </w:rPr>
              <w:t>Iloilo</w:t>
            </w:r>
            <w:r w:rsidR="00751C7D" w:rsidRPr="001456F9">
              <w:rPr>
                <w:rFonts w:asciiTheme="minorEastAsia" w:eastAsiaTheme="minorEastAsia" w:hAnsiTheme="minorEastAsia" w:hint="eastAsia"/>
                <w:b/>
              </w:rPr>
              <w:t>】：</w:t>
            </w:r>
            <w:r w:rsidR="00751C7D" w:rsidRPr="001456F9">
              <w:rPr>
                <w:rFonts w:asciiTheme="minorEastAsia" w:eastAsiaTheme="minorEastAsia" w:hAnsiTheme="minorEastAsia" w:hint="eastAsia"/>
                <w:color w:val="222222"/>
              </w:rPr>
              <w:t>位於菲律賓中部</w:t>
            </w:r>
            <w:r w:rsidR="005163F1" w:rsidRPr="001456F9">
              <w:rPr>
                <w:rFonts w:asciiTheme="minorEastAsia" w:eastAsiaTheme="minorEastAsia" w:hAnsiTheme="minorEastAsia" w:hint="eastAsia"/>
                <w:color w:val="222222"/>
              </w:rPr>
              <w:t>維薩亞</w:t>
            </w:r>
            <w:r w:rsidR="00751C7D" w:rsidRPr="001456F9">
              <w:rPr>
                <w:rFonts w:asciiTheme="minorEastAsia" w:eastAsiaTheme="minorEastAsia" w:hAnsiTheme="minorEastAsia" w:hint="eastAsia"/>
                <w:color w:val="222222"/>
              </w:rPr>
              <w:t>（</w:t>
            </w:r>
            <w:r w:rsidR="00AA1EC2" w:rsidRPr="001456F9">
              <w:rPr>
                <w:rFonts w:asciiTheme="minorEastAsia" w:eastAsiaTheme="minorEastAsia" w:hAnsiTheme="minorEastAsia"/>
                <w:color w:val="222222"/>
              </w:rPr>
              <w:t>Visayas</w:t>
            </w:r>
            <w:r w:rsidR="00751C7D" w:rsidRPr="001456F9">
              <w:rPr>
                <w:rFonts w:asciiTheme="minorEastAsia" w:eastAsiaTheme="minorEastAsia" w:hAnsiTheme="minorEastAsia" w:hint="eastAsia"/>
                <w:color w:val="222222"/>
              </w:rPr>
              <w:t>）群島的西側，它座落在班</w:t>
            </w:r>
            <w:r w:rsidR="005163F1" w:rsidRPr="001456F9">
              <w:rPr>
                <w:rFonts w:asciiTheme="minorEastAsia" w:eastAsiaTheme="minorEastAsia" w:hAnsiTheme="minorEastAsia" w:hint="eastAsia"/>
                <w:color w:val="222222"/>
              </w:rPr>
              <w:t>乃</w:t>
            </w:r>
            <w:r w:rsidR="00751C7D" w:rsidRPr="001456F9">
              <w:rPr>
                <w:rFonts w:asciiTheme="minorEastAsia" w:eastAsiaTheme="minorEastAsia" w:hAnsiTheme="minorEastAsia" w:hint="eastAsia"/>
                <w:color w:val="222222"/>
              </w:rPr>
              <w:t>島（</w:t>
            </w:r>
            <w:r w:rsidR="00AA1EC2" w:rsidRPr="001456F9">
              <w:rPr>
                <w:rFonts w:asciiTheme="minorEastAsia" w:eastAsiaTheme="minorEastAsia" w:hAnsiTheme="minorEastAsia"/>
                <w:color w:val="222222"/>
              </w:rPr>
              <w:t>Panay Island</w:t>
            </w:r>
            <w:r w:rsidR="00751C7D" w:rsidRPr="001456F9">
              <w:rPr>
                <w:rFonts w:asciiTheme="minorEastAsia" w:eastAsiaTheme="minorEastAsia" w:hAnsiTheme="minorEastAsia" w:hint="eastAsia"/>
                <w:color w:val="222222"/>
              </w:rPr>
              <w:t>）上的南部區域，宿霧島的西北面、西黑人島（</w:t>
            </w:r>
            <w:r w:rsidR="00AA1EC2" w:rsidRPr="001456F9">
              <w:rPr>
                <w:rFonts w:asciiTheme="minorEastAsia" w:eastAsiaTheme="minorEastAsia" w:hAnsiTheme="minorEastAsia"/>
                <w:color w:val="222222"/>
              </w:rPr>
              <w:t>Negros Occidental</w:t>
            </w:r>
            <w:r w:rsidR="00751C7D" w:rsidRPr="001456F9">
              <w:rPr>
                <w:rFonts w:asciiTheme="minorEastAsia" w:eastAsiaTheme="minorEastAsia" w:hAnsiTheme="minorEastAsia" w:hint="eastAsia"/>
                <w:color w:val="222222"/>
              </w:rPr>
              <w:t>）的正北方。它是菲律賓西</w:t>
            </w:r>
            <w:r w:rsidR="005927D2" w:rsidRPr="001456F9">
              <w:rPr>
                <w:rFonts w:asciiTheme="minorEastAsia" w:eastAsiaTheme="minorEastAsia" w:hAnsiTheme="minorEastAsia" w:hint="eastAsia"/>
                <w:color w:val="222222"/>
              </w:rPr>
              <w:t>維薩亞</w:t>
            </w:r>
            <w:r w:rsidR="00751C7D" w:rsidRPr="001456F9">
              <w:rPr>
                <w:rFonts w:asciiTheme="minorEastAsia" w:eastAsiaTheme="minorEastAsia" w:hAnsiTheme="minorEastAsia" w:hint="eastAsia"/>
                <w:color w:val="222222"/>
              </w:rPr>
              <w:t>地區的經濟中心與首府，也是菲律賓的大城市之一。</w:t>
            </w:r>
            <w:r w:rsidR="00751C7D" w:rsidRPr="001456F9">
              <w:rPr>
                <w:rFonts w:asciiTheme="minorEastAsia" w:eastAsiaTheme="minorEastAsia" w:hAnsiTheme="minorEastAsia" w:cs="Arial" w:hint="eastAsia"/>
                <w:color w:val="333333"/>
              </w:rPr>
              <w:t>面積</w:t>
            </w:r>
            <w:r w:rsidR="00751C7D" w:rsidRPr="001456F9">
              <w:rPr>
                <w:rFonts w:asciiTheme="minorEastAsia" w:eastAsiaTheme="minorEastAsia" w:hAnsiTheme="minorEastAsia" w:cs="Arial"/>
                <w:color w:val="333333"/>
              </w:rPr>
              <w:t>4663</w:t>
            </w:r>
            <w:r w:rsidR="00751C7D" w:rsidRPr="001456F9">
              <w:rPr>
                <w:rFonts w:asciiTheme="minorEastAsia" w:eastAsiaTheme="minorEastAsia" w:hAnsiTheme="minorEastAsia" w:cs="Arial" w:hint="eastAsia"/>
                <w:color w:val="333333"/>
              </w:rPr>
              <w:t>平方公里，人口</w:t>
            </w:r>
            <w:r w:rsidR="00751C7D" w:rsidRPr="001456F9">
              <w:rPr>
                <w:rFonts w:asciiTheme="minorEastAsia" w:eastAsiaTheme="minorEastAsia" w:hAnsiTheme="minorEastAsia" w:cs="Arial"/>
                <w:color w:val="333333"/>
              </w:rPr>
              <w:t>150</w:t>
            </w:r>
            <w:r w:rsidR="00751C7D" w:rsidRPr="001456F9">
              <w:rPr>
                <w:rFonts w:asciiTheme="minorEastAsia" w:eastAsiaTheme="minorEastAsia" w:hAnsiTheme="minorEastAsia" w:cs="Arial" w:hint="eastAsia"/>
                <w:color w:val="333333"/>
              </w:rPr>
              <w:t>萬。該省形成於</w:t>
            </w:r>
            <w:r w:rsidR="00751C7D" w:rsidRPr="001456F9">
              <w:rPr>
                <w:rFonts w:asciiTheme="minorEastAsia" w:eastAsiaTheme="minorEastAsia" w:hAnsiTheme="minorEastAsia" w:cs="Arial"/>
                <w:color w:val="333333"/>
              </w:rPr>
              <w:t>13</w:t>
            </w:r>
            <w:r w:rsidR="00751C7D" w:rsidRPr="001456F9">
              <w:rPr>
                <w:rFonts w:asciiTheme="minorEastAsia" w:eastAsiaTheme="minorEastAsia" w:hAnsiTheme="minorEastAsia" w:cs="Arial" w:hint="eastAsia"/>
                <w:color w:val="333333"/>
              </w:rPr>
              <w:t>世紀，於</w:t>
            </w:r>
            <w:r w:rsidR="00751C7D" w:rsidRPr="001456F9">
              <w:rPr>
                <w:rFonts w:asciiTheme="minorEastAsia" w:eastAsiaTheme="minorEastAsia" w:hAnsiTheme="minorEastAsia" w:cs="Arial"/>
                <w:color w:val="333333"/>
              </w:rPr>
              <w:t>1855</w:t>
            </w:r>
            <w:r w:rsidR="00751C7D" w:rsidRPr="001456F9">
              <w:rPr>
                <w:rFonts w:asciiTheme="minorEastAsia" w:eastAsiaTheme="minorEastAsia" w:hAnsiTheme="minorEastAsia" w:cs="Arial" w:hint="eastAsia"/>
                <w:color w:val="333333"/>
              </w:rPr>
              <w:t>年開始對外貿易，因為商業  和貿易發達而成為當時菲律賓最大的港口。</w:t>
            </w:r>
          </w:p>
          <w:p w14:paraId="2373BE64" w14:textId="77777777" w:rsidR="00751C7D" w:rsidRPr="001456F9" w:rsidRDefault="00751C7D" w:rsidP="001456F9">
            <w:pPr>
              <w:spacing w:line="360" w:lineRule="exact"/>
              <w:rPr>
                <w:rFonts w:asciiTheme="minorEastAsia" w:eastAsiaTheme="minorEastAsia" w:hAnsiTheme="minorEastAsia"/>
                <w:b/>
              </w:rPr>
            </w:pPr>
          </w:p>
          <w:p w14:paraId="2373BE65" w14:textId="5C14664D" w:rsidR="00751C7D" w:rsidRPr="001456F9" w:rsidRDefault="001519DC" w:rsidP="001456F9">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751C7D" w:rsidRPr="001456F9">
              <w:rPr>
                <w:rFonts w:asciiTheme="minorEastAsia" w:eastAsiaTheme="minorEastAsia" w:hAnsiTheme="minorEastAsia" w:hint="eastAsia"/>
              </w:rPr>
              <w:t>怡朗</w:t>
            </w:r>
            <w:r w:rsidR="00751C7D" w:rsidRPr="001456F9">
              <w:rPr>
                <w:rFonts w:asciiTheme="minorEastAsia" w:eastAsiaTheme="minorEastAsia" w:hAnsiTheme="minorEastAsia"/>
              </w:rPr>
              <w:t>(Iloilo)</w:t>
            </w:r>
            <w:r w:rsidR="00751C7D" w:rsidRPr="001456F9">
              <w:rPr>
                <w:rFonts w:asciiTheme="minorEastAsia" w:eastAsiaTheme="minorEastAsia" w:hAnsiTheme="minorEastAsia" w:hint="eastAsia"/>
              </w:rPr>
              <w:t>省就位在千島之國菲律賓的正中央。這座曾因忠於西班牙皇室，而被當時攝政王后封為高貴之都</w:t>
            </w:r>
            <w:r w:rsidR="00751C7D" w:rsidRPr="001456F9">
              <w:rPr>
                <w:rFonts w:asciiTheme="minorEastAsia" w:eastAsiaTheme="minorEastAsia" w:hAnsiTheme="minorEastAsia"/>
              </w:rPr>
              <w:t>(Muy Noble Ciudad)</w:t>
            </w:r>
            <w:r w:rsidR="00751C7D" w:rsidRPr="001456F9">
              <w:rPr>
                <w:rFonts w:asciiTheme="minorEastAsia" w:eastAsiaTheme="minorEastAsia" w:hAnsiTheme="minorEastAsia" w:hint="eastAsia"/>
              </w:rPr>
              <w:t>的城市，氣質歷百年不衰，省會怡朗市還流傳著這麼一則故事：說是二戰期間，美軍轟炸被日軍佔領的怡朗，百姓為了守護家園，想出拿床單打結拼字、鋪在屋頂的點子，向飛機駕駛間接喊話，最終保住不少古蹟。</w:t>
            </w:r>
          </w:p>
          <w:p w14:paraId="2373BE66" w14:textId="77777777" w:rsidR="0055648C" w:rsidRPr="001456F9" w:rsidRDefault="0055648C" w:rsidP="001456F9">
            <w:pPr>
              <w:spacing w:line="360" w:lineRule="exact"/>
              <w:rPr>
                <w:rFonts w:asciiTheme="minorEastAsia" w:eastAsiaTheme="minorEastAsia" w:hAnsiTheme="minorEastAsia"/>
              </w:rPr>
            </w:pPr>
          </w:p>
          <w:p w14:paraId="2373BE67" w14:textId="30D8E8E1" w:rsidR="00751C7D" w:rsidRPr="001456F9" w:rsidRDefault="001519DC" w:rsidP="001456F9">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55648C" w:rsidRPr="001456F9">
              <w:rPr>
                <w:rFonts w:asciiTheme="minorEastAsia" w:eastAsiaTheme="minorEastAsia" w:hAnsiTheme="minorEastAsia" w:hint="eastAsia"/>
              </w:rPr>
              <w:t>關於</w:t>
            </w:r>
            <w:r w:rsidR="00DC364A" w:rsidRPr="001456F9">
              <w:rPr>
                <w:rFonts w:asciiTheme="minorEastAsia" w:eastAsiaTheme="minorEastAsia" w:hAnsiTheme="minorEastAsia" w:hint="eastAsia"/>
              </w:rPr>
              <w:t>怡朗</w:t>
            </w:r>
            <w:r w:rsidR="0055648C" w:rsidRPr="001456F9">
              <w:rPr>
                <w:rFonts w:asciiTheme="minorEastAsia" w:eastAsiaTheme="minorEastAsia" w:hAnsiTheme="minorEastAsia"/>
              </w:rPr>
              <w:t>(Iloilo)</w:t>
            </w:r>
            <w:r w:rsidR="0055648C" w:rsidRPr="001456F9">
              <w:rPr>
                <w:rFonts w:asciiTheme="minorEastAsia" w:eastAsiaTheme="minorEastAsia" w:hAnsiTheme="minorEastAsia" w:hint="eastAsia"/>
              </w:rPr>
              <w:t>的名稱來源有著一段有趣的故事。最初，當地土著居民黑矮人原稱它為「伊榮伊榮」</w:t>
            </w:r>
            <w:r w:rsidR="0055648C" w:rsidRPr="001456F9">
              <w:rPr>
                <w:rFonts w:asciiTheme="minorEastAsia" w:eastAsiaTheme="minorEastAsia" w:hAnsiTheme="minorEastAsia"/>
              </w:rPr>
              <w:t xml:space="preserve"> (Irong-irong)</w:t>
            </w:r>
            <w:r w:rsidR="0055648C" w:rsidRPr="001456F9">
              <w:rPr>
                <w:rFonts w:asciiTheme="minorEastAsia" w:eastAsiaTheme="minorEastAsia" w:hAnsiTheme="minorEastAsia" w:hint="eastAsia"/>
              </w:rPr>
              <w:t>，就是「像鼻子」的意思。因為它形狀酷似鼻子和下巴，黑矮人就拿「像鼻子」來命名。大批馬來人到來後，由於他們不會發</w:t>
            </w:r>
            <w:r w:rsidR="0055648C" w:rsidRPr="001456F9">
              <w:rPr>
                <w:rFonts w:asciiTheme="minorEastAsia" w:eastAsiaTheme="minorEastAsia" w:hAnsiTheme="minorEastAsia"/>
              </w:rPr>
              <w:t>R</w:t>
            </w:r>
            <w:r w:rsidR="0055648C" w:rsidRPr="001456F9">
              <w:rPr>
                <w:rFonts w:asciiTheme="minorEastAsia" w:eastAsiaTheme="minorEastAsia" w:hAnsiTheme="minorEastAsia" w:hint="eastAsia"/>
              </w:rPr>
              <w:t>音，只會發</w:t>
            </w:r>
            <w:r w:rsidR="0055648C" w:rsidRPr="001456F9">
              <w:rPr>
                <w:rFonts w:asciiTheme="minorEastAsia" w:eastAsiaTheme="minorEastAsia" w:hAnsiTheme="minorEastAsia"/>
              </w:rPr>
              <w:t>L</w:t>
            </w:r>
            <w:r w:rsidR="0055648C" w:rsidRPr="001456F9">
              <w:rPr>
                <w:rFonts w:asciiTheme="minorEastAsia" w:eastAsiaTheme="minorEastAsia" w:hAnsiTheme="minorEastAsia" w:hint="eastAsia"/>
              </w:rPr>
              <w:t>音，故改為「伊隆伊隆」</w:t>
            </w:r>
            <w:r w:rsidR="0055648C" w:rsidRPr="001456F9">
              <w:rPr>
                <w:rFonts w:asciiTheme="minorEastAsia" w:eastAsiaTheme="minorEastAsia" w:hAnsiTheme="minorEastAsia"/>
              </w:rPr>
              <w:t>(Ilong-Ilong)</w:t>
            </w:r>
            <w:r w:rsidR="0055648C" w:rsidRPr="001456F9">
              <w:rPr>
                <w:rFonts w:asciiTheme="minorEastAsia" w:eastAsiaTheme="minorEastAsia" w:hAnsiTheme="minorEastAsia" w:hint="eastAsia"/>
              </w:rPr>
              <w:t>。西班牙入侵後，為了便於他們的語調，又改為現在的</w:t>
            </w:r>
            <w:r w:rsidR="00DC364A" w:rsidRPr="001456F9">
              <w:rPr>
                <w:rFonts w:asciiTheme="minorEastAsia" w:eastAsiaTheme="minorEastAsia" w:hAnsiTheme="minorEastAsia" w:hint="eastAsia"/>
              </w:rPr>
              <w:t>怡朗</w:t>
            </w:r>
            <w:r w:rsidR="0055648C" w:rsidRPr="001456F9">
              <w:rPr>
                <w:rFonts w:asciiTheme="minorEastAsia" w:eastAsiaTheme="minorEastAsia" w:hAnsiTheme="minorEastAsia"/>
              </w:rPr>
              <w:t>(Iloilo)</w:t>
            </w:r>
            <w:r w:rsidR="0055648C" w:rsidRPr="001456F9">
              <w:rPr>
                <w:rFonts w:asciiTheme="minorEastAsia" w:eastAsiaTheme="minorEastAsia" w:hAnsiTheme="minorEastAsia" w:hint="eastAsia"/>
              </w:rPr>
              <w:t>。</w:t>
            </w:r>
            <w:r w:rsidR="0055648C" w:rsidRPr="001456F9">
              <w:rPr>
                <w:rFonts w:asciiTheme="minorEastAsia" w:eastAsiaTheme="minorEastAsia" w:hAnsiTheme="minorEastAsia"/>
              </w:rPr>
              <w:br/>
            </w:r>
          </w:p>
          <w:p w14:paraId="2373BE68" w14:textId="20AD3173" w:rsidR="003A5669" w:rsidRPr="001456F9" w:rsidRDefault="001519DC" w:rsidP="001456F9">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751C7D" w:rsidRPr="001456F9">
              <w:rPr>
                <w:rFonts w:asciiTheme="minorEastAsia" w:eastAsiaTheme="minorEastAsia" w:hAnsiTheme="minorEastAsia" w:hint="eastAsia"/>
              </w:rPr>
              <w:t>在怡朗市參觀教堂，好就好在每間各有特色：移步市內</w:t>
            </w:r>
            <w:r w:rsidR="00751C7D" w:rsidRPr="001456F9">
              <w:rPr>
                <w:rFonts w:asciiTheme="minorEastAsia" w:eastAsiaTheme="minorEastAsia" w:hAnsiTheme="minorEastAsia"/>
              </w:rPr>
              <w:t>Molo</w:t>
            </w:r>
            <w:r w:rsidR="00751C7D" w:rsidRPr="001456F9">
              <w:rPr>
                <w:rFonts w:asciiTheme="minorEastAsia" w:eastAsiaTheme="minorEastAsia" w:hAnsiTheme="minorEastAsia" w:hint="eastAsia"/>
              </w:rPr>
              <w:t>區的</w:t>
            </w:r>
            <w:r w:rsidR="00751C7D" w:rsidRPr="001456F9">
              <w:rPr>
                <w:rFonts w:asciiTheme="minorEastAsia" w:eastAsiaTheme="minorEastAsia" w:hAnsiTheme="minorEastAsia"/>
              </w:rPr>
              <w:t>Molo</w:t>
            </w:r>
            <w:r w:rsidR="00751C7D" w:rsidRPr="001456F9">
              <w:rPr>
                <w:rFonts w:asciiTheme="minorEastAsia" w:eastAsiaTheme="minorEastAsia" w:hAnsiTheme="minorEastAsia" w:hint="eastAsia"/>
              </w:rPr>
              <w:t>教堂，廳堂兩側多尊 女聖人塑像俯視信眾，是女性光輝盛放的教堂；另一間位於</w:t>
            </w:r>
            <w:r w:rsidR="00751C7D" w:rsidRPr="001456F9">
              <w:rPr>
                <w:rFonts w:asciiTheme="minorEastAsia" w:eastAsiaTheme="minorEastAsia" w:hAnsiTheme="minorEastAsia"/>
              </w:rPr>
              <w:t>Jaro</w:t>
            </w:r>
            <w:r w:rsidR="00751C7D" w:rsidRPr="001456F9">
              <w:rPr>
                <w:rFonts w:asciiTheme="minorEastAsia" w:eastAsiaTheme="minorEastAsia" w:hAnsiTheme="minorEastAsia" w:hint="eastAsia"/>
              </w:rPr>
              <w:t>區的</w:t>
            </w:r>
            <w:r w:rsidR="00751C7D" w:rsidRPr="001456F9">
              <w:rPr>
                <w:rFonts w:asciiTheme="minorEastAsia" w:eastAsiaTheme="minorEastAsia" w:hAnsiTheme="minorEastAsia"/>
              </w:rPr>
              <w:t>Jaro</w:t>
            </w:r>
            <w:r w:rsidR="00751C7D" w:rsidRPr="001456F9">
              <w:rPr>
                <w:rFonts w:asciiTheme="minorEastAsia" w:eastAsiaTheme="minorEastAsia" w:hAnsiTheme="minorEastAsia" w:hint="eastAsia"/>
              </w:rPr>
              <w:t>教堂，大堂則有表情生動的男聖人塑像分立兩旁，當地人告訴我，怡朗未婚男女分別喜歡到</w:t>
            </w:r>
            <w:r w:rsidR="00751C7D" w:rsidRPr="001456F9">
              <w:rPr>
                <w:rFonts w:asciiTheme="minorEastAsia" w:eastAsiaTheme="minorEastAsia" w:hAnsiTheme="minorEastAsia"/>
              </w:rPr>
              <w:t>Jaro</w:t>
            </w:r>
            <w:r w:rsidR="00751C7D" w:rsidRPr="001456F9">
              <w:rPr>
                <w:rFonts w:asciiTheme="minorEastAsia" w:eastAsiaTheme="minorEastAsia" w:hAnsiTheme="minorEastAsia" w:hint="eastAsia"/>
              </w:rPr>
              <w:t>、</w:t>
            </w:r>
            <w:r w:rsidR="00751C7D" w:rsidRPr="001456F9">
              <w:rPr>
                <w:rFonts w:asciiTheme="minorEastAsia" w:eastAsiaTheme="minorEastAsia" w:hAnsiTheme="minorEastAsia"/>
              </w:rPr>
              <w:t>Molo</w:t>
            </w:r>
            <w:r w:rsidR="00751C7D" w:rsidRPr="001456F9">
              <w:rPr>
                <w:rFonts w:asciiTheme="minorEastAsia" w:eastAsiaTheme="minorEastAsia" w:hAnsiTheme="minorEastAsia" w:hint="eastAsia"/>
              </w:rPr>
              <w:t>教堂祈禱，希望覓得一段好姻緣。</w:t>
            </w:r>
            <w:r w:rsidR="00751C7D" w:rsidRPr="001456F9">
              <w:rPr>
                <w:rFonts w:asciiTheme="minorEastAsia" w:eastAsiaTheme="minorEastAsia" w:hAnsiTheme="minorEastAsia"/>
              </w:rPr>
              <w:t xml:space="preserve"> </w:t>
            </w:r>
          </w:p>
          <w:p w14:paraId="2373BE69" w14:textId="3743BBC7" w:rsidR="00751C7D" w:rsidRPr="001456F9" w:rsidRDefault="00751C7D" w:rsidP="001456F9">
            <w:pPr>
              <w:spacing w:line="360" w:lineRule="exact"/>
              <w:rPr>
                <w:rFonts w:asciiTheme="minorEastAsia" w:eastAsiaTheme="minorEastAsia" w:hAnsiTheme="minorEastAsia"/>
              </w:rPr>
            </w:pPr>
            <w:r w:rsidRPr="001456F9">
              <w:rPr>
                <w:rFonts w:asciiTheme="minorEastAsia" w:eastAsiaTheme="minorEastAsia" w:hAnsiTheme="minorEastAsia" w:hint="eastAsia"/>
              </w:rPr>
              <w:br/>
            </w:r>
            <w:r w:rsidR="001519DC">
              <w:rPr>
                <w:rFonts w:asciiTheme="minorEastAsia" w:eastAsiaTheme="minorEastAsia" w:hAnsiTheme="minorEastAsia" w:hint="eastAsia"/>
              </w:rPr>
              <w:t xml:space="preserve">   </w:t>
            </w:r>
            <w:r w:rsidRPr="001456F9">
              <w:rPr>
                <w:rFonts w:asciiTheme="minorEastAsia" w:eastAsiaTheme="minorEastAsia" w:hAnsiTheme="minorEastAsia" w:hint="eastAsia"/>
              </w:rPr>
              <w:t>而同在怡朗省、建於</w:t>
            </w:r>
            <w:r w:rsidRPr="001456F9">
              <w:rPr>
                <w:rFonts w:asciiTheme="minorEastAsia" w:eastAsiaTheme="minorEastAsia" w:hAnsiTheme="minorEastAsia"/>
              </w:rPr>
              <w:t>18</w:t>
            </w:r>
            <w:r w:rsidRPr="001456F9">
              <w:rPr>
                <w:rFonts w:asciiTheme="minorEastAsia" w:eastAsiaTheme="minorEastAsia" w:hAnsiTheme="minorEastAsia" w:hint="eastAsia"/>
              </w:rPr>
              <w:t>世紀末的</w:t>
            </w:r>
            <w:r w:rsidRPr="001456F9">
              <w:rPr>
                <w:rFonts w:asciiTheme="minorEastAsia" w:eastAsiaTheme="minorEastAsia" w:hAnsiTheme="minorEastAsia"/>
              </w:rPr>
              <w:t>Miagao</w:t>
            </w:r>
            <w:r w:rsidRPr="001456F9">
              <w:rPr>
                <w:rFonts w:asciiTheme="minorEastAsia" w:eastAsiaTheme="minorEastAsia" w:hAnsiTheme="minorEastAsia" w:hint="eastAsia"/>
              </w:rPr>
              <w:t>教堂，則是少數被收錄世界文化遺產名錄的菲律賓教堂，站在城堡造型的建築前，我細細端詳立面的浮雕故事，不只彰顯宗教意涵，茂盛的植物和椰子樹在藝術美感之外，也為教堂增添了幾許南洋風情。</w:t>
            </w:r>
          </w:p>
          <w:p w14:paraId="2373BE6A" w14:textId="77777777" w:rsidR="00EB2725" w:rsidRPr="001456F9" w:rsidRDefault="00EB2725" w:rsidP="001456F9">
            <w:pPr>
              <w:spacing w:line="360" w:lineRule="exact"/>
              <w:rPr>
                <w:rFonts w:asciiTheme="minorEastAsia" w:eastAsiaTheme="minorEastAsia" w:hAnsiTheme="minorEastAsia"/>
              </w:rPr>
            </w:pPr>
          </w:p>
          <w:p w14:paraId="2373BE6B" w14:textId="77777777" w:rsidR="00FD56BA" w:rsidRPr="001456F9" w:rsidRDefault="00953D40" w:rsidP="001456F9">
            <w:pPr>
              <w:spacing w:line="360" w:lineRule="exact"/>
              <w:rPr>
                <w:rFonts w:asciiTheme="minorEastAsia" w:eastAsiaTheme="minorEastAsia" w:hAnsiTheme="minorEastAsia"/>
              </w:rPr>
            </w:pPr>
            <w:r w:rsidRPr="001456F9">
              <w:rPr>
                <w:rFonts w:asciiTheme="minorEastAsia" w:eastAsiaTheme="minorEastAsia" w:hAnsiTheme="minorEastAsia" w:hint="eastAsia"/>
                <w:b/>
                <w:bCs/>
              </w:rPr>
              <w:t>＃【</w:t>
            </w:r>
            <w:r w:rsidR="009F6984" w:rsidRPr="001456F9">
              <w:rPr>
                <w:rFonts w:asciiTheme="minorEastAsia" w:eastAsiaTheme="minorEastAsia" w:hAnsiTheme="minorEastAsia" w:hint="eastAsia"/>
                <w:b/>
                <w:bCs/>
              </w:rPr>
              <w:t>伊娜</w:t>
            </w:r>
            <w:r w:rsidR="00AD7690" w:rsidRPr="001456F9">
              <w:rPr>
                <w:rFonts w:asciiTheme="minorEastAsia" w:eastAsiaTheme="minorEastAsia" w:hAnsiTheme="minorEastAsia" w:hint="eastAsia"/>
                <w:b/>
                <w:bCs/>
              </w:rPr>
              <w:t>綠景花卉農場</w:t>
            </w:r>
            <w:r w:rsidR="00FD56BA" w:rsidRPr="001456F9">
              <w:rPr>
                <w:rFonts w:asciiTheme="minorEastAsia" w:eastAsiaTheme="minorEastAsia" w:hAnsiTheme="minorEastAsia" w:hint="eastAsia"/>
                <w:b/>
                <w:bCs/>
              </w:rPr>
              <w:t>Ina</w:t>
            </w:r>
            <w:r w:rsidR="00FD56BA" w:rsidRPr="001456F9">
              <w:rPr>
                <w:rFonts w:asciiTheme="minorEastAsia" w:eastAsiaTheme="minorEastAsia" w:hAnsiTheme="minorEastAsia"/>
                <w:b/>
                <w:bCs/>
              </w:rPr>
              <w:t>’</w:t>
            </w:r>
            <w:r w:rsidR="00FD56BA" w:rsidRPr="001456F9">
              <w:rPr>
                <w:rFonts w:asciiTheme="minorEastAsia" w:eastAsiaTheme="minorEastAsia" w:hAnsiTheme="minorEastAsia" w:hint="eastAsia"/>
                <w:b/>
                <w:bCs/>
              </w:rPr>
              <w:t xml:space="preserve">s </w:t>
            </w:r>
            <w:r w:rsidR="00D14EF5" w:rsidRPr="001456F9">
              <w:rPr>
                <w:rFonts w:asciiTheme="minorEastAsia" w:eastAsiaTheme="minorEastAsia" w:hAnsiTheme="minorEastAsia" w:hint="eastAsia"/>
                <w:b/>
                <w:bCs/>
              </w:rPr>
              <w:t>G</w:t>
            </w:r>
            <w:r w:rsidR="00FD56BA" w:rsidRPr="001456F9">
              <w:rPr>
                <w:rFonts w:asciiTheme="minorEastAsia" w:eastAsiaTheme="minorEastAsia" w:hAnsiTheme="minorEastAsia" w:hint="eastAsia"/>
                <w:b/>
                <w:bCs/>
              </w:rPr>
              <w:t xml:space="preserve">reencape and </w:t>
            </w:r>
            <w:r w:rsidR="00D14EF5" w:rsidRPr="001456F9">
              <w:rPr>
                <w:rFonts w:asciiTheme="minorEastAsia" w:eastAsiaTheme="minorEastAsia" w:hAnsiTheme="minorEastAsia" w:hint="eastAsia"/>
                <w:b/>
                <w:bCs/>
              </w:rPr>
              <w:t>F</w:t>
            </w:r>
            <w:r w:rsidR="00FD56BA" w:rsidRPr="001456F9">
              <w:rPr>
                <w:rFonts w:asciiTheme="minorEastAsia" w:eastAsiaTheme="minorEastAsia" w:hAnsiTheme="minorEastAsia" w:hint="eastAsia"/>
                <w:b/>
                <w:bCs/>
              </w:rPr>
              <w:t xml:space="preserve">lower </w:t>
            </w:r>
            <w:r w:rsidR="00D14EF5" w:rsidRPr="001456F9">
              <w:rPr>
                <w:rFonts w:asciiTheme="minorEastAsia" w:eastAsiaTheme="minorEastAsia" w:hAnsiTheme="minorEastAsia" w:hint="eastAsia"/>
                <w:b/>
                <w:bCs/>
              </w:rPr>
              <w:t>F</w:t>
            </w:r>
            <w:r w:rsidR="00FD56BA" w:rsidRPr="001456F9">
              <w:rPr>
                <w:rFonts w:asciiTheme="minorEastAsia" w:eastAsiaTheme="minorEastAsia" w:hAnsiTheme="minorEastAsia" w:hint="eastAsia"/>
                <w:b/>
                <w:bCs/>
              </w:rPr>
              <w:t>arm</w:t>
            </w:r>
            <w:r w:rsidRPr="001456F9">
              <w:rPr>
                <w:rFonts w:asciiTheme="minorEastAsia" w:eastAsiaTheme="minorEastAsia" w:hAnsiTheme="minorEastAsia" w:hint="eastAsia"/>
                <w:b/>
                <w:bCs/>
              </w:rPr>
              <w:t>】：</w:t>
            </w:r>
            <w:r w:rsidR="00AD7690" w:rsidRPr="001456F9">
              <w:rPr>
                <w:rFonts w:asciiTheme="minorEastAsia" w:eastAsiaTheme="minorEastAsia" w:hAnsiTheme="minorEastAsia" w:hint="eastAsia"/>
              </w:rPr>
              <w:t>巴羅塔克新伊洛伊洛省新開幕的農業旅遊</w:t>
            </w:r>
            <w:r w:rsidR="003009BF" w:rsidRPr="001456F9">
              <w:rPr>
                <w:rFonts w:asciiTheme="minorEastAsia" w:eastAsiaTheme="minorEastAsia" w:hAnsiTheme="minorEastAsia" w:hint="eastAsia"/>
              </w:rPr>
              <w:t>農場</w:t>
            </w:r>
            <w:r w:rsidR="00AD7690" w:rsidRPr="001456F9">
              <w:rPr>
                <w:rFonts w:asciiTheme="minorEastAsia" w:eastAsiaTheme="minorEastAsia" w:hAnsiTheme="minorEastAsia" w:hint="eastAsia"/>
              </w:rPr>
              <w:t>。</w:t>
            </w:r>
          </w:p>
          <w:p w14:paraId="2373BE6C" w14:textId="77777777" w:rsidR="00FD56BA" w:rsidRPr="001456F9" w:rsidRDefault="00FD56BA" w:rsidP="001456F9">
            <w:pPr>
              <w:spacing w:line="360" w:lineRule="exact"/>
              <w:rPr>
                <w:rFonts w:asciiTheme="minorEastAsia" w:eastAsiaTheme="minorEastAsia" w:hAnsiTheme="minorEastAsia"/>
                <w:b/>
                <w:bCs/>
              </w:rPr>
            </w:pPr>
          </w:p>
          <w:p w14:paraId="2373BE6D" w14:textId="77777777" w:rsidR="00EB2725" w:rsidRPr="001456F9" w:rsidRDefault="005F6742" w:rsidP="001456F9">
            <w:pPr>
              <w:spacing w:line="360" w:lineRule="exact"/>
              <w:rPr>
                <w:rFonts w:asciiTheme="minorEastAsia" w:eastAsiaTheme="minorEastAsia" w:hAnsiTheme="minorEastAsia"/>
                <w:b/>
                <w:bCs/>
              </w:rPr>
            </w:pPr>
            <w:r w:rsidRPr="001456F9">
              <w:rPr>
                <w:rFonts w:asciiTheme="minorEastAsia" w:eastAsiaTheme="minorEastAsia" w:hAnsiTheme="minorEastAsia" w:hint="eastAsia"/>
                <w:b/>
                <w:bCs/>
              </w:rPr>
              <w:t>☆【</w:t>
            </w:r>
            <w:r w:rsidR="00286AD6" w:rsidRPr="001456F9">
              <w:rPr>
                <w:rFonts w:asciiTheme="minorEastAsia" w:eastAsiaTheme="minorEastAsia" w:hAnsiTheme="minorEastAsia" w:hint="eastAsia"/>
                <w:b/>
                <w:bCs/>
              </w:rPr>
              <w:t>巴羅塔克新公共廣場</w:t>
            </w:r>
            <w:r w:rsidR="00EB2725" w:rsidRPr="001456F9">
              <w:rPr>
                <w:rFonts w:asciiTheme="minorEastAsia" w:eastAsiaTheme="minorEastAsia" w:hAnsiTheme="minorEastAsia"/>
                <w:b/>
                <w:bCs/>
              </w:rPr>
              <w:t>Panay Church Barotac Nuevo Public Plaza</w:t>
            </w:r>
            <w:r w:rsidRPr="001456F9">
              <w:rPr>
                <w:rFonts w:asciiTheme="minorEastAsia" w:eastAsiaTheme="minorEastAsia" w:hAnsiTheme="minorEastAsia" w:hint="eastAsia"/>
                <w:b/>
                <w:bCs/>
              </w:rPr>
              <w:t>】：</w:t>
            </w:r>
          </w:p>
          <w:p w14:paraId="2373BE6E" w14:textId="6E95B5CE" w:rsidR="00EB2725" w:rsidRPr="001456F9" w:rsidRDefault="001519DC" w:rsidP="001456F9">
            <w:pPr>
              <w:spacing w:line="360" w:lineRule="exact"/>
              <w:rPr>
                <w:rFonts w:asciiTheme="minorEastAsia" w:eastAsiaTheme="minorEastAsia" w:hAnsiTheme="minorEastAsia"/>
              </w:rPr>
            </w:pPr>
            <w:r>
              <w:rPr>
                <w:rFonts w:asciiTheme="minorEastAsia" w:eastAsiaTheme="minorEastAsia" w:hAnsiTheme="minorEastAsia" w:hint="eastAsia"/>
              </w:rPr>
              <w:t xml:space="preserve">   </w:t>
            </w:r>
            <w:r w:rsidR="00F8467D" w:rsidRPr="001456F9">
              <w:rPr>
                <w:rFonts w:asciiTheme="minorEastAsia" w:eastAsiaTheme="minorEastAsia" w:hAnsiTheme="minorEastAsia" w:hint="eastAsia"/>
              </w:rPr>
              <w:t>坐落在伊洛伊洛省迷人的巴羅塔克新鎮，是一個充滿活力的公園，體現著社區精神和當地文化。這座廣場被譽為“菲律賓足球之都”，不僅是休閒娛樂場所，更是社交活動的中心，當地人聚集在這裡，慶祝生活、體育和文化遺產。漫步廣場，您會看到鬱鬱蔥蔥的綠植、維護良好的小徑以及各種座位區，非常適合放鬆身心、觀賞人群。公園經常舉辦各種活動，包括當地節慶、體育賽事和文化展示，讓遊客體驗當地豐富的傳統。對遊客來說，廣場是探索巴羅塔克新鎮的絕佳起點。您可以享受充滿歡笑和友愛的活力氛圍，也別忘了品嚐附近小吃攤的當地美食。該地區也因其足球場而聞名，您可以在那裡觀看當地球隊的比賽，甚至參加一場友誼賽。巴羅塔克新公共廣場位於中心地帶，交通便利，風景如畫，是攝影愛好者的必遊之地，是捕捉伊洛伊洛精髓的必遊之地。無論您是想享受悠閒的午後時光，還是體驗沉浸式的文化體驗，這座公共廣場都定會讓您留下難忘的印象。</w:t>
            </w:r>
          </w:p>
          <w:p w14:paraId="2373BE6F" w14:textId="77777777" w:rsidR="00316EF0" w:rsidRPr="001456F9" w:rsidRDefault="00316EF0" w:rsidP="001456F9">
            <w:pPr>
              <w:snapToGrid w:val="0"/>
              <w:spacing w:line="360" w:lineRule="exact"/>
              <w:rPr>
                <w:rFonts w:asciiTheme="minorEastAsia" w:eastAsiaTheme="minorEastAsia" w:hAnsiTheme="minorEastAsia" w:cs="新細明體"/>
                <w:b/>
                <w:color w:val="000000"/>
                <w:kern w:val="0"/>
              </w:rPr>
            </w:pPr>
          </w:p>
          <w:p w14:paraId="2373BE70" w14:textId="77777777" w:rsidR="00316EF0" w:rsidRPr="001456F9" w:rsidRDefault="00316EF0" w:rsidP="001456F9">
            <w:pPr>
              <w:snapToGrid w:val="0"/>
              <w:spacing w:line="360" w:lineRule="exact"/>
              <w:rPr>
                <w:rFonts w:asciiTheme="minorEastAsia" w:eastAsiaTheme="minorEastAsia" w:hAnsiTheme="minorEastAsia" w:cs="新細明體"/>
                <w:b/>
                <w:color w:val="000000"/>
                <w:kern w:val="0"/>
              </w:rPr>
            </w:pPr>
          </w:p>
        </w:tc>
      </w:tr>
      <w:tr w:rsidR="009A042D" w:rsidRPr="005325C1" w14:paraId="2373BE76" w14:textId="77777777" w:rsidTr="002A0B80">
        <w:tc>
          <w:tcPr>
            <w:tcW w:w="720" w:type="dxa"/>
          </w:tcPr>
          <w:p w14:paraId="2373BE72" w14:textId="77777777" w:rsidR="009A042D" w:rsidRPr="005325C1" w:rsidRDefault="009A042D" w:rsidP="00955E67">
            <w:pPr>
              <w:pStyle w:val="a3"/>
              <w:spacing w:line="400" w:lineRule="exact"/>
              <w:jc w:val="center"/>
              <w:rPr>
                <w:rFonts w:ascii="新細明體" w:hAnsi="新細明體"/>
                <w:b/>
                <w:sz w:val="20"/>
              </w:rPr>
            </w:pPr>
          </w:p>
        </w:tc>
        <w:tc>
          <w:tcPr>
            <w:tcW w:w="76" w:type="dxa"/>
          </w:tcPr>
          <w:p w14:paraId="2373BE73" w14:textId="77777777" w:rsidR="009A042D" w:rsidRPr="005325C1" w:rsidRDefault="009A042D">
            <w:pPr>
              <w:pStyle w:val="a3"/>
              <w:spacing w:line="400" w:lineRule="exact"/>
              <w:jc w:val="center"/>
              <w:rPr>
                <w:rFonts w:ascii="細明體" w:eastAsia="細明體"/>
                <w:b/>
              </w:rPr>
            </w:pPr>
          </w:p>
        </w:tc>
        <w:tc>
          <w:tcPr>
            <w:tcW w:w="9824" w:type="dxa"/>
          </w:tcPr>
          <w:p w14:paraId="2373BE74" w14:textId="77777777" w:rsidR="009A042D" w:rsidRPr="001456F9" w:rsidRDefault="009A042D" w:rsidP="001456F9">
            <w:pPr>
              <w:snapToGrid w:val="0"/>
              <w:spacing w:line="360" w:lineRule="exact"/>
              <w:rPr>
                <w:rFonts w:asciiTheme="minorEastAsia" w:eastAsiaTheme="minorEastAsia" w:hAnsiTheme="minorEastAsia" w:cs="Arial"/>
                <w:b/>
              </w:rPr>
            </w:pPr>
            <w:r w:rsidRPr="001456F9">
              <w:rPr>
                <w:rFonts w:asciiTheme="minorEastAsia" w:eastAsiaTheme="minorEastAsia" w:hAnsiTheme="minorEastAsia" w:cs="新細明體" w:hint="eastAsia"/>
                <w:b/>
                <w:color w:val="000000"/>
                <w:kern w:val="0"/>
              </w:rPr>
              <w:t>早餐：</w:t>
            </w:r>
            <w:r w:rsidRPr="001456F9">
              <w:rPr>
                <w:rStyle w:val="ac"/>
                <w:rFonts w:asciiTheme="minorEastAsia" w:eastAsiaTheme="minorEastAsia" w:hAnsiTheme="minorEastAsia" w:hint="eastAsia"/>
                <w:color w:val="000000"/>
              </w:rPr>
              <w:t>飯店早餐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cs="新細明體" w:hint="eastAsia"/>
                <w:b/>
                <w:color w:val="000000"/>
                <w:kern w:val="0"/>
              </w:rPr>
              <w:t>午餐：</w:t>
            </w:r>
            <w:r w:rsidRPr="001456F9">
              <w:rPr>
                <w:rFonts w:asciiTheme="minorEastAsia" w:eastAsiaTheme="minorEastAsia" w:hAnsiTheme="minorEastAsia" w:hint="eastAsia"/>
                <w:b/>
                <w:color w:val="000000"/>
              </w:rPr>
              <w:t>路途中彈性安排</w:t>
            </w:r>
            <w:r w:rsidRPr="001456F9">
              <w:rPr>
                <w:rFonts w:asciiTheme="minorEastAsia" w:eastAsiaTheme="minorEastAsia" w:hAnsiTheme="minorEastAsia" w:cs="新細明體"/>
                <w:b/>
                <w:color w:val="000000"/>
                <w:kern w:val="0"/>
              </w:rPr>
              <w:t xml:space="preserve"> </w:t>
            </w:r>
            <w:r w:rsidRPr="001456F9">
              <w:rPr>
                <w:rFonts w:asciiTheme="minorEastAsia" w:eastAsiaTheme="minorEastAsia" w:hAnsiTheme="minorEastAsia" w:cs="新細明體" w:hint="eastAsia"/>
                <w:b/>
                <w:color w:val="000000"/>
                <w:kern w:val="0"/>
              </w:rPr>
              <w:t xml:space="preserve"> 晚餐：</w:t>
            </w:r>
            <w:r w:rsidRPr="001456F9">
              <w:rPr>
                <w:rFonts w:asciiTheme="minorEastAsia" w:eastAsiaTheme="minorEastAsia" w:hAnsiTheme="minorEastAsia" w:cs="Arial" w:hint="eastAsia"/>
                <w:b/>
              </w:rPr>
              <w:t>菲式風味餐</w:t>
            </w:r>
            <w:r w:rsidRPr="001456F9">
              <w:rPr>
                <w:rFonts w:asciiTheme="minorEastAsia" w:eastAsiaTheme="minorEastAsia" w:hAnsiTheme="minorEastAsia"/>
                <w:b/>
              </w:rPr>
              <w:t xml:space="preserve"> </w:t>
            </w:r>
          </w:p>
          <w:p w14:paraId="6F48C0CE" w14:textId="3F26C4D6" w:rsidR="009D0857" w:rsidRDefault="009A042D" w:rsidP="009D0857">
            <w:pPr>
              <w:snapToGrid w:val="0"/>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color w:val="000000"/>
              </w:rPr>
              <w:t xml:space="preserve">住宿: </w:t>
            </w:r>
            <w:r w:rsidR="00A410FF" w:rsidRPr="001456F9">
              <w:rPr>
                <w:rFonts w:asciiTheme="minorEastAsia" w:eastAsiaTheme="minorEastAsia" w:hAnsiTheme="minorEastAsia" w:cs="Arial"/>
                <w:b/>
                <w:bCs/>
              </w:rPr>
              <w:t>Park Inn Iloilo</w:t>
            </w:r>
            <w:r w:rsidR="0083227B" w:rsidRPr="001456F9">
              <w:rPr>
                <w:rFonts w:asciiTheme="minorEastAsia" w:eastAsiaTheme="minorEastAsia" w:hAnsiTheme="minorEastAsia" w:cs="Arial"/>
                <w:b/>
                <w:bCs/>
              </w:rPr>
              <w:t xml:space="preserve"> </w:t>
            </w:r>
            <w:r w:rsidR="009D0857">
              <w:rPr>
                <w:rFonts w:asciiTheme="minorEastAsia" w:eastAsiaTheme="minorEastAsia" w:hAnsiTheme="minorEastAsia" w:cs="Arial" w:hint="eastAsia"/>
                <w:b/>
                <w:bCs/>
              </w:rPr>
              <w:t>( Google 4星)</w:t>
            </w:r>
          </w:p>
          <w:p w14:paraId="2373BE75" w14:textId="5519954C" w:rsidR="009A042D" w:rsidRPr="009D0857" w:rsidRDefault="009A042D" w:rsidP="001456F9">
            <w:pPr>
              <w:snapToGrid w:val="0"/>
              <w:spacing w:line="360" w:lineRule="exact"/>
              <w:rPr>
                <w:rFonts w:asciiTheme="minorEastAsia" w:eastAsiaTheme="minorEastAsia" w:hAnsiTheme="minorEastAsia" w:cs="Arial"/>
                <w:b/>
                <w:bCs/>
              </w:rPr>
            </w:pPr>
          </w:p>
        </w:tc>
      </w:tr>
      <w:tr w:rsidR="00955E67" w:rsidRPr="005325C1" w14:paraId="2373BE7B" w14:textId="77777777" w:rsidTr="00F814A9">
        <w:tc>
          <w:tcPr>
            <w:tcW w:w="720" w:type="dxa"/>
          </w:tcPr>
          <w:p w14:paraId="2373BE77"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第8天</w:t>
            </w:r>
          </w:p>
        </w:tc>
        <w:tc>
          <w:tcPr>
            <w:tcW w:w="76" w:type="dxa"/>
          </w:tcPr>
          <w:p w14:paraId="2373BE78" w14:textId="77777777" w:rsidR="00955E67" w:rsidRPr="005325C1" w:rsidRDefault="00955E67">
            <w:pPr>
              <w:pStyle w:val="a3"/>
              <w:spacing w:line="400" w:lineRule="exact"/>
              <w:jc w:val="center"/>
              <w:rPr>
                <w:rFonts w:ascii="細明體" w:eastAsia="細明體"/>
                <w:b/>
              </w:rPr>
            </w:pPr>
          </w:p>
        </w:tc>
        <w:tc>
          <w:tcPr>
            <w:tcW w:w="9824" w:type="dxa"/>
          </w:tcPr>
          <w:p w14:paraId="2373BE79" w14:textId="77777777" w:rsidR="00E10CC4" w:rsidRPr="00767AD7" w:rsidRDefault="00E10CC4" w:rsidP="001456F9">
            <w:pPr>
              <w:spacing w:line="360" w:lineRule="exact"/>
              <w:rPr>
                <w:rFonts w:asciiTheme="minorEastAsia" w:eastAsiaTheme="minorEastAsia" w:hAnsiTheme="minorEastAsia"/>
                <w:b/>
              </w:rPr>
            </w:pPr>
            <w:r w:rsidRPr="001456F9">
              <w:rPr>
                <w:rFonts w:asciiTheme="minorEastAsia" w:eastAsiaTheme="minorEastAsia" w:hAnsiTheme="minorEastAsia" w:hint="eastAsia"/>
                <w:b/>
              </w:rPr>
              <w:t>怡朗</w:t>
            </w:r>
            <w:r w:rsidR="00EB1B27" w:rsidRPr="001456F9">
              <w:rPr>
                <w:rFonts w:asciiTheme="minorEastAsia" w:eastAsiaTheme="minorEastAsia" w:hAnsiTheme="minorEastAsia" w:hint="eastAsia"/>
                <w:b/>
              </w:rPr>
              <w:t>(</w:t>
            </w:r>
            <w:r w:rsidR="00EB1B27" w:rsidRPr="001456F9">
              <w:rPr>
                <w:rStyle w:val="fn"/>
                <w:rFonts w:asciiTheme="minorEastAsia" w:eastAsiaTheme="minorEastAsia" w:hAnsiTheme="minorEastAsia"/>
                <w:b/>
                <w:bCs/>
                <w:color w:val="000000"/>
              </w:rPr>
              <w:t>伊洛伊洛</w:t>
            </w:r>
            <w:r w:rsidR="00EB1B27" w:rsidRPr="001456F9">
              <w:rPr>
                <w:rStyle w:val="fn"/>
                <w:rFonts w:asciiTheme="minorEastAsia" w:eastAsiaTheme="minorEastAsia" w:hAnsiTheme="minorEastAsia" w:hint="eastAsia"/>
                <w:b/>
                <w:bCs/>
                <w:color w:val="000000"/>
              </w:rPr>
              <w:t>)</w:t>
            </w:r>
            <w:r w:rsidR="00D412AC" w:rsidRPr="001456F9">
              <w:rPr>
                <w:rFonts w:asciiTheme="minorEastAsia" w:eastAsiaTheme="minorEastAsia" w:hAnsiTheme="minorEastAsia"/>
                <w:b/>
                <w:color w:val="000000"/>
              </w:rPr>
              <w:t>Iloilo</w:t>
            </w:r>
            <w:r w:rsidR="00F95CD6" w:rsidRPr="001456F9">
              <w:rPr>
                <w:rFonts w:asciiTheme="minorEastAsia" w:eastAsiaTheme="minorEastAsia" w:hAnsiTheme="minorEastAsia" w:hint="eastAsia"/>
                <w:b/>
                <w:color w:val="000000"/>
              </w:rPr>
              <w:t>－市區觀光、</w:t>
            </w:r>
            <w:r w:rsidR="00F95CD6" w:rsidRPr="00767AD7">
              <w:rPr>
                <w:rFonts w:asciiTheme="minorEastAsia" w:eastAsiaTheme="minorEastAsia" w:hAnsiTheme="minorEastAsia" w:hint="eastAsia"/>
                <w:b/>
              </w:rPr>
              <w:t>小型嘉年華會表演</w:t>
            </w:r>
          </w:p>
          <w:p w14:paraId="2373BE7A" w14:textId="77777777" w:rsidR="00955E67" w:rsidRPr="001456F9" w:rsidRDefault="00955E67" w:rsidP="001456F9">
            <w:pPr>
              <w:pStyle w:val="a3"/>
              <w:spacing w:line="360" w:lineRule="exact"/>
              <w:rPr>
                <w:rFonts w:asciiTheme="minorEastAsia" w:eastAsiaTheme="minorEastAsia" w:hAnsiTheme="minorEastAsia"/>
                <w:bCs/>
                <w:szCs w:val="24"/>
              </w:rPr>
            </w:pPr>
          </w:p>
        </w:tc>
      </w:tr>
      <w:tr w:rsidR="00955E67" w:rsidRPr="005325C1" w14:paraId="2373BE8B" w14:textId="77777777" w:rsidTr="00F814A9">
        <w:tc>
          <w:tcPr>
            <w:tcW w:w="720" w:type="dxa"/>
          </w:tcPr>
          <w:p w14:paraId="2373BE7C"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4</w:t>
            </w:r>
          </w:p>
          <w:p w14:paraId="2373BE7D"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六</w:t>
            </w:r>
            <w:r w:rsidRPr="005325C1">
              <w:rPr>
                <w:rFonts w:ascii="新細明體" w:hAnsi="新細明體" w:hint="eastAsia"/>
                <w:b/>
                <w:sz w:val="20"/>
              </w:rPr>
              <w:t>）</w:t>
            </w:r>
          </w:p>
        </w:tc>
        <w:tc>
          <w:tcPr>
            <w:tcW w:w="76" w:type="dxa"/>
          </w:tcPr>
          <w:p w14:paraId="2373BE7E" w14:textId="77777777" w:rsidR="00955E67" w:rsidRPr="005325C1" w:rsidRDefault="00955E67">
            <w:pPr>
              <w:pStyle w:val="a3"/>
              <w:spacing w:line="400" w:lineRule="exact"/>
              <w:jc w:val="center"/>
              <w:rPr>
                <w:rFonts w:ascii="細明體" w:eastAsia="細明體"/>
                <w:b/>
              </w:rPr>
            </w:pPr>
          </w:p>
        </w:tc>
        <w:tc>
          <w:tcPr>
            <w:tcW w:w="9824" w:type="dxa"/>
          </w:tcPr>
          <w:p w14:paraId="2373BE7F" w14:textId="77777777" w:rsidR="00AE7280" w:rsidRDefault="00AA1EC2" w:rsidP="001456F9">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rPr>
              <w:sym w:font="Wingdings 2" w:char="F09E"/>
            </w:r>
            <w:r w:rsidRPr="001456F9">
              <w:rPr>
                <w:rFonts w:asciiTheme="minorEastAsia" w:eastAsiaTheme="minorEastAsia" w:hAnsiTheme="minorEastAsia" w:hint="eastAsia"/>
                <w:color w:val="000000"/>
              </w:rPr>
              <w:t>今天怡朗會有小型嘉年華會表演，所以依當地的表演時間，再配合市區的觀光景點，彈性參觀。</w:t>
            </w:r>
            <w:r w:rsidR="00DF3981" w:rsidRPr="001456F9">
              <w:rPr>
                <w:rFonts w:asciiTheme="minorEastAsia" w:eastAsiaTheme="minorEastAsia" w:hAnsiTheme="minorEastAsia" w:hint="eastAsia"/>
                <w:b/>
                <w:color w:val="000000"/>
              </w:rPr>
              <w:t>【貴賓觀賞席</w:t>
            </w:r>
            <w:r w:rsidR="00742407" w:rsidRPr="001456F9">
              <w:rPr>
                <w:rFonts w:asciiTheme="minorEastAsia" w:eastAsiaTheme="minorEastAsia" w:hAnsiTheme="minorEastAsia" w:hint="eastAsia"/>
                <w:b/>
                <w:color w:val="000000"/>
              </w:rPr>
              <w:t>，僅給政要人士及攝影記者，不提供給一般旅行團座席</w:t>
            </w:r>
            <w:r w:rsidR="00DF3981" w:rsidRPr="001456F9">
              <w:rPr>
                <w:rFonts w:asciiTheme="minorEastAsia" w:eastAsiaTheme="minorEastAsia" w:hAnsiTheme="minorEastAsia" w:hint="eastAsia"/>
                <w:b/>
                <w:color w:val="000000"/>
              </w:rPr>
              <w:t>】</w:t>
            </w:r>
          </w:p>
          <w:p w14:paraId="58180DCB" w14:textId="64AE9EF7" w:rsidR="00D255E4" w:rsidRPr="006F1DDD" w:rsidRDefault="00C366A8" w:rsidP="001456F9">
            <w:pPr>
              <w:spacing w:line="360" w:lineRule="exact"/>
              <w:rPr>
                <w:rFonts w:asciiTheme="minorEastAsia" w:eastAsiaTheme="minorEastAsia" w:hAnsiTheme="minorEastAsia"/>
                <w:b/>
                <w:color w:val="EE0000"/>
              </w:rPr>
            </w:pPr>
            <w:r>
              <w:rPr>
                <w:rFonts w:asciiTheme="minorEastAsia" w:eastAsiaTheme="minorEastAsia" w:hAnsiTheme="minorEastAsia" w:hint="eastAsia"/>
                <w:b/>
                <w:color w:val="000000"/>
              </w:rPr>
              <w:t>(</w:t>
            </w:r>
            <w:r w:rsidR="006F1DDD" w:rsidRPr="00767AD7">
              <w:rPr>
                <w:rFonts w:asciiTheme="minorEastAsia" w:eastAsiaTheme="minorEastAsia" w:hAnsiTheme="minorEastAsia" w:hint="eastAsia"/>
                <w:b/>
              </w:rPr>
              <w:t xml:space="preserve">小型嘉年華會表演 </w:t>
            </w:r>
            <w:r w:rsidR="006F1DDD">
              <w:rPr>
                <w:rFonts w:asciiTheme="minorEastAsia" w:eastAsiaTheme="minorEastAsia" w:hAnsiTheme="minorEastAsia" w:hint="eastAsia"/>
                <w:b/>
                <w:color w:val="EE0000"/>
              </w:rPr>
              <w:t xml:space="preserve"> </w:t>
            </w:r>
            <w:r w:rsidR="00503341">
              <w:rPr>
                <w:rFonts w:asciiTheme="minorEastAsia" w:eastAsiaTheme="minorEastAsia" w:hAnsiTheme="minorEastAsia" w:hint="eastAsia"/>
                <w:b/>
                <w:color w:val="000000"/>
              </w:rPr>
              <w:t>13:00-18:00在</w:t>
            </w:r>
            <w:r w:rsidR="008D6411">
              <w:rPr>
                <w:rFonts w:asciiTheme="minorEastAsia" w:eastAsiaTheme="minorEastAsia" w:hAnsiTheme="minorEastAsia"/>
                <w:b/>
                <w:color w:val="000000"/>
              </w:rPr>
              <w:t xml:space="preserve">Freedom Grand Stand Iloilo City </w:t>
            </w:r>
            <w:r w:rsidR="006F1DDD">
              <w:rPr>
                <w:rFonts w:asciiTheme="minorEastAsia" w:eastAsiaTheme="minorEastAsia" w:hAnsiTheme="minorEastAsia" w:hint="eastAsia"/>
                <w:b/>
                <w:color w:val="000000"/>
              </w:rPr>
              <w:t>)</w:t>
            </w:r>
          </w:p>
          <w:p w14:paraId="2373BE80" w14:textId="77777777" w:rsidR="00AE7280" w:rsidRPr="001456F9" w:rsidRDefault="006568A1" w:rsidP="001456F9">
            <w:pPr>
              <w:spacing w:line="360" w:lineRule="exact"/>
              <w:rPr>
                <w:rFonts w:asciiTheme="minorEastAsia" w:eastAsiaTheme="minorEastAsia" w:hAnsiTheme="minorEastAsia" w:cs="Arial"/>
                <w:color w:val="000000"/>
              </w:rPr>
            </w:pPr>
            <w:r w:rsidRPr="001456F9">
              <w:rPr>
                <w:rFonts w:asciiTheme="minorEastAsia" w:eastAsiaTheme="minorEastAsia" w:hAnsiTheme="minorEastAsia" w:hint="eastAsia"/>
                <w:b/>
                <w:color w:val="000000"/>
              </w:rPr>
              <w:t>★</w:t>
            </w:r>
            <w:r w:rsidR="00AA1EC2" w:rsidRPr="001456F9">
              <w:rPr>
                <w:rFonts w:asciiTheme="minorEastAsia" w:eastAsiaTheme="minorEastAsia" w:hAnsiTheme="minorEastAsia" w:hint="eastAsia"/>
                <w:b/>
                <w:color w:val="000000"/>
              </w:rPr>
              <w:t>【</w:t>
            </w:r>
            <w:r w:rsidR="00471FAA" w:rsidRPr="001456F9">
              <w:rPr>
                <w:rStyle w:val="ac"/>
                <w:rFonts w:asciiTheme="minorEastAsia" w:eastAsiaTheme="minorEastAsia" w:hAnsiTheme="minorEastAsia" w:hint="eastAsia"/>
              </w:rPr>
              <w:t>怡朗</w:t>
            </w:r>
            <w:r w:rsidR="00EB1B27" w:rsidRPr="001456F9">
              <w:rPr>
                <w:rStyle w:val="ac"/>
                <w:rFonts w:asciiTheme="minorEastAsia" w:eastAsiaTheme="minorEastAsia" w:hAnsiTheme="minorEastAsia" w:hint="eastAsia"/>
                <w:color w:val="000000"/>
              </w:rPr>
              <w:t>博物館</w:t>
            </w:r>
            <w:r w:rsidR="00D30F73" w:rsidRPr="001456F9">
              <w:rPr>
                <w:rStyle w:val="ac"/>
                <w:rFonts w:asciiTheme="minorEastAsia" w:eastAsiaTheme="minorEastAsia" w:hAnsiTheme="minorEastAsia"/>
                <w:color w:val="000000"/>
              </w:rPr>
              <w:t>Museo Iloilo</w:t>
            </w:r>
            <w:r w:rsidR="00AA1EC2" w:rsidRPr="001456F9">
              <w:rPr>
                <w:rFonts w:asciiTheme="minorEastAsia" w:eastAsiaTheme="minorEastAsia" w:hAnsiTheme="minorEastAsia" w:hint="eastAsia"/>
                <w:b/>
                <w:color w:val="000000"/>
              </w:rPr>
              <w:t>】：</w:t>
            </w:r>
            <w:r w:rsidR="00EB1B27" w:rsidRPr="001456F9">
              <w:rPr>
                <w:rFonts w:asciiTheme="minorEastAsia" w:eastAsiaTheme="minorEastAsia" w:hAnsiTheme="minorEastAsia" w:hint="eastAsia"/>
                <w:color w:val="000000"/>
              </w:rPr>
              <w:t>永久展區中有不少的史前文物，有些甚至是從沉船中打撈出來的，或是在西班牙建築廢墟中挖掘出的珠寶等。</w:t>
            </w:r>
            <w:r w:rsidR="0055648C" w:rsidRPr="001456F9">
              <w:rPr>
                <w:rFonts w:asciiTheme="minorEastAsia" w:eastAsiaTheme="minorEastAsia" w:hAnsiTheme="minorEastAsia" w:cs="Arial" w:hint="eastAsia"/>
                <w:color w:val="000000"/>
              </w:rPr>
              <w:t>館內收藏有許多當地人民的文化藝術遺產、中國的陶器和</w:t>
            </w:r>
            <w:hyperlink r:id="rId67" w:tgtFrame="_blank" w:history="1">
              <w:r w:rsidR="0055648C" w:rsidRPr="001456F9">
                <w:rPr>
                  <w:rFonts w:asciiTheme="minorEastAsia" w:eastAsiaTheme="minorEastAsia" w:hAnsiTheme="minorEastAsia" w:cs="Arial" w:hint="eastAsia"/>
                  <w:color w:val="000000"/>
                </w:rPr>
                <w:t>天主教</w:t>
              </w:r>
            </w:hyperlink>
            <w:r w:rsidR="0055648C" w:rsidRPr="001456F9">
              <w:rPr>
                <w:rFonts w:asciiTheme="minorEastAsia" w:eastAsiaTheme="minorEastAsia" w:hAnsiTheme="minorEastAsia" w:cs="Arial" w:hint="eastAsia"/>
                <w:color w:val="000000"/>
              </w:rPr>
              <w:t>文物等。</w:t>
            </w:r>
          </w:p>
          <w:p w14:paraId="2373BE81" w14:textId="77777777" w:rsidR="00D341D6" w:rsidRPr="001456F9" w:rsidRDefault="00AA1EC2"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00EB1B27" w:rsidRPr="001456F9">
              <w:rPr>
                <w:rStyle w:val="ac"/>
                <w:rFonts w:asciiTheme="minorEastAsia" w:eastAsiaTheme="minorEastAsia" w:hAnsiTheme="minorEastAsia" w:hint="eastAsia"/>
                <w:color w:val="000000"/>
              </w:rPr>
              <w:t>Molo城區</w:t>
            </w:r>
            <w:r w:rsidRPr="001456F9">
              <w:rPr>
                <w:rFonts w:asciiTheme="minorEastAsia" w:eastAsiaTheme="minorEastAsia" w:hAnsiTheme="minorEastAsia" w:hint="eastAsia"/>
                <w:b/>
                <w:color w:val="000000"/>
              </w:rPr>
              <w:t>】：</w:t>
            </w:r>
            <w:r w:rsidR="00EB1B27" w:rsidRPr="001456F9">
              <w:rPr>
                <w:rFonts w:asciiTheme="minorEastAsia" w:eastAsiaTheme="minorEastAsia" w:hAnsiTheme="minorEastAsia" w:hint="eastAsia"/>
                <w:color w:val="000000"/>
              </w:rPr>
              <w:t>擁有許多教堂及老建築的老城區，最知名的莫過於聖安妮教堂St. Annies Church，獨特的哥德式文藝復興風格值得一遊</w:t>
            </w:r>
            <w:r w:rsidR="0055648C" w:rsidRPr="001456F9">
              <w:rPr>
                <w:rFonts w:asciiTheme="minorEastAsia" w:eastAsiaTheme="minorEastAsia" w:hAnsiTheme="minorEastAsia" w:hint="eastAsia"/>
                <w:color w:val="000000"/>
              </w:rPr>
              <w:t>。Molo教堂是獻給聖母瑪利亞之母聖安妮的教堂。</w:t>
            </w:r>
          </w:p>
          <w:p w14:paraId="2373BE82" w14:textId="77777777" w:rsidR="000424A0" w:rsidRPr="001456F9" w:rsidRDefault="008651D9"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bCs/>
                <w:color w:val="000000"/>
              </w:rPr>
              <w:t>☆【聖塔安娜教區教堂</w:t>
            </w:r>
            <w:r w:rsidR="00D341D6" w:rsidRPr="001456F9">
              <w:rPr>
                <w:rFonts w:asciiTheme="minorEastAsia" w:eastAsiaTheme="minorEastAsia" w:hAnsiTheme="minorEastAsia"/>
                <w:b/>
                <w:bCs/>
                <w:color w:val="000000"/>
              </w:rPr>
              <w:t>St Anne Parish Church</w:t>
            </w:r>
            <w:r w:rsidRPr="001456F9">
              <w:rPr>
                <w:rFonts w:asciiTheme="minorEastAsia" w:eastAsiaTheme="minorEastAsia" w:hAnsiTheme="minorEastAsia" w:hint="eastAsia"/>
                <w:b/>
                <w:bCs/>
                <w:color w:val="000000"/>
              </w:rPr>
              <w:t>】:</w:t>
            </w:r>
            <w:r w:rsidRPr="001456F9">
              <w:rPr>
                <w:rFonts w:asciiTheme="minorEastAsia" w:eastAsiaTheme="minorEastAsia" w:hAnsiTheme="minorEastAsia" w:hint="eastAsia"/>
                <w:color w:val="000000"/>
              </w:rPr>
              <w:t>俗稱莫洛教堂</w:t>
            </w:r>
            <w:r w:rsidR="00D866A8" w:rsidRPr="001456F9">
              <w:rPr>
                <w:rFonts w:asciiTheme="minorEastAsia" w:eastAsiaTheme="minorEastAsia" w:hAnsiTheme="minorEastAsia" w:hint="eastAsia"/>
                <w:color w:val="000000"/>
              </w:rPr>
              <w:t>(Molo Church)</w:t>
            </w:r>
            <w:r w:rsidRPr="001456F9">
              <w:rPr>
                <w:rFonts w:asciiTheme="minorEastAsia" w:eastAsiaTheme="minorEastAsia" w:hAnsiTheme="minorEastAsia" w:hint="eastAsia"/>
                <w:color w:val="000000"/>
              </w:rPr>
              <w:t>，是一座西班牙新哥德羅馬 天主教堂，位於菲律賓伊洛伊洛市莫洛區。它隸屬於哈羅總教區。教堂被稱為“婦女教堂”或“女權教堂”，因為教堂內僅供奉女性聖徒的畫像，其中包括莫洛的守護神聖安娜。菲律賓國家歷史研究所於1992年宣布為國家地標。</w:t>
            </w:r>
            <w:r w:rsidR="00990FBD" w:rsidRPr="001456F9">
              <w:rPr>
                <w:rFonts w:asciiTheme="minorEastAsia" w:eastAsiaTheme="minorEastAsia" w:hAnsiTheme="minorEastAsia"/>
                <w:color w:val="000000"/>
              </w:rPr>
              <w:br/>
            </w:r>
            <w:r w:rsidR="00713B35" w:rsidRPr="001456F9">
              <w:rPr>
                <w:rFonts w:asciiTheme="minorEastAsia" w:eastAsiaTheme="minorEastAsia" w:hAnsiTheme="minorEastAsia" w:hint="eastAsia"/>
                <w:color w:val="000000"/>
              </w:rPr>
              <w:t xml:space="preserve">  </w:t>
            </w:r>
            <w:r w:rsidR="00990FBD" w:rsidRPr="001456F9">
              <w:rPr>
                <w:rFonts w:asciiTheme="minorEastAsia" w:eastAsiaTheme="minorEastAsia" w:hAnsiTheme="minorEastAsia" w:hint="eastAsia"/>
                <w:color w:val="000000"/>
              </w:rPr>
              <w:t>莫洛教堂建於1831年，由修士帕布羅·蒙塔尼奧（Fray Pablo Montaño）主持建造。</w:t>
            </w:r>
            <w:r w:rsidR="00127E5B" w:rsidRPr="001456F9">
              <w:rPr>
                <w:rFonts w:asciiTheme="minorEastAsia" w:eastAsiaTheme="minorEastAsia" w:hAnsiTheme="minorEastAsia" w:hint="eastAsia"/>
                <w:color w:val="000000"/>
              </w:rPr>
              <w:t>二戰期間，它曾經作為平民的疏散中心。 1945年3月18日，菲律賓從日本解放期間，教堂遭到破壞，一座塔樓被毀。後來，曼努埃爾·阿爾巴牧師在教眾的幫助下修復了教堂。</w:t>
            </w:r>
          </w:p>
          <w:p w14:paraId="2373BE83" w14:textId="77777777" w:rsidR="00D341D6" w:rsidRPr="001456F9" w:rsidRDefault="00713B35"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color w:val="000000"/>
              </w:rPr>
              <w:t xml:space="preserve">   </w:t>
            </w:r>
            <w:r w:rsidR="000424A0" w:rsidRPr="001456F9">
              <w:rPr>
                <w:rFonts w:asciiTheme="minorEastAsia" w:eastAsiaTheme="minorEastAsia" w:hAnsiTheme="minorEastAsia" w:hint="eastAsia"/>
                <w:color w:val="000000"/>
              </w:rPr>
              <w:t>教堂的正面由粗糙的石材砌成，突顯了建築中可見的哥德式-文藝復興風格元素，其兩座塔樓擁有眾多尖頂和尖拱。教堂有三個中殿，內有十六尊女性聖徒雕像，分別是聖瑪塞拉、聖阿波羅尼亞、聖吉納維芙、聖伊莎貝爾、聖菲利西蒂、聖艾格尼絲、聖莫尼卡、聖瑪格達琳、聖朱莉安娜、聖露西、聖羅斯、聖特蕾莎、聖塔瑪利、聖瑪格麗特和聖瑪莎。</w:t>
            </w:r>
          </w:p>
          <w:p w14:paraId="2373BE84" w14:textId="77777777" w:rsidR="00AE7280" w:rsidRPr="001456F9" w:rsidRDefault="0055648C" w:rsidP="001456F9">
            <w:pPr>
              <w:spacing w:line="360" w:lineRule="exact"/>
              <w:rPr>
                <w:rFonts w:asciiTheme="minorEastAsia" w:eastAsiaTheme="minorEastAsia" w:hAnsiTheme="minorEastAsia" w:cs="Arial"/>
                <w:color w:val="000000"/>
              </w:rPr>
            </w:pPr>
            <w:r w:rsidRPr="001456F9">
              <w:rPr>
                <w:rFonts w:asciiTheme="minorEastAsia" w:eastAsiaTheme="minorEastAsia" w:hAnsiTheme="minorEastAsia" w:hint="eastAsia"/>
                <w:b/>
                <w:color w:val="000000"/>
              </w:rPr>
              <w:t>☆</w:t>
            </w:r>
            <w:r w:rsidR="00501D59" w:rsidRPr="001456F9">
              <w:rPr>
                <w:rFonts w:asciiTheme="minorEastAsia" w:eastAsiaTheme="minorEastAsia" w:hAnsiTheme="minorEastAsia"/>
                <w:b/>
                <w:color w:val="000000"/>
              </w:rPr>
              <w:t>#</w:t>
            </w:r>
            <w:r w:rsidRPr="001456F9">
              <w:rPr>
                <w:rFonts w:asciiTheme="minorEastAsia" w:eastAsiaTheme="minorEastAsia" w:hAnsiTheme="minorEastAsia" w:hint="eastAsia"/>
                <w:b/>
                <w:color w:val="000000"/>
              </w:rPr>
              <w:t>【</w:t>
            </w:r>
            <w:r w:rsidRPr="001456F9">
              <w:rPr>
                <w:rFonts w:asciiTheme="minorEastAsia" w:eastAsiaTheme="minorEastAsia" w:hAnsiTheme="minorEastAsia" w:cs="Arial" w:hint="eastAsia"/>
                <w:b/>
                <w:color w:val="000000"/>
              </w:rPr>
              <w:t>加必斯教堂</w:t>
            </w:r>
            <w:r w:rsidRPr="001456F9">
              <w:rPr>
                <w:rFonts w:asciiTheme="minorEastAsia" w:eastAsiaTheme="minorEastAsia" w:hAnsiTheme="minorEastAsia" w:hint="eastAsia"/>
                <w:b/>
                <w:color w:val="000000"/>
              </w:rPr>
              <w:t>】：</w:t>
            </w:r>
            <w:r w:rsidRPr="001456F9">
              <w:rPr>
                <w:rFonts w:asciiTheme="minorEastAsia" w:eastAsiaTheme="minorEastAsia" w:hAnsiTheme="minorEastAsia" w:cs="Arial" w:hint="eastAsia"/>
                <w:color w:val="000000"/>
              </w:rPr>
              <w:t>位於怡朗市近郊，是</w:t>
            </w:r>
            <w:hyperlink r:id="rId68" w:tgtFrame="_blank" w:history="1">
              <w:r w:rsidRPr="001456F9">
                <w:rPr>
                  <w:rFonts w:asciiTheme="minorEastAsia" w:eastAsiaTheme="minorEastAsia" w:hAnsiTheme="minorEastAsia" w:cs="Arial" w:hint="eastAsia"/>
                  <w:color w:val="000000"/>
                </w:rPr>
                <w:t>菲律賓群島</w:t>
              </w:r>
            </w:hyperlink>
            <w:r w:rsidRPr="001456F9">
              <w:rPr>
                <w:rFonts w:asciiTheme="minorEastAsia" w:eastAsiaTheme="minorEastAsia" w:hAnsiTheme="minorEastAsia" w:cs="Arial" w:hint="eastAsia"/>
                <w:color w:val="000000"/>
              </w:rPr>
              <w:t>上建築最宏麗的教堂之一，教堂中鑲有銀飾雕刻物。</w:t>
            </w:r>
          </w:p>
          <w:p w14:paraId="2373BE86" w14:textId="77777777" w:rsidR="004E3893" w:rsidRPr="001456F9" w:rsidRDefault="00AA1EC2"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000000"/>
              </w:rPr>
              <w:t>☆【</w:t>
            </w:r>
            <w:r w:rsidR="00793AA3" w:rsidRPr="001456F9">
              <w:rPr>
                <w:rFonts w:asciiTheme="minorEastAsia" w:eastAsiaTheme="minorEastAsia" w:hAnsiTheme="minorEastAsia" w:hint="eastAsia"/>
                <w:b/>
                <w:color w:val="000000"/>
              </w:rPr>
              <w:t>哈洛大教堂</w:t>
            </w:r>
            <w:r w:rsidR="00DD53D7" w:rsidRPr="001456F9">
              <w:rPr>
                <w:rFonts w:asciiTheme="minorEastAsia" w:eastAsiaTheme="minorEastAsia" w:hAnsiTheme="minorEastAsia" w:hint="eastAsia"/>
                <w:b/>
                <w:color w:val="000000"/>
              </w:rPr>
              <w:t>Jaro Cathedral Church</w:t>
            </w:r>
            <w:r w:rsidRPr="001456F9">
              <w:rPr>
                <w:rFonts w:asciiTheme="minorEastAsia" w:eastAsiaTheme="minorEastAsia" w:hAnsiTheme="minorEastAsia" w:hint="eastAsia"/>
                <w:b/>
                <w:color w:val="000000"/>
              </w:rPr>
              <w:t>】：</w:t>
            </w:r>
            <w:r w:rsidR="001A0BFF" w:rsidRPr="001456F9">
              <w:rPr>
                <w:rFonts w:asciiTheme="minorEastAsia" w:eastAsiaTheme="minorEastAsia" w:hAnsiTheme="minorEastAsia" w:hint="eastAsia"/>
                <w:color w:val="000000"/>
              </w:rPr>
              <w:t>建</w:t>
            </w:r>
            <w:r w:rsidR="004928C5" w:rsidRPr="001456F9">
              <w:rPr>
                <w:rFonts w:asciiTheme="minorEastAsia" w:eastAsiaTheme="minorEastAsia" w:hAnsiTheme="minorEastAsia" w:hint="eastAsia"/>
                <w:color w:val="000000"/>
              </w:rPr>
              <w:t>於1869年，並於1874年舉行祝聖儀式，曾在地震（1948年）後1956年修復重建，是班乃島最古老的教堂。教堂內的蠟燭聖母像曾於1981年2月21由教皇約翰‧保羅二世加冕，成為菲律賓唯一獲得此殊榮的聖母像。1976年時被菲律賓國家歷史研究所宣布為歷史地標。</w:t>
            </w:r>
          </w:p>
          <w:p w14:paraId="2373BE87" w14:textId="77777777" w:rsidR="004E3893" w:rsidRPr="001456F9" w:rsidRDefault="004E3893" w:rsidP="001456F9">
            <w:pPr>
              <w:spacing w:line="360" w:lineRule="exact"/>
              <w:rPr>
                <w:rFonts w:asciiTheme="minorEastAsia" w:eastAsiaTheme="minorEastAsia" w:hAnsiTheme="minorEastAsia"/>
                <w:b/>
                <w:bCs/>
              </w:rPr>
            </w:pPr>
            <w:r w:rsidRPr="001456F9">
              <w:rPr>
                <w:rFonts w:asciiTheme="minorEastAsia" w:eastAsiaTheme="minorEastAsia" w:hAnsiTheme="minorEastAsia" w:hint="eastAsia"/>
                <w:b/>
                <w:bCs/>
              </w:rPr>
              <w:t>☆【巴薩街</w:t>
            </w:r>
            <w:r w:rsidRPr="001456F9">
              <w:rPr>
                <w:rFonts w:asciiTheme="minorEastAsia" w:eastAsiaTheme="minorEastAsia" w:hAnsiTheme="minorEastAsia"/>
                <w:b/>
                <w:bCs/>
              </w:rPr>
              <w:t>Calle Real</w:t>
            </w:r>
            <w:r w:rsidRPr="001456F9">
              <w:rPr>
                <w:rFonts w:asciiTheme="minorEastAsia" w:eastAsiaTheme="minorEastAsia" w:hAnsiTheme="minorEastAsia" w:hint="eastAsia"/>
                <w:b/>
                <w:bCs/>
              </w:rPr>
              <w:t>】</w:t>
            </w:r>
            <w:r w:rsidR="00DF0E66" w:rsidRPr="001456F9">
              <w:rPr>
                <w:rFonts w:asciiTheme="minorEastAsia" w:eastAsiaTheme="minorEastAsia" w:hAnsiTheme="minorEastAsia" w:hint="eastAsia"/>
                <w:b/>
                <w:bCs/>
              </w:rPr>
              <w:t>：</w:t>
            </w:r>
            <w:r w:rsidRPr="001456F9">
              <w:rPr>
                <w:rFonts w:asciiTheme="minorEastAsia" w:eastAsiaTheme="minorEastAsia" w:hAnsiTheme="minorEastAsia" w:hint="eastAsia"/>
              </w:rPr>
              <w:t>正式名稱為J.M.巴薩街，是一條歷史悠久的街道，位於菲律賓伊洛伊洛市伊洛伊洛市老城區。這裡擁有數座美國時代新古典主義、美術風格和裝飾藝術風格的豪華建築的典範。這條街自西班牙時代以來就享有盛譽，一個多世紀以來一直是該市的主要購物中心。</w:t>
            </w:r>
          </w:p>
          <w:p w14:paraId="2373BE88" w14:textId="77777777" w:rsidR="00583E88" w:rsidRPr="001456F9" w:rsidRDefault="00EE7ABE"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bCs/>
                <w:color w:val="000000"/>
              </w:rPr>
              <w:t>＃</w:t>
            </w:r>
            <w:r w:rsidR="00DF0E66" w:rsidRPr="001456F9">
              <w:rPr>
                <w:rFonts w:asciiTheme="minorEastAsia" w:eastAsiaTheme="minorEastAsia" w:hAnsiTheme="minorEastAsia" w:hint="eastAsia"/>
                <w:b/>
                <w:bCs/>
                <w:color w:val="000000"/>
              </w:rPr>
              <w:t>★</w:t>
            </w:r>
            <w:r w:rsidR="000D628A" w:rsidRPr="001456F9">
              <w:rPr>
                <w:rFonts w:asciiTheme="minorEastAsia" w:eastAsiaTheme="minorEastAsia" w:hAnsiTheme="minorEastAsia" w:hint="eastAsia"/>
                <w:b/>
                <w:bCs/>
                <w:color w:val="000000"/>
              </w:rPr>
              <w:t>【</w:t>
            </w:r>
            <w:r w:rsidR="00583E88" w:rsidRPr="001456F9">
              <w:rPr>
                <w:rFonts w:asciiTheme="minorEastAsia" w:eastAsiaTheme="minorEastAsia" w:hAnsiTheme="minorEastAsia" w:hint="eastAsia"/>
                <w:b/>
                <w:bCs/>
                <w:color w:val="000000"/>
              </w:rPr>
              <w:t>Camiña Balay na Bato（點心店）</w:t>
            </w:r>
            <w:r w:rsidR="000D628A" w:rsidRPr="001456F9">
              <w:rPr>
                <w:rFonts w:asciiTheme="minorEastAsia" w:eastAsiaTheme="minorEastAsia" w:hAnsiTheme="minorEastAsia" w:hint="eastAsia"/>
                <w:b/>
                <w:bCs/>
                <w:color w:val="000000"/>
              </w:rPr>
              <w:t>】：</w:t>
            </w:r>
            <w:r w:rsidR="000D628A" w:rsidRPr="001456F9">
              <w:rPr>
                <w:rFonts w:asciiTheme="minorEastAsia" w:eastAsiaTheme="minorEastAsia" w:hAnsiTheme="minorEastAsia" w:hint="eastAsia"/>
                <w:color w:val="000000"/>
              </w:rPr>
              <w:t>建於1865年的百年古蹟，2015年被國家博物館宣布為“重要文化資產”，現為遺產博故館和點心店，販售各種點心，以自種、自產的巧克力為招牌聞名。</w:t>
            </w:r>
          </w:p>
          <w:p w14:paraId="2373BE89" w14:textId="77777777" w:rsidR="005721ED" w:rsidRPr="001456F9" w:rsidRDefault="00F0592D" w:rsidP="001456F9">
            <w:pPr>
              <w:snapToGrid w:val="0"/>
              <w:spacing w:line="360" w:lineRule="exact"/>
              <w:rPr>
                <w:rFonts w:asciiTheme="minorEastAsia" w:eastAsiaTheme="minorEastAsia" w:hAnsiTheme="minorEastAsia" w:cs="新細明體"/>
                <w:bCs/>
                <w:color w:val="000000"/>
                <w:kern w:val="0"/>
              </w:rPr>
            </w:pPr>
            <w:r w:rsidRPr="001456F9">
              <w:rPr>
                <w:rFonts w:asciiTheme="minorEastAsia" w:eastAsiaTheme="minorEastAsia" w:hAnsiTheme="minorEastAsia" w:cs="新細明體" w:hint="eastAsia"/>
                <w:b/>
                <w:color w:val="000000"/>
                <w:kern w:val="0"/>
              </w:rPr>
              <w:t>★</w:t>
            </w:r>
            <w:r w:rsidR="00BE2D03" w:rsidRPr="001456F9">
              <w:rPr>
                <w:rFonts w:asciiTheme="minorEastAsia" w:eastAsiaTheme="minorEastAsia" w:hAnsiTheme="minorEastAsia" w:cs="新細明體"/>
                <w:b/>
                <w:color w:val="000000"/>
                <w:kern w:val="0"/>
              </w:rPr>
              <w:t>#</w:t>
            </w:r>
            <w:r w:rsidRPr="001456F9">
              <w:rPr>
                <w:rFonts w:asciiTheme="minorEastAsia" w:eastAsiaTheme="minorEastAsia" w:hAnsiTheme="minorEastAsia" w:cs="新細明體" w:hint="eastAsia"/>
                <w:b/>
                <w:color w:val="000000"/>
                <w:kern w:val="0"/>
              </w:rPr>
              <w:t>【</w:t>
            </w:r>
            <w:r w:rsidR="005721ED" w:rsidRPr="001456F9">
              <w:rPr>
                <w:rFonts w:asciiTheme="minorEastAsia" w:eastAsiaTheme="minorEastAsia" w:hAnsiTheme="minorEastAsia" w:cs="新細明體" w:hint="eastAsia"/>
                <w:b/>
                <w:color w:val="000000"/>
                <w:kern w:val="0"/>
              </w:rPr>
              <w:t xml:space="preserve">菲律賓經濟歷史博物館Museum of Philippine Economic History </w:t>
            </w:r>
            <w:r w:rsidRPr="001456F9">
              <w:rPr>
                <w:rFonts w:asciiTheme="minorEastAsia" w:eastAsiaTheme="minorEastAsia" w:hAnsiTheme="minorEastAsia" w:cs="新細明體" w:hint="eastAsia"/>
                <w:b/>
                <w:color w:val="000000"/>
                <w:kern w:val="0"/>
              </w:rPr>
              <w:t>】：</w:t>
            </w:r>
            <w:r w:rsidR="005721ED" w:rsidRPr="001456F9">
              <w:rPr>
                <w:rFonts w:asciiTheme="minorEastAsia" w:eastAsiaTheme="minorEastAsia" w:hAnsiTheme="minorEastAsia" w:cs="新細明體" w:hint="eastAsia"/>
                <w:bCs/>
                <w:color w:val="000000"/>
                <w:kern w:val="0"/>
              </w:rPr>
              <w:t>於2019年2月開放，位於菲律賓國家歷史委員會於2018年修復後的18世紀Ynchhausti y Compania 大樓內，該建築當年為菲律賓最大的貿易公司之。為菲律賓第一座此類的博物館，館內藏有文物、圖像、文件……等，詳細的介紹了怡朗豐富的經濟歷史與文化，也充分地展示了菲律賓蓬勃發展的工業。</w:t>
            </w:r>
          </w:p>
          <w:p w14:paraId="2373BE8A" w14:textId="77777777" w:rsidR="00751C7D" w:rsidRPr="001456F9" w:rsidRDefault="00751C7D" w:rsidP="001456F9">
            <w:pPr>
              <w:snapToGrid w:val="0"/>
              <w:spacing w:line="360" w:lineRule="exact"/>
              <w:rPr>
                <w:rFonts w:asciiTheme="minorEastAsia" w:eastAsiaTheme="minorEastAsia" w:hAnsiTheme="minorEastAsia" w:cs="Arial"/>
                <w:b/>
                <w:color w:val="000000"/>
              </w:rPr>
            </w:pPr>
          </w:p>
        </w:tc>
      </w:tr>
      <w:tr w:rsidR="0033302F" w:rsidRPr="005325C1" w14:paraId="2373BE90" w14:textId="77777777" w:rsidTr="00F814A9">
        <w:tc>
          <w:tcPr>
            <w:tcW w:w="720" w:type="dxa"/>
          </w:tcPr>
          <w:p w14:paraId="2373BE8C" w14:textId="77777777" w:rsidR="0033302F" w:rsidRPr="005325C1" w:rsidRDefault="0033302F" w:rsidP="00955E67">
            <w:pPr>
              <w:pStyle w:val="a3"/>
              <w:spacing w:line="400" w:lineRule="exact"/>
              <w:jc w:val="center"/>
              <w:rPr>
                <w:rFonts w:ascii="新細明體" w:hAnsi="新細明體"/>
                <w:b/>
                <w:sz w:val="20"/>
              </w:rPr>
            </w:pPr>
          </w:p>
        </w:tc>
        <w:tc>
          <w:tcPr>
            <w:tcW w:w="76" w:type="dxa"/>
          </w:tcPr>
          <w:p w14:paraId="2373BE8D" w14:textId="77777777" w:rsidR="0033302F" w:rsidRPr="005325C1" w:rsidRDefault="0033302F">
            <w:pPr>
              <w:pStyle w:val="a3"/>
              <w:spacing w:line="400" w:lineRule="exact"/>
              <w:jc w:val="center"/>
              <w:rPr>
                <w:rFonts w:ascii="細明體" w:eastAsia="細明體"/>
                <w:b/>
              </w:rPr>
            </w:pPr>
          </w:p>
        </w:tc>
        <w:tc>
          <w:tcPr>
            <w:tcW w:w="9824" w:type="dxa"/>
          </w:tcPr>
          <w:p w14:paraId="2373BE8E" w14:textId="77777777" w:rsidR="0033302F" w:rsidRPr="001456F9" w:rsidRDefault="0033302F" w:rsidP="001456F9">
            <w:pPr>
              <w:snapToGrid w:val="0"/>
              <w:spacing w:line="360" w:lineRule="exact"/>
              <w:rPr>
                <w:rStyle w:val="ac"/>
                <w:rFonts w:asciiTheme="minorEastAsia" w:eastAsiaTheme="minorEastAsia" w:hAnsiTheme="minorEastAsia" w:cs="新細明體"/>
                <w:color w:val="000000"/>
                <w:kern w:val="0"/>
              </w:rPr>
            </w:pPr>
            <w:r w:rsidRPr="001456F9">
              <w:rPr>
                <w:rFonts w:asciiTheme="minorEastAsia" w:eastAsiaTheme="minorEastAsia" w:hAnsiTheme="minorEastAsia" w:cs="新細明體" w:hint="eastAsia"/>
                <w:b/>
                <w:color w:val="000000"/>
                <w:kern w:val="0"/>
              </w:rPr>
              <w:t>早餐：</w:t>
            </w:r>
            <w:r w:rsidRPr="001456F9">
              <w:rPr>
                <w:rStyle w:val="ac"/>
                <w:rFonts w:asciiTheme="minorEastAsia" w:eastAsiaTheme="minorEastAsia" w:hAnsiTheme="minorEastAsia" w:hint="eastAsia"/>
                <w:color w:val="000000"/>
              </w:rPr>
              <w:t>飯店早餐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cs="新細明體" w:hint="eastAsia"/>
                <w:b/>
                <w:color w:val="000000"/>
                <w:kern w:val="0"/>
              </w:rPr>
              <w:t>午餐：</w:t>
            </w:r>
            <w:r w:rsidRPr="001456F9">
              <w:rPr>
                <w:rFonts w:asciiTheme="minorEastAsia" w:eastAsiaTheme="minorEastAsia" w:hAnsiTheme="minorEastAsia" w:hint="eastAsia"/>
                <w:b/>
                <w:color w:val="000000"/>
              </w:rPr>
              <w:t>度假村內精緻午</w:t>
            </w:r>
            <w:r w:rsidRPr="001456F9">
              <w:rPr>
                <w:rFonts w:asciiTheme="minorEastAsia" w:eastAsiaTheme="minorEastAsia" w:hAnsiTheme="minorEastAsia" w:cs="Arial" w:hint="eastAsia"/>
                <w:b/>
                <w:color w:val="000000"/>
              </w:rPr>
              <w:t>餐</w:t>
            </w:r>
            <w:r w:rsidRPr="001456F9">
              <w:rPr>
                <w:rFonts w:asciiTheme="minorEastAsia" w:eastAsiaTheme="minorEastAsia" w:hAnsiTheme="minorEastAsia" w:cs="新細明體"/>
                <w:b/>
                <w:color w:val="000000"/>
                <w:kern w:val="0"/>
              </w:rPr>
              <w:t xml:space="preserve"> </w:t>
            </w:r>
            <w:r w:rsidRPr="001456F9">
              <w:rPr>
                <w:rFonts w:asciiTheme="minorEastAsia" w:eastAsiaTheme="minorEastAsia" w:hAnsiTheme="minorEastAsia" w:cs="新細明體" w:hint="eastAsia"/>
                <w:b/>
                <w:color w:val="000000"/>
                <w:kern w:val="0"/>
              </w:rPr>
              <w:t xml:space="preserve"> 晚餐：</w:t>
            </w:r>
            <w:r w:rsidRPr="001456F9">
              <w:rPr>
                <w:rFonts w:asciiTheme="minorEastAsia" w:eastAsiaTheme="minorEastAsia" w:hAnsiTheme="minorEastAsia" w:cs="Arial" w:hint="eastAsia"/>
                <w:b/>
                <w:color w:val="000000"/>
              </w:rPr>
              <w:t>菲式風味餐</w:t>
            </w:r>
            <w:r w:rsidRPr="001456F9">
              <w:rPr>
                <w:rFonts w:asciiTheme="minorEastAsia" w:eastAsiaTheme="minorEastAsia" w:hAnsiTheme="minorEastAsia"/>
                <w:b/>
                <w:color w:val="000000"/>
              </w:rPr>
              <w:t xml:space="preserve"> </w:t>
            </w:r>
          </w:p>
          <w:p w14:paraId="5F5D247C" w14:textId="77777777" w:rsidR="009D0857" w:rsidRDefault="0033302F" w:rsidP="009D0857">
            <w:pPr>
              <w:snapToGrid w:val="0"/>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color w:val="000000"/>
              </w:rPr>
              <w:t xml:space="preserve">HTL: </w:t>
            </w:r>
            <w:r w:rsidR="0019532C" w:rsidRPr="001456F9">
              <w:rPr>
                <w:rFonts w:asciiTheme="minorEastAsia" w:eastAsiaTheme="minorEastAsia" w:hAnsiTheme="minorEastAsia" w:cs="Arial"/>
                <w:b/>
                <w:bCs/>
              </w:rPr>
              <w:t>Park Inn Iloilo</w:t>
            </w:r>
            <w:r w:rsidR="0019532C" w:rsidRPr="001456F9">
              <w:rPr>
                <w:rFonts w:asciiTheme="minorEastAsia" w:eastAsiaTheme="minorEastAsia" w:hAnsiTheme="minorEastAsia" w:cs="Arial" w:hint="eastAsia"/>
                <w:b/>
                <w:bCs/>
              </w:rPr>
              <w:t xml:space="preserve"> </w:t>
            </w:r>
            <w:r w:rsidR="009D0857">
              <w:rPr>
                <w:rFonts w:asciiTheme="minorEastAsia" w:eastAsiaTheme="minorEastAsia" w:hAnsiTheme="minorEastAsia" w:cs="Arial" w:hint="eastAsia"/>
                <w:b/>
                <w:bCs/>
              </w:rPr>
              <w:t>( Google 4星)</w:t>
            </w:r>
          </w:p>
          <w:p w14:paraId="2373BE8F" w14:textId="134D9F70" w:rsidR="0033302F" w:rsidRPr="009D0857" w:rsidRDefault="0033302F" w:rsidP="001456F9">
            <w:pPr>
              <w:spacing w:line="360" w:lineRule="exact"/>
              <w:rPr>
                <w:rFonts w:asciiTheme="minorEastAsia" w:eastAsiaTheme="minorEastAsia" w:hAnsiTheme="minorEastAsia"/>
                <w:b/>
              </w:rPr>
            </w:pPr>
          </w:p>
        </w:tc>
      </w:tr>
      <w:tr w:rsidR="00C760F0" w:rsidRPr="005325C1" w14:paraId="2373BEAD" w14:textId="77777777" w:rsidTr="00F814A9">
        <w:tc>
          <w:tcPr>
            <w:tcW w:w="720" w:type="dxa"/>
          </w:tcPr>
          <w:p w14:paraId="2373BE91" w14:textId="77777777" w:rsidR="00C760F0" w:rsidRPr="005325C1" w:rsidRDefault="00C760F0" w:rsidP="00955E67">
            <w:pPr>
              <w:pStyle w:val="a3"/>
              <w:spacing w:line="400" w:lineRule="exact"/>
              <w:jc w:val="center"/>
              <w:rPr>
                <w:rFonts w:ascii="新細明體" w:hAnsi="新細明體"/>
                <w:b/>
                <w:sz w:val="20"/>
              </w:rPr>
            </w:pPr>
          </w:p>
        </w:tc>
        <w:tc>
          <w:tcPr>
            <w:tcW w:w="76" w:type="dxa"/>
          </w:tcPr>
          <w:p w14:paraId="2373BE92" w14:textId="77777777" w:rsidR="00C760F0" w:rsidRPr="005325C1" w:rsidRDefault="00C760F0">
            <w:pPr>
              <w:pStyle w:val="a3"/>
              <w:spacing w:line="400" w:lineRule="exact"/>
              <w:jc w:val="center"/>
              <w:rPr>
                <w:rFonts w:ascii="細明體" w:eastAsia="細明體"/>
                <w:b/>
              </w:rPr>
            </w:pPr>
          </w:p>
        </w:tc>
        <w:tc>
          <w:tcPr>
            <w:tcW w:w="9824" w:type="dxa"/>
          </w:tcPr>
          <w:p w14:paraId="2373BE93" w14:textId="58B6A190" w:rsidR="00C760F0" w:rsidRPr="001456F9" w:rsidRDefault="00B868E4" w:rsidP="001456F9">
            <w:pPr>
              <w:spacing w:line="360" w:lineRule="exact"/>
              <w:rPr>
                <w:rFonts w:asciiTheme="minorEastAsia" w:eastAsiaTheme="minorEastAsia" w:hAnsiTheme="minorEastAsia"/>
                <w:bCs/>
              </w:rPr>
            </w:pPr>
            <w:r>
              <w:rPr>
                <w:rFonts w:asciiTheme="minorEastAsia" w:eastAsiaTheme="minorEastAsia" w:hAnsiTheme="minorEastAsia"/>
                <w:b/>
              </w:rPr>
              <w:sym w:font="Wingdings" w:char="F0A4"/>
            </w:r>
            <w:r>
              <w:rPr>
                <w:rFonts w:asciiTheme="minorEastAsia" w:eastAsiaTheme="minorEastAsia" w:hAnsiTheme="minorEastAsia" w:hint="eastAsia"/>
                <w:b/>
              </w:rPr>
              <w:t>【</w:t>
            </w:r>
            <w:r w:rsidR="00C760F0" w:rsidRPr="001456F9">
              <w:rPr>
                <w:rFonts w:asciiTheme="minorEastAsia" w:eastAsiaTheme="minorEastAsia" w:hAnsiTheme="minorEastAsia"/>
                <w:b/>
              </w:rPr>
              <w:t>西維薩亞斯（Western Visayas）</w:t>
            </w:r>
            <w:r>
              <w:rPr>
                <w:rFonts w:asciiTheme="minorEastAsia" w:eastAsiaTheme="minorEastAsia" w:hAnsiTheme="minorEastAsia" w:hint="eastAsia"/>
                <w:b/>
              </w:rPr>
              <w:t>】：</w:t>
            </w:r>
            <w:r w:rsidR="00C760F0" w:rsidRPr="001456F9">
              <w:rPr>
                <w:rFonts w:asciiTheme="minorEastAsia" w:eastAsiaTheme="minorEastAsia" w:hAnsiTheme="minorEastAsia"/>
                <w:bCs/>
              </w:rPr>
              <w:t>一個菲律賓的政區，被指定為第6政區（Region VI）。本政區是由6個省份組成：阿克蘭省 (Aklan)、安蒂克省 (Antique)、卡皮茲省 (Capiz)、吉馬拉斯省 (Guimaras)、怡朗省 (Iloilo)、西內格羅省 (Negros Occidental)，面積20,223平方公里，人口6,208,733。本政區內有17個城市，怡朗市 （Iloilo City）是</w:t>
            </w:r>
            <w:r w:rsidR="00C760F0" w:rsidRPr="001456F9">
              <w:rPr>
                <w:rFonts w:asciiTheme="minorEastAsia" w:eastAsiaTheme="minorEastAsia" w:hAnsiTheme="minorEastAsia" w:hint="eastAsia"/>
                <w:bCs/>
              </w:rPr>
              <w:t>行</w:t>
            </w:r>
            <w:r w:rsidR="00C760F0" w:rsidRPr="001456F9">
              <w:rPr>
                <w:rFonts w:asciiTheme="minorEastAsia" w:eastAsiaTheme="minorEastAsia" w:hAnsiTheme="minorEastAsia"/>
                <w:bCs/>
              </w:rPr>
              <w:t>政區中心</w:t>
            </w:r>
            <w:r w:rsidR="004C48C0" w:rsidRPr="001456F9">
              <w:rPr>
                <w:rFonts w:asciiTheme="minorEastAsia" w:eastAsiaTheme="minorEastAsia" w:hAnsiTheme="minorEastAsia" w:hint="eastAsia"/>
                <w:bCs/>
              </w:rPr>
              <w:t>。</w:t>
            </w:r>
            <w:r w:rsidR="004C48C0" w:rsidRPr="001456F9">
              <w:rPr>
                <w:rFonts w:asciiTheme="minorEastAsia" w:eastAsiaTheme="minorEastAsia" w:hAnsiTheme="minorEastAsia"/>
                <w:bCs/>
              </w:rPr>
              <w:br/>
            </w:r>
          </w:p>
          <w:p w14:paraId="2373BE94" w14:textId="77777777" w:rsidR="00C760F0" w:rsidRPr="001456F9" w:rsidRDefault="00C760F0" w:rsidP="001456F9">
            <w:pPr>
              <w:spacing w:line="360" w:lineRule="exact"/>
              <w:rPr>
                <w:rFonts w:asciiTheme="minorEastAsia" w:eastAsiaTheme="minorEastAsia" w:hAnsiTheme="minorEastAsia"/>
                <w:bCs/>
              </w:rPr>
            </w:pPr>
            <w:r w:rsidRPr="001456F9">
              <w:rPr>
                <w:rFonts w:asciiTheme="minorEastAsia" w:eastAsiaTheme="minorEastAsia" w:hAnsiTheme="minorEastAsia"/>
                <w:bCs/>
              </w:rPr>
              <w:t>怡朗市是菲律賓港口城市，怡朗省首府。位於班乃島東南端，哈羅河口，臨班乃灣。人口 26.3萬（1984）。港內水深，設備完善，是米沙鄢群島和棉蘭老島之間的沿海航運港口之一。1688年成為首府， 1855年辟為對外貿易港口。</w:t>
            </w:r>
            <w:r w:rsidR="004C48C0" w:rsidRPr="001456F9">
              <w:rPr>
                <w:rFonts w:asciiTheme="minorEastAsia" w:eastAsiaTheme="minorEastAsia" w:hAnsiTheme="minorEastAsia"/>
                <w:bCs/>
              </w:rPr>
              <w:br/>
            </w:r>
          </w:p>
          <w:p w14:paraId="2373BE95" w14:textId="77777777" w:rsidR="00C760F0" w:rsidRPr="001456F9" w:rsidRDefault="00C760F0" w:rsidP="001456F9">
            <w:pPr>
              <w:spacing w:line="360" w:lineRule="exact"/>
              <w:rPr>
                <w:rFonts w:asciiTheme="minorEastAsia" w:eastAsiaTheme="minorEastAsia" w:hAnsiTheme="minorEastAsia"/>
                <w:bCs/>
              </w:rPr>
            </w:pPr>
            <w:r w:rsidRPr="001456F9">
              <w:rPr>
                <w:rFonts w:asciiTheme="minorEastAsia" w:eastAsiaTheme="minorEastAsia" w:hAnsiTheme="minorEastAsia"/>
                <w:bCs/>
              </w:rPr>
              <w:t>最早的怡朗市的居民是從婆羅洲逃過來的達圖人。目前，在怡朗市50萬人口的海濱城市中，流動人口約為10萬，大部分是學生。其中有華僑華人1萬余人，廣東鄉親有近2000人，大部分來自廣東四邑地區。天主教為該市第一大教。</w:t>
            </w:r>
          </w:p>
          <w:p w14:paraId="2373BE96" w14:textId="77777777" w:rsidR="000145EA" w:rsidRPr="001456F9" w:rsidRDefault="00C760F0" w:rsidP="001456F9">
            <w:pPr>
              <w:spacing w:line="360" w:lineRule="exact"/>
              <w:rPr>
                <w:rFonts w:asciiTheme="minorEastAsia" w:eastAsiaTheme="minorEastAsia" w:hAnsiTheme="minorEastAsia"/>
                <w:b/>
                <w:bCs/>
              </w:rPr>
            </w:pPr>
            <w:r w:rsidRPr="001456F9">
              <w:rPr>
                <w:rFonts w:asciiTheme="minorEastAsia" w:eastAsiaTheme="minorEastAsia" w:hAnsiTheme="minorEastAsia"/>
                <w:bCs/>
              </w:rPr>
              <w:t>怡朗市教育較發達，是地區性教育中心。教育機構數量如下：學齡前55個，初等教育79個，中等教育27個，高等教育32個(包括5所大學)。有三所華文學校，10多個僑團。</w:t>
            </w:r>
            <w:r w:rsidRPr="001456F9">
              <w:rPr>
                <w:rFonts w:asciiTheme="minorEastAsia" w:eastAsiaTheme="minorEastAsia" w:hAnsiTheme="minorEastAsia"/>
                <w:b/>
              </w:rPr>
              <w:br/>
            </w:r>
          </w:p>
          <w:p w14:paraId="2373BE97" w14:textId="77777777" w:rsidR="00C760F0" w:rsidRPr="001456F9" w:rsidRDefault="00C760F0" w:rsidP="001456F9">
            <w:pPr>
              <w:spacing w:line="360" w:lineRule="exact"/>
              <w:rPr>
                <w:rFonts w:asciiTheme="minorEastAsia" w:eastAsiaTheme="minorEastAsia" w:hAnsiTheme="minorEastAsia"/>
              </w:rPr>
            </w:pPr>
            <w:r w:rsidRPr="001456F9">
              <w:rPr>
                <w:rFonts w:asciiTheme="minorEastAsia" w:eastAsiaTheme="minorEastAsia" w:hAnsiTheme="minorEastAsia"/>
              </w:rPr>
              <w:t>美食特色</w:t>
            </w:r>
            <w:r w:rsidRPr="001456F9">
              <w:rPr>
                <w:rFonts w:asciiTheme="minorEastAsia" w:eastAsiaTheme="minorEastAsia" w:hAnsiTheme="minorEastAsia"/>
              </w:rPr>
              <w:br/>
              <w:t>美食愛好者最不能錯過的就是品嘗大餐，這裡很多的當地小吃都是全菲律賓出名的。這裡有豐盛的肉麵湯Lapaz batchoy</w:t>
            </w:r>
            <w:r w:rsidR="00652EA7" w:rsidRPr="001456F9">
              <w:rPr>
                <w:rFonts w:asciiTheme="minorEastAsia" w:eastAsiaTheme="minorEastAsia" w:hAnsiTheme="minorEastAsia" w:hint="eastAsia"/>
              </w:rPr>
              <w:t xml:space="preserve"> (Netong’s餐廳）</w:t>
            </w:r>
            <w:r w:rsidRPr="001456F9">
              <w:rPr>
                <w:rFonts w:asciiTheme="minorEastAsia" w:eastAsiaTheme="minorEastAsia" w:hAnsiTheme="minorEastAsia"/>
              </w:rPr>
              <w:t>，用雞肉湯調味的pancit molo香辣餃子，精緻的糕點餅乾，炸香蕉片。當然還有用各種方法烹飪的令人垂涎的新鮮海鮮。</w:t>
            </w:r>
          </w:p>
          <w:p w14:paraId="2373BE98" w14:textId="77777777" w:rsidR="000145EA" w:rsidRPr="001456F9" w:rsidRDefault="000145EA" w:rsidP="001456F9">
            <w:pPr>
              <w:spacing w:line="360" w:lineRule="exact"/>
              <w:rPr>
                <w:rFonts w:asciiTheme="minorEastAsia" w:eastAsiaTheme="minorEastAsia" w:hAnsiTheme="minorEastAsia"/>
              </w:rPr>
            </w:pPr>
          </w:p>
          <w:p w14:paraId="2373BE99" w14:textId="77777777" w:rsidR="00C760F0" w:rsidRPr="001456F9" w:rsidRDefault="00C760F0" w:rsidP="001456F9">
            <w:pPr>
              <w:spacing w:line="360" w:lineRule="exact"/>
              <w:rPr>
                <w:rFonts w:asciiTheme="minorEastAsia" w:eastAsiaTheme="minorEastAsia" w:hAnsiTheme="minorEastAsia"/>
              </w:rPr>
            </w:pPr>
            <w:r w:rsidRPr="001456F9">
              <w:rPr>
                <w:rFonts w:asciiTheme="minorEastAsia" w:eastAsiaTheme="minorEastAsia" w:hAnsiTheme="minorEastAsia"/>
              </w:rPr>
              <w:t>重要節日</w:t>
            </w:r>
            <w:r w:rsidRPr="001456F9">
              <w:rPr>
                <w:rFonts w:asciiTheme="minorEastAsia" w:eastAsiaTheme="minorEastAsia" w:hAnsiTheme="minorEastAsia"/>
              </w:rPr>
              <w:br/>
              <w:t>Dinagyang節是最流行的節日，每年一月份第四周慶祝佳節。以熱鬧繽紛的遊街活動來紀念本土化的基督教，同時參合殖民地化前的部落儀式來尊譽耶穌聖子。參加者高抬禱告者和聖靈祭品，並和著部落鼓聲的節拍跳舞，口裡喊著 "Hala Bira!" 。</w:t>
            </w:r>
          </w:p>
          <w:p w14:paraId="2373BE9A" w14:textId="77777777" w:rsidR="00C760F0" w:rsidRPr="001456F9" w:rsidRDefault="00C760F0" w:rsidP="001456F9">
            <w:pPr>
              <w:spacing w:line="360" w:lineRule="exact"/>
              <w:rPr>
                <w:rFonts w:asciiTheme="minorEastAsia" w:eastAsiaTheme="minorEastAsia" w:hAnsiTheme="minorEastAsia"/>
                <w:b/>
              </w:rPr>
            </w:pPr>
          </w:p>
          <w:p w14:paraId="2373BE9B" w14:textId="77777777" w:rsidR="00316EF0" w:rsidRPr="001456F9" w:rsidRDefault="00316EF0" w:rsidP="001456F9">
            <w:pPr>
              <w:spacing w:line="360" w:lineRule="exact"/>
              <w:rPr>
                <w:rFonts w:asciiTheme="minorEastAsia" w:eastAsiaTheme="minorEastAsia" w:hAnsiTheme="minorEastAsia"/>
                <w:b/>
              </w:rPr>
            </w:pPr>
          </w:p>
          <w:p w14:paraId="2373BE9C" w14:textId="77777777" w:rsidR="00316EF0" w:rsidRPr="001456F9" w:rsidRDefault="00316EF0" w:rsidP="001456F9">
            <w:pPr>
              <w:spacing w:line="360" w:lineRule="exact"/>
              <w:rPr>
                <w:rFonts w:asciiTheme="minorEastAsia" w:eastAsiaTheme="minorEastAsia" w:hAnsiTheme="minorEastAsia"/>
                <w:b/>
              </w:rPr>
            </w:pPr>
          </w:p>
          <w:p w14:paraId="2373BE9D" w14:textId="77777777" w:rsidR="00316EF0" w:rsidRPr="001456F9" w:rsidRDefault="00316EF0" w:rsidP="001456F9">
            <w:pPr>
              <w:spacing w:line="360" w:lineRule="exact"/>
              <w:rPr>
                <w:rFonts w:asciiTheme="minorEastAsia" w:eastAsiaTheme="minorEastAsia" w:hAnsiTheme="minorEastAsia"/>
                <w:b/>
              </w:rPr>
            </w:pPr>
          </w:p>
          <w:p w14:paraId="2373BE9E" w14:textId="77777777" w:rsidR="00316EF0" w:rsidRPr="001456F9" w:rsidRDefault="00316EF0" w:rsidP="001456F9">
            <w:pPr>
              <w:spacing w:line="360" w:lineRule="exact"/>
              <w:rPr>
                <w:rFonts w:asciiTheme="minorEastAsia" w:eastAsiaTheme="minorEastAsia" w:hAnsiTheme="minorEastAsia"/>
                <w:b/>
              </w:rPr>
            </w:pPr>
          </w:p>
          <w:p w14:paraId="2373BE9F" w14:textId="77777777" w:rsidR="00316EF0" w:rsidRPr="001456F9" w:rsidRDefault="00316EF0" w:rsidP="001456F9">
            <w:pPr>
              <w:spacing w:line="360" w:lineRule="exact"/>
              <w:rPr>
                <w:rFonts w:asciiTheme="minorEastAsia" w:eastAsiaTheme="minorEastAsia" w:hAnsiTheme="minorEastAsia"/>
                <w:b/>
              </w:rPr>
            </w:pPr>
          </w:p>
          <w:p w14:paraId="2373BEA0" w14:textId="77777777" w:rsidR="00316EF0" w:rsidRPr="001456F9" w:rsidRDefault="00316EF0" w:rsidP="001456F9">
            <w:pPr>
              <w:spacing w:line="360" w:lineRule="exact"/>
              <w:rPr>
                <w:rFonts w:asciiTheme="minorEastAsia" w:eastAsiaTheme="minorEastAsia" w:hAnsiTheme="minorEastAsia"/>
                <w:b/>
              </w:rPr>
            </w:pPr>
          </w:p>
          <w:p w14:paraId="2373BEA1" w14:textId="77777777" w:rsidR="00B02343" w:rsidRPr="001456F9" w:rsidRDefault="00B02343" w:rsidP="001456F9">
            <w:pPr>
              <w:spacing w:line="360" w:lineRule="exact"/>
              <w:rPr>
                <w:rFonts w:asciiTheme="minorEastAsia" w:eastAsiaTheme="minorEastAsia" w:hAnsiTheme="minorEastAsia"/>
                <w:b/>
              </w:rPr>
            </w:pPr>
          </w:p>
          <w:p w14:paraId="2373BEA2" w14:textId="77777777" w:rsidR="00B02343" w:rsidRPr="001456F9" w:rsidRDefault="00B02343" w:rsidP="001456F9">
            <w:pPr>
              <w:spacing w:line="360" w:lineRule="exact"/>
              <w:rPr>
                <w:rFonts w:asciiTheme="minorEastAsia" w:eastAsiaTheme="minorEastAsia" w:hAnsiTheme="minorEastAsia"/>
                <w:b/>
              </w:rPr>
            </w:pPr>
          </w:p>
          <w:p w14:paraId="2373BEA3" w14:textId="77777777" w:rsidR="00B02343" w:rsidRPr="001456F9" w:rsidRDefault="00B02343" w:rsidP="001456F9">
            <w:pPr>
              <w:spacing w:line="360" w:lineRule="exact"/>
              <w:rPr>
                <w:rFonts w:asciiTheme="minorEastAsia" w:eastAsiaTheme="minorEastAsia" w:hAnsiTheme="minorEastAsia"/>
                <w:b/>
              </w:rPr>
            </w:pPr>
          </w:p>
          <w:p w14:paraId="2373BEA4" w14:textId="77777777" w:rsidR="00B02343" w:rsidRPr="001456F9" w:rsidRDefault="00B02343" w:rsidP="001456F9">
            <w:pPr>
              <w:spacing w:line="360" w:lineRule="exact"/>
              <w:rPr>
                <w:rFonts w:asciiTheme="minorEastAsia" w:eastAsiaTheme="minorEastAsia" w:hAnsiTheme="minorEastAsia"/>
                <w:b/>
              </w:rPr>
            </w:pPr>
          </w:p>
          <w:p w14:paraId="2373BEA5" w14:textId="77777777" w:rsidR="00B02343" w:rsidRPr="001456F9" w:rsidRDefault="00B02343" w:rsidP="001456F9">
            <w:pPr>
              <w:spacing w:line="360" w:lineRule="exact"/>
              <w:rPr>
                <w:rFonts w:asciiTheme="minorEastAsia" w:eastAsiaTheme="minorEastAsia" w:hAnsiTheme="minorEastAsia"/>
                <w:b/>
              </w:rPr>
            </w:pPr>
          </w:p>
          <w:p w14:paraId="2373BEA6" w14:textId="77777777" w:rsidR="00B02343" w:rsidRPr="001456F9" w:rsidRDefault="00B02343" w:rsidP="001456F9">
            <w:pPr>
              <w:spacing w:line="360" w:lineRule="exact"/>
              <w:rPr>
                <w:rFonts w:asciiTheme="minorEastAsia" w:eastAsiaTheme="minorEastAsia" w:hAnsiTheme="minorEastAsia"/>
                <w:b/>
              </w:rPr>
            </w:pPr>
          </w:p>
          <w:p w14:paraId="2373BEA7" w14:textId="77777777" w:rsidR="00B02343" w:rsidRPr="001456F9" w:rsidRDefault="00B02343" w:rsidP="001456F9">
            <w:pPr>
              <w:spacing w:line="360" w:lineRule="exact"/>
              <w:rPr>
                <w:rFonts w:asciiTheme="minorEastAsia" w:eastAsiaTheme="minorEastAsia" w:hAnsiTheme="minorEastAsia"/>
                <w:b/>
              </w:rPr>
            </w:pPr>
          </w:p>
          <w:p w14:paraId="2373BEA8" w14:textId="77777777" w:rsidR="00B02343" w:rsidRPr="001456F9" w:rsidRDefault="00B02343" w:rsidP="001456F9">
            <w:pPr>
              <w:spacing w:line="360" w:lineRule="exact"/>
              <w:rPr>
                <w:rFonts w:asciiTheme="minorEastAsia" w:eastAsiaTheme="minorEastAsia" w:hAnsiTheme="minorEastAsia"/>
                <w:b/>
              </w:rPr>
            </w:pPr>
          </w:p>
          <w:p w14:paraId="2373BEA9" w14:textId="77777777" w:rsidR="00B02343" w:rsidRPr="001456F9" w:rsidRDefault="00B02343" w:rsidP="001456F9">
            <w:pPr>
              <w:spacing w:line="360" w:lineRule="exact"/>
              <w:rPr>
                <w:rFonts w:asciiTheme="minorEastAsia" w:eastAsiaTheme="minorEastAsia" w:hAnsiTheme="minorEastAsia"/>
                <w:b/>
              </w:rPr>
            </w:pPr>
          </w:p>
          <w:p w14:paraId="2373BEAA" w14:textId="77777777" w:rsidR="00B02343" w:rsidRPr="001456F9" w:rsidRDefault="00B02343" w:rsidP="001456F9">
            <w:pPr>
              <w:spacing w:line="360" w:lineRule="exact"/>
              <w:rPr>
                <w:rFonts w:asciiTheme="minorEastAsia" w:eastAsiaTheme="minorEastAsia" w:hAnsiTheme="minorEastAsia"/>
                <w:b/>
              </w:rPr>
            </w:pPr>
          </w:p>
          <w:p w14:paraId="2373BEAB" w14:textId="77777777" w:rsidR="00B02343" w:rsidRPr="001456F9" w:rsidRDefault="00B02343" w:rsidP="001456F9">
            <w:pPr>
              <w:spacing w:line="360" w:lineRule="exact"/>
              <w:rPr>
                <w:rFonts w:asciiTheme="minorEastAsia" w:eastAsiaTheme="minorEastAsia" w:hAnsiTheme="minorEastAsia"/>
                <w:b/>
              </w:rPr>
            </w:pPr>
          </w:p>
          <w:p w14:paraId="2373BEAC" w14:textId="77777777" w:rsidR="00B02343" w:rsidRPr="001456F9" w:rsidRDefault="00B02343" w:rsidP="001456F9">
            <w:pPr>
              <w:spacing w:line="360" w:lineRule="exact"/>
              <w:rPr>
                <w:rFonts w:asciiTheme="minorEastAsia" w:eastAsiaTheme="minorEastAsia" w:hAnsiTheme="minorEastAsia"/>
                <w:b/>
              </w:rPr>
            </w:pPr>
          </w:p>
        </w:tc>
      </w:tr>
      <w:tr w:rsidR="00955E67" w:rsidRPr="005325C1" w14:paraId="2373BEB2" w14:textId="77777777" w:rsidTr="00F814A9">
        <w:tc>
          <w:tcPr>
            <w:tcW w:w="720" w:type="dxa"/>
          </w:tcPr>
          <w:p w14:paraId="2373BEAE"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 xml:space="preserve">第9天 </w:t>
            </w:r>
          </w:p>
        </w:tc>
        <w:tc>
          <w:tcPr>
            <w:tcW w:w="76" w:type="dxa"/>
          </w:tcPr>
          <w:p w14:paraId="2373BEAF" w14:textId="77777777" w:rsidR="00955E67" w:rsidRPr="005325C1" w:rsidRDefault="00955E67">
            <w:pPr>
              <w:pStyle w:val="a3"/>
              <w:spacing w:line="400" w:lineRule="exact"/>
              <w:jc w:val="center"/>
              <w:rPr>
                <w:rFonts w:ascii="細明體" w:eastAsia="細明體"/>
                <w:b/>
              </w:rPr>
            </w:pPr>
          </w:p>
        </w:tc>
        <w:tc>
          <w:tcPr>
            <w:tcW w:w="9824" w:type="dxa"/>
          </w:tcPr>
          <w:p w14:paraId="2373BEB0" w14:textId="1B31570A" w:rsidR="00D214EB" w:rsidRPr="001456F9" w:rsidRDefault="00E10CC4" w:rsidP="001456F9">
            <w:pPr>
              <w:spacing w:line="360" w:lineRule="exact"/>
              <w:rPr>
                <w:rStyle w:val="ab"/>
                <w:rFonts w:asciiTheme="minorEastAsia" w:eastAsiaTheme="minorEastAsia" w:hAnsiTheme="minorEastAsia"/>
                <w:b/>
                <w:color w:val="000000"/>
                <w:u w:val="none"/>
              </w:rPr>
            </w:pPr>
            <w:r w:rsidRPr="001456F9">
              <w:rPr>
                <w:rFonts w:asciiTheme="minorEastAsia" w:eastAsiaTheme="minorEastAsia" w:hAnsiTheme="minorEastAsia" w:hint="eastAsia"/>
                <w:b/>
              </w:rPr>
              <w:t>宜朗大遊行</w:t>
            </w:r>
            <w:r w:rsidR="00F95CD6" w:rsidRPr="001456F9">
              <w:rPr>
                <w:rFonts w:asciiTheme="minorEastAsia" w:eastAsiaTheme="minorEastAsia" w:hAnsiTheme="minorEastAsia"/>
                <w:b/>
                <w:color w:val="000000"/>
              </w:rPr>
              <w:t>Iloilo</w:t>
            </w:r>
            <w:r w:rsidR="000479C6" w:rsidRPr="001456F9">
              <w:rPr>
                <w:rFonts w:asciiTheme="minorEastAsia" w:eastAsiaTheme="minorEastAsia" w:hAnsiTheme="minorEastAsia" w:hint="eastAsia"/>
                <w:b/>
                <w:color w:val="000000"/>
              </w:rPr>
              <w:t xml:space="preserve"> (</w:t>
            </w:r>
            <w:r w:rsidR="008E6AD0" w:rsidRPr="001456F9">
              <w:rPr>
                <w:rFonts w:asciiTheme="minorEastAsia" w:eastAsiaTheme="minorEastAsia" w:hAnsiTheme="minorEastAsia" w:hint="eastAsia"/>
                <w:b/>
                <w:color w:val="000000"/>
              </w:rPr>
              <w:t>下午安排郊區旅遊</w:t>
            </w:r>
            <w:r w:rsidR="005E7241">
              <w:rPr>
                <w:rFonts w:asciiTheme="minorEastAsia" w:eastAsiaTheme="minorEastAsia" w:hAnsiTheme="minorEastAsia" w:hint="eastAsia"/>
                <w:b/>
                <w:color w:val="000000"/>
              </w:rPr>
              <w:t>，</w:t>
            </w:r>
            <w:r w:rsidR="00C44F57">
              <w:rPr>
                <w:rFonts w:asciiTheme="minorEastAsia" w:eastAsiaTheme="minorEastAsia" w:hAnsiTheme="minorEastAsia" w:hint="eastAsia"/>
                <w:b/>
                <w:color w:val="000000"/>
              </w:rPr>
              <w:t>&lt;彈性選擇&gt;</w:t>
            </w:r>
            <w:r w:rsidR="002C0394">
              <w:rPr>
                <w:rFonts w:asciiTheme="minorEastAsia" w:eastAsiaTheme="minorEastAsia" w:hAnsiTheme="minorEastAsia" w:hint="eastAsia"/>
                <w:b/>
                <w:color w:val="000000"/>
              </w:rPr>
              <w:t>參觀景點</w:t>
            </w:r>
            <w:r w:rsidR="000479C6" w:rsidRPr="001456F9">
              <w:rPr>
                <w:rFonts w:asciiTheme="minorEastAsia" w:eastAsiaTheme="minorEastAsia" w:hAnsiTheme="minorEastAsia" w:hint="eastAsia"/>
                <w:b/>
                <w:color w:val="000000"/>
              </w:rPr>
              <w:t>)</w:t>
            </w:r>
            <w:r w:rsidR="00401C57" w:rsidRPr="001456F9">
              <w:rPr>
                <w:rFonts w:asciiTheme="minorEastAsia" w:eastAsiaTheme="minorEastAsia" w:hAnsiTheme="minorEastAsia"/>
                <w:bCs/>
              </w:rPr>
              <w:fldChar w:fldCharType="begin"/>
            </w:r>
            <w:r w:rsidR="00D214EB" w:rsidRPr="001456F9">
              <w:rPr>
                <w:rFonts w:asciiTheme="minorEastAsia" w:eastAsiaTheme="minorEastAsia" w:hAnsiTheme="minorEastAsia"/>
                <w:bCs/>
              </w:rPr>
              <w:instrText>HYPERLINK "https://www.tripadvisor.com.tw/AttractionProductReview-g19859255-d17515917-Ilo_ilo_Southern_Countryside_Tour-Pavia_Iloilo_Province_Panay_Island_Visayas.html" \t "_blank"</w:instrText>
            </w:r>
            <w:r w:rsidR="00401C57" w:rsidRPr="001456F9">
              <w:rPr>
                <w:rFonts w:asciiTheme="minorEastAsia" w:eastAsiaTheme="minorEastAsia" w:hAnsiTheme="minorEastAsia"/>
                <w:bCs/>
              </w:rPr>
            </w:r>
            <w:r w:rsidR="00401C57" w:rsidRPr="001456F9">
              <w:rPr>
                <w:rFonts w:asciiTheme="minorEastAsia" w:eastAsiaTheme="minorEastAsia" w:hAnsiTheme="minorEastAsia"/>
                <w:bCs/>
              </w:rPr>
              <w:fldChar w:fldCharType="separate"/>
            </w:r>
          </w:p>
          <w:p w14:paraId="2373BEB1" w14:textId="77777777" w:rsidR="00955E67" w:rsidRPr="001456F9" w:rsidRDefault="00401C57" w:rsidP="001456F9">
            <w:pPr>
              <w:pStyle w:val="a3"/>
              <w:spacing w:line="360" w:lineRule="exact"/>
              <w:rPr>
                <w:rFonts w:asciiTheme="minorEastAsia" w:eastAsiaTheme="minorEastAsia" w:hAnsiTheme="minorEastAsia"/>
                <w:bCs/>
                <w:szCs w:val="24"/>
              </w:rPr>
            </w:pPr>
            <w:r w:rsidRPr="001456F9">
              <w:rPr>
                <w:rFonts w:asciiTheme="minorEastAsia" w:eastAsiaTheme="minorEastAsia" w:hAnsiTheme="minorEastAsia"/>
                <w:bCs/>
                <w:szCs w:val="24"/>
              </w:rPr>
              <w:fldChar w:fldCharType="end"/>
            </w:r>
          </w:p>
        </w:tc>
      </w:tr>
      <w:tr w:rsidR="00955E67" w:rsidRPr="005325C1" w14:paraId="2373BEE2" w14:textId="77777777" w:rsidTr="00F814A9">
        <w:tc>
          <w:tcPr>
            <w:tcW w:w="720" w:type="dxa"/>
          </w:tcPr>
          <w:p w14:paraId="2373BEB3"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5</w:t>
            </w:r>
          </w:p>
          <w:p w14:paraId="2373BEB4"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日</w:t>
            </w:r>
            <w:r w:rsidRPr="005325C1">
              <w:rPr>
                <w:rFonts w:ascii="新細明體" w:hAnsi="新細明體" w:hint="eastAsia"/>
                <w:b/>
                <w:sz w:val="20"/>
              </w:rPr>
              <w:t>）</w:t>
            </w:r>
          </w:p>
        </w:tc>
        <w:tc>
          <w:tcPr>
            <w:tcW w:w="76" w:type="dxa"/>
          </w:tcPr>
          <w:p w14:paraId="2373BEB5" w14:textId="77777777" w:rsidR="00955E67" w:rsidRPr="005325C1" w:rsidRDefault="00955E67">
            <w:pPr>
              <w:pStyle w:val="a3"/>
              <w:spacing w:line="400" w:lineRule="exact"/>
              <w:jc w:val="center"/>
              <w:rPr>
                <w:rFonts w:ascii="細明體" w:eastAsia="細明體"/>
                <w:b/>
              </w:rPr>
            </w:pPr>
          </w:p>
        </w:tc>
        <w:tc>
          <w:tcPr>
            <w:tcW w:w="9824" w:type="dxa"/>
          </w:tcPr>
          <w:p w14:paraId="2373BEB7" w14:textId="5D526525" w:rsidR="0013696B" w:rsidRPr="001456F9" w:rsidRDefault="00EB1B27"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rPr>
              <w:sym w:font="Wingdings 2" w:char="F09E"/>
            </w:r>
            <w:r w:rsidR="00802235" w:rsidRPr="001456F9">
              <w:rPr>
                <w:rFonts w:asciiTheme="minorEastAsia" w:eastAsiaTheme="minorEastAsia" w:hAnsiTheme="minorEastAsia" w:hint="eastAsia"/>
                <w:b/>
              </w:rPr>
              <w:t>【</w:t>
            </w:r>
            <w:r w:rsidRPr="001456F9">
              <w:rPr>
                <w:rFonts w:asciiTheme="minorEastAsia" w:eastAsiaTheme="minorEastAsia" w:hAnsiTheme="minorEastAsia" w:hint="eastAsia"/>
                <w:b/>
              </w:rPr>
              <w:t>怡朗(</w:t>
            </w:r>
            <w:r w:rsidRPr="001456F9">
              <w:rPr>
                <w:rStyle w:val="fn"/>
                <w:rFonts w:asciiTheme="minorEastAsia" w:eastAsiaTheme="minorEastAsia" w:hAnsiTheme="minorEastAsia"/>
                <w:b/>
                <w:bCs/>
                <w:color w:val="000000"/>
              </w:rPr>
              <w:t>伊洛伊洛</w:t>
            </w:r>
            <w:r w:rsidRPr="001456F9">
              <w:rPr>
                <w:rStyle w:val="fn"/>
                <w:rFonts w:asciiTheme="minorEastAsia" w:eastAsiaTheme="minorEastAsia" w:hAnsiTheme="minorEastAsia" w:hint="eastAsia"/>
                <w:b/>
                <w:bCs/>
                <w:color w:val="000000"/>
              </w:rPr>
              <w:t>)</w:t>
            </w:r>
            <w:r w:rsidR="000479C6" w:rsidRPr="001456F9">
              <w:rPr>
                <w:rStyle w:val="fn"/>
                <w:rFonts w:asciiTheme="minorEastAsia" w:eastAsiaTheme="minorEastAsia" w:hAnsiTheme="minorEastAsia" w:hint="eastAsia"/>
                <w:b/>
                <w:bCs/>
                <w:color w:val="000000"/>
              </w:rPr>
              <w:t xml:space="preserve"> </w:t>
            </w:r>
            <w:r w:rsidR="00E10CC4" w:rsidRPr="001456F9">
              <w:rPr>
                <w:rFonts w:asciiTheme="minorEastAsia" w:eastAsiaTheme="minorEastAsia" w:hAnsiTheme="minorEastAsia"/>
                <w:b/>
                <w:bCs/>
                <w:color w:val="000000"/>
              </w:rPr>
              <w:t>Iloilo</w:t>
            </w:r>
            <w:r w:rsidR="00E10CC4" w:rsidRPr="001456F9">
              <w:rPr>
                <w:rFonts w:asciiTheme="minorEastAsia" w:eastAsiaTheme="minorEastAsia" w:hAnsiTheme="minorEastAsia"/>
                <w:color w:val="000000"/>
              </w:rPr>
              <w:t xml:space="preserve"> </w:t>
            </w:r>
            <w:r w:rsidR="00802235" w:rsidRPr="001456F9">
              <w:rPr>
                <w:rFonts w:asciiTheme="minorEastAsia" w:eastAsiaTheme="minorEastAsia" w:hAnsiTheme="minorEastAsia" w:hint="eastAsia"/>
                <w:color w:val="000000"/>
              </w:rPr>
              <w:t>】：</w:t>
            </w:r>
            <w:r w:rsidR="00E10CC4" w:rsidRPr="001456F9">
              <w:rPr>
                <w:rFonts w:asciiTheme="minorEastAsia" w:eastAsiaTheme="minorEastAsia" w:hAnsiTheme="minorEastAsia"/>
                <w:color w:val="000000"/>
              </w:rPr>
              <w:t>是菲律賓舊都宿霧附近一個人口四十萬左右的城市 ，每年一月舉行盛大的嘉年華會</w:t>
            </w:r>
            <w:r w:rsidR="00E10CC4" w:rsidRPr="001456F9">
              <w:rPr>
                <w:rFonts w:asciiTheme="minorEastAsia" w:eastAsiaTheme="minorEastAsia" w:hAnsiTheme="minorEastAsia" w:hint="eastAsia"/>
                <w:color w:val="000000"/>
              </w:rPr>
              <w:t>，</w:t>
            </w:r>
            <w:r w:rsidR="00E10CC4" w:rsidRPr="001456F9">
              <w:rPr>
                <w:rFonts w:asciiTheme="minorEastAsia" w:eastAsiaTheme="minorEastAsia" w:hAnsiTheme="minorEastAsia"/>
                <w:color w:val="000000"/>
              </w:rPr>
              <w:t>展現能歌善舞菲律賓人的特色 ，場面雖然比不上巴西里約熱內盧嘉年華會 ，也比不上巴布亞新幾內亞[果洛卡]全國各部落嘉年華會之盛大 。 但來自菲律賓各部落的表演一樣精采的讓人屏息 ！</w:t>
            </w:r>
          </w:p>
          <w:p w14:paraId="2373BEB8" w14:textId="77777777" w:rsidR="00E10CC4" w:rsidRDefault="00742407" w:rsidP="001456F9">
            <w:pPr>
              <w:spacing w:line="360" w:lineRule="exact"/>
              <w:rPr>
                <w:rFonts w:asciiTheme="minorEastAsia" w:eastAsiaTheme="minorEastAsia" w:hAnsiTheme="minorEastAsia"/>
                <w:b/>
                <w:color w:val="000000"/>
              </w:rPr>
            </w:pPr>
            <w:r w:rsidRPr="001456F9">
              <w:rPr>
                <w:rFonts w:asciiTheme="minorEastAsia" w:eastAsiaTheme="minorEastAsia" w:hAnsiTheme="minorEastAsia" w:hint="eastAsia"/>
                <w:b/>
                <w:color w:val="000000"/>
              </w:rPr>
              <w:t>【貴賓觀賞席，僅給政要人士及攝影記者，不提供給一般旅行團座席】</w:t>
            </w:r>
          </w:p>
          <w:p w14:paraId="11C12382" w14:textId="77777777" w:rsidR="003074B2" w:rsidRPr="001456F9" w:rsidRDefault="003074B2" w:rsidP="001456F9">
            <w:pPr>
              <w:spacing w:line="360" w:lineRule="exact"/>
              <w:rPr>
                <w:rFonts w:asciiTheme="minorEastAsia" w:eastAsiaTheme="minorEastAsia" w:hAnsiTheme="minorEastAsia"/>
                <w:b/>
                <w:color w:val="000000"/>
              </w:rPr>
            </w:pPr>
          </w:p>
          <w:p w14:paraId="2373BEB9" w14:textId="4CF48D66" w:rsidR="0013696B" w:rsidRDefault="00D34247" w:rsidP="001456F9">
            <w:pPr>
              <w:spacing w:line="360" w:lineRule="exact"/>
              <w:rPr>
                <w:rFonts w:asciiTheme="minorEastAsia" w:eastAsiaTheme="minorEastAsia" w:hAnsiTheme="minorEastAsia"/>
                <w:b/>
                <w:bCs/>
                <w:color w:val="000000"/>
              </w:rPr>
            </w:pPr>
            <w:r>
              <w:rPr>
                <w:rFonts w:asciiTheme="minorEastAsia" w:eastAsiaTheme="minorEastAsia" w:hAnsiTheme="minorEastAsia" w:hint="eastAsia"/>
                <w:b/>
                <w:bCs/>
                <w:color w:val="000000"/>
              </w:rPr>
              <w:t>★</w:t>
            </w:r>
            <w:r w:rsidR="002D2B37" w:rsidRPr="003074B2">
              <w:rPr>
                <w:rFonts w:asciiTheme="minorEastAsia" w:eastAsiaTheme="minorEastAsia" w:hAnsiTheme="minorEastAsia" w:hint="eastAsia"/>
                <w:b/>
                <w:bCs/>
                <w:color w:val="000000"/>
              </w:rPr>
              <w:t>(</w:t>
            </w:r>
            <w:r w:rsidR="006F39EC" w:rsidRPr="003074B2">
              <w:rPr>
                <w:rFonts w:asciiTheme="minorEastAsia" w:eastAsiaTheme="minorEastAsia" w:hAnsiTheme="minorEastAsia" w:hint="eastAsia"/>
                <w:b/>
                <w:bCs/>
                <w:color w:val="000000"/>
              </w:rPr>
              <w:t>今天在</w:t>
            </w:r>
            <w:r w:rsidR="00704EA6" w:rsidRPr="00704EA6">
              <w:rPr>
                <w:rFonts w:asciiTheme="minorEastAsia" w:eastAsiaTheme="minorEastAsia" w:hAnsiTheme="minorEastAsia"/>
                <w:b/>
                <w:bCs/>
                <w:color w:val="000000"/>
              </w:rPr>
              <w:t>Dinagyang Festival Iloilo Sports Complex</w:t>
            </w:r>
            <w:r w:rsidR="00704EA6">
              <w:rPr>
                <w:rFonts w:asciiTheme="minorEastAsia" w:eastAsiaTheme="minorEastAsia" w:hAnsiTheme="minorEastAsia" w:hint="eastAsia"/>
                <w:b/>
                <w:bCs/>
                <w:color w:val="000000"/>
              </w:rPr>
              <w:t>有安排觀賞節目)</w:t>
            </w:r>
          </w:p>
          <w:p w14:paraId="615E999B" w14:textId="77777777" w:rsidR="003074B2" w:rsidRPr="00704EA6" w:rsidRDefault="003074B2" w:rsidP="001456F9">
            <w:pPr>
              <w:spacing w:line="360" w:lineRule="exact"/>
              <w:rPr>
                <w:rFonts w:asciiTheme="minorEastAsia" w:eastAsiaTheme="minorEastAsia" w:hAnsiTheme="minorEastAsia"/>
                <w:b/>
                <w:bCs/>
                <w:color w:val="000000"/>
              </w:rPr>
            </w:pPr>
          </w:p>
          <w:p w14:paraId="2373BEBA" w14:textId="77777777" w:rsidR="0055648C" w:rsidRPr="001456F9" w:rsidRDefault="00802235" w:rsidP="001456F9">
            <w:pPr>
              <w:spacing w:line="360" w:lineRule="exact"/>
              <w:rPr>
                <w:rFonts w:asciiTheme="minorEastAsia" w:eastAsiaTheme="minorEastAsia" w:hAnsiTheme="minorEastAsia"/>
                <w:b/>
              </w:rPr>
            </w:pPr>
            <w:r w:rsidRPr="001456F9">
              <w:rPr>
                <w:rFonts w:asciiTheme="minorEastAsia" w:eastAsiaTheme="minorEastAsia" w:hAnsiTheme="minorEastAsia" w:hint="eastAsia"/>
                <w:b/>
              </w:rPr>
              <w:sym w:font="Wingdings" w:char="F0A4"/>
            </w:r>
            <w:r w:rsidR="0055648C" w:rsidRPr="001456F9">
              <w:rPr>
                <w:rFonts w:asciiTheme="minorEastAsia" w:eastAsiaTheme="minorEastAsia" w:hAnsiTheme="minorEastAsia" w:hint="eastAsia"/>
                <w:b/>
              </w:rPr>
              <w:t>【</w:t>
            </w:r>
            <w:r w:rsidR="0055648C" w:rsidRPr="001456F9">
              <w:rPr>
                <w:rStyle w:val="ac"/>
                <w:rFonts w:asciiTheme="minorEastAsia" w:eastAsiaTheme="minorEastAsia" w:hAnsiTheme="minorEastAsia" w:hint="eastAsia"/>
              </w:rPr>
              <w:t>第揚那節</w:t>
            </w:r>
            <w:r w:rsidR="0055648C" w:rsidRPr="001456F9">
              <w:rPr>
                <w:rStyle w:val="ac"/>
                <w:rFonts w:asciiTheme="minorEastAsia" w:eastAsiaTheme="minorEastAsia" w:hAnsiTheme="minorEastAsia"/>
              </w:rPr>
              <w:t>Dinagyang Fesival</w:t>
            </w:r>
            <w:r w:rsidR="0055648C" w:rsidRPr="001456F9">
              <w:rPr>
                <w:rFonts w:asciiTheme="minorEastAsia" w:eastAsiaTheme="minorEastAsia" w:hAnsiTheme="minorEastAsia" w:hint="eastAsia"/>
                <w:b/>
              </w:rPr>
              <w:t>】：</w:t>
            </w:r>
            <w:r w:rsidR="0055648C" w:rsidRPr="001456F9">
              <w:rPr>
                <w:rFonts w:asciiTheme="minorEastAsia" w:eastAsiaTheme="minorEastAsia" w:hAnsiTheme="minorEastAsia"/>
              </w:rPr>
              <w:t xml:space="preserve"> </w:t>
            </w:r>
            <w:r w:rsidR="0055648C" w:rsidRPr="001456F9">
              <w:rPr>
                <w:rStyle w:val="ac"/>
                <w:rFonts w:asciiTheme="minorEastAsia" w:eastAsiaTheme="minorEastAsia" w:hAnsiTheme="minorEastAsia" w:hint="eastAsia"/>
              </w:rPr>
              <w:t>第揚那節</w:t>
            </w:r>
            <w:r w:rsidR="0055648C" w:rsidRPr="001456F9">
              <w:rPr>
                <w:rFonts w:asciiTheme="minorEastAsia" w:eastAsiaTheme="minorEastAsia" w:hAnsiTheme="minorEastAsia" w:hint="eastAsia"/>
              </w:rPr>
              <w:t>是伊洛伊洛每年最重要的地方節日慶典。每年</w:t>
            </w:r>
            <w:r w:rsidR="0055648C" w:rsidRPr="001456F9">
              <w:rPr>
                <w:rFonts w:asciiTheme="minorEastAsia" w:eastAsiaTheme="minorEastAsia" w:hAnsiTheme="minorEastAsia"/>
              </w:rPr>
              <w:t>1</w:t>
            </w:r>
            <w:r w:rsidR="0055648C" w:rsidRPr="001456F9">
              <w:rPr>
                <w:rFonts w:asciiTheme="minorEastAsia" w:eastAsiaTheme="minorEastAsia" w:hAnsiTheme="minorEastAsia" w:hint="eastAsia"/>
              </w:rPr>
              <w:t>月的第三個星期日，伊洛伊洛市</w:t>
            </w:r>
            <w:r w:rsidR="0055648C" w:rsidRPr="001456F9">
              <w:rPr>
                <w:rFonts w:asciiTheme="minorEastAsia" w:eastAsiaTheme="minorEastAsia" w:hAnsiTheme="minorEastAsia"/>
              </w:rPr>
              <w:t>(Iloilo)</w:t>
            </w:r>
            <w:r w:rsidR="0055648C" w:rsidRPr="001456F9">
              <w:rPr>
                <w:rFonts w:asciiTheme="minorEastAsia" w:eastAsiaTheme="minorEastAsia" w:hAnsiTheme="minorEastAsia" w:hint="eastAsia"/>
              </w:rPr>
              <w:t>成千上萬的人們，穿上特殊的服飾，排成隊陣，日以繼夜地跳舞狂歡。催眠似的擊鼓聲，配合狂熱的腳步，形成十分壯觀的景象。</w:t>
            </w:r>
          </w:p>
          <w:p w14:paraId="2373BEBB" w14:textId="77777777" w:rsidR="00AE7280" w:rsidRPr="001456F9" w:rsidRDefault="00AE7280" w:rsidP="001456F9">
            <w:pPr>
              <w:snapToGrid w:val="0"/>
              <w:spacing w:line="360" w:lineRule="exact"/>
              <w:rPr>
                <w:rStyle w:val="ac"/>
                <w:rFonts w:asciiTheme="minorEastAsia" w:eastAsiaTheme="minorEastAsia" w:hAnsiTheme="minorEastAsia"/>
                <w:color w:val="3366FF"/>
              </w:rPr>
            </w:pPr>
          </w:p>
          <w:p w14:paraId="2373BEBC" w14:textId="77777777" w:rsidR="00464B5A" w:rsidRPr="001456F9" w:rsidRDefault="00464B5A" w:rsidP="001456F9">
            <w:pPr>
              <w:spacing w:line="360" w:lineRule="exact"/>
              <w:rPr>
                <w:rFonts w:asciiTheme="minorEastAsia" w:eastAsiaTheme="minorEastAsia" w:hAnsiTheme="minorEastAsia" w:cs="Arial"/>
                <w:color w:val="000000"/>
              </w:rPr>
            </w:pPr>
            <w:r w:rsidRPr="00333B13">
              <w:rPr>
                <w:rFonts w:asciiTheme="minorEastAsia" w:eastAsiaTheme="minorEastAsia" w:hAnsiTheme="minorEastAsia" w:hint="eastAsia"/>
                <w:b/>
              </w:rPr>
              <w:t>★【</w:t>
            </w:r>
            <w:r w:rsidRPr="00333B13">
              <w:rPr>
                <w:rStyle w:val="ac"/>
                <w:rFonts w:asciiTheme="minorEastAsia" w:eastAsiaTheme="minorEastAsia" w:hAnsiTheme="minorEastAsia" w:hint="eastAsia"/>
              </w:rPr>
              <w:t>美雅哥大教堂 Miagao Church</w:t>
            </w:r>
            <w:r w:rsidRPr="00333B13">
              <w:rPr>
                <w:rFonts w:asciiTheme="minorEastAsia" w:eastAsiaTheme="minorEastAsia" w:hAnsiTheme="minorEastAsia" w:hint="eastAsia"/>
                <w:b/>
              </w:rPr>
              <w:t>】</w:t>
            </w:r>
            <w:r w:rsidRPr="00333B13">
              <w:rPr>
                <w:rStyle w:val="ac"/>
                <w:rFonts w:asciiTheme="minorEastAsia" w:eastAsiaTheme="minorEastAsia" w:hAnsiTheme="minorEastAsia" w:hint="eastAsia"/>
              </w:rPr>
              <w:t>(UNESCO 1993)</w:t>
            </w:r>
            <w:r w:rsidRPr="00333B13">
              <w:rPr>
                <w:rFonts w:asciiTheme="minorEastAsia" w:eastAsiaTheme="minorEastAsia" w:hAnsiTheme="minorEastAsia" w:hint="eastAsia"/>
                <w:b/>
              </w:rPr>
              <w:t>：</w:t>
            </w:r>
            <w:r w:rsidRPr="00333B13">
              <w:rPr>
                <w:rFonts w:asciiTheme="minorEastAsia" w:eastAsiaTheme="minorEastAsia" w:hAnsiTheme="minorEastAsia" w:hint="eastAsia"/>
                <w:bCs/>
              </w:rPr>
              <w:t>又稱Santo</w:t>
            </w:r>
            <w:r w:rsidRPr="001456F9">
              <w:rPr>
                <w:rFonts w:asciiTheme="minorEastAsia" w:eastAsiaTheme="minorEastAsia" w:hAnsiTheme="minorEastAsia" w:hint="eastAsia"/>
                <w:bCs/>
                <w:color w:val="000000"/>
              </w:rPr>
              <w:t xml:space="preserve"> Tomas de Villanueva Church（聖托瑪斯維拉紐瓦教堂）位於怡朗市西南方的米亞高鎮，距離約1小時車程，為</w:t>
            </w:r>
            <w:r w:rsidRPr="001456F9">
              <w:rPr>
                <w:rFonts w:asciiTheme="minorEastAsia" w:eastAsiaTheme="minorEastAsia" w:hAnsiTheme="minorEastAsia" w:cs="Arial" w:hint="eastAsia"/>
                <w:color w:val="000000"/>
              </w:rPr>
              <w:t>菲律賓國內唯一的城堡式教堂，用岩石砌成，位於</w:t>
            </w:r>
            <w:hyperlink r:id="rId69" w:tgtFrame="_blank" w:history="1">
              <w:r w:rsidRPr="001456F9">
                <w:rPr>
                  <w:rFonts w:asciiTheme="minorEastAsia" w:eastAsiaTheme="minorEastAsia" w:hAnsiTheme="minorEastAsia" w:cs="Arial" w:hint="eastAsia"/>
                  <w:color w:val="000000"/>
                </w:rPr>
                <w:t>怡朗市</w:t>
              </w:r>
            </w:hyperlink>
            <w:r w:rsidRPr="001456F9">
              <w:rPr>
                <w:rFonts w:asciiTheme="minorEastAsia" w:eastAsiaTheme="minorEastAsia" w:hAnsiTheme="minorEastAsia" w:cs="Arial" w:hint="eastAsia"/>
                <w:color w:val="000000"/>
              </w:rPr>
              <w:t>以南約</w:t>
            </w:r>
            <w:r w:rsidRPr="001456F9">
              <w:rPr>
                <w:rFonts w:asciiTheme="minorEastAsia" w:eastAsiaTheme="minorEastAsia" w:hAnsiTheme="minorEastAsia" w:cs="Arial"/>
                <w:color w:val="000000"/>
              </w:rPr>
              <w:t>35</w:t>
            </w:r>
            <w:r w:rsidRPr="001456F9">
              <w:rPr>
                <w:rFonts w:asciiTheme="minorEastAsia" w:eastAsiaTheme="minorEastAsia" w:hAnsiTheme="minorEastAsia" w:cs="Arial" w:hint="eastAsia"/>
                <w:color w:val="000000"/>
              </w:rPr>
              <w:t>千米處的海邊，</w:t>
            </w:r>
            <w:r w:rsidRPr="001456F9">
              <w:rPr>
                <w:rFonts w:asciiTheme="minorEastAsia" w:eastAsiaTheme="minorEastAsia" w:hAnsiTheme="minorEastAsia" w:hint="eastAsia"/>
                <w:color w:val="000000"/>
              </w:rPr>
              <w:t>的米亞高（Miag-Ao）鎮，以米亞高教堂（Santo Tomas de Villanueva）聞名於世。外觀看來有些像城堡的Miagao教堂，建於1787 年與1797 年之間，當時教堂主要是保衛村民免於南方的穆斯林摩絡人（Moros）的入侵，所以教堂外牆是以厚重的石塊建成，聽說教堂內還有秘密通道，也被稱作米亞高堡壘，因此使得該教堂更添神秘色彩。</w:t>
            </w:r>
            <w:r w:rsidRPr="001456F9">
              <w:rPr>
                <w:rFonts w:asciiTheme="minorEastAsia" w:eastAsiaTheme="minorEastAsia" w:hAnsiTheme="minorEastAsia" w:cs="Arial" w:hint="eastAsia"/>
                <w:color w:val="000000"/>
              </w:rPr>
              <w:t>它的式樣，充分表現出菲律賓巧具創意的雕刻技術，有極高的歷史藝術價值。</w:t>
            </w:r>
          </w:p>
          <w:p w14:paraId="2373BEBD" w14:textId="77777777" w:rsidR="00464B5A" w:rsidRPr="001456F9" w:rsidRDefault="00464B5A" w:rsidP="001456F9">
            <w:pPr>
              <w:spacing w:line="360" w:lineRule="exact"/>
              <w:rPr>
                <w:rFonts w:asciiTheme="minorEastAsia" w:eastAsiaTheme="minorEastAsia" w:hAnsiTheme="minorEastAsia"/>
                <w:color w:val="000000"/>
              </w:rPr>
            </w:pPr>
          </w:p>
          <w:p w14:paraId="2373BEBE" w14:textId="77777777" w:rsidR="00464B5A" w:rsidRPr="001456F9" w:rsidRDefault="00802235"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color w:val="000000"/>
              </w:rPr>
              <w:t xml:space="preserve">    </w:t>
            </w:r>
            <w:r w:rsidR="00464B5A" w:rsidRPr="001456F9">
              <w:rPr>
                <w:rFonts w:asciiTheme="minorEastAsia" w:eastAsiaTheme="minorEastAsia" w:hAnsiTheme="minorEastAsia" w:hint="eastAsia"/>
                <w:color w:val="000000"/>
              </w:rPr>
              <w:t>巴洛克式的米亞高教堂最具特色的就是，它的主建築外牆上凋刻著一株高聳的椰子樹直達頂端，椰子在這兒象徵著「生命之樹」。在菲律賓的民間傳說中，流傳一則故事：一位去世的母親遺留下一顆椰子樹給兩個小孩，這兩個小孩因為有椰子樹，所以沒有餓死得以繼續存活。</w:t>
            </w:r>
          </w:p>
          <w:p w14:paraId="2373BEBF" w14:textId="77777777" w:rsidR="00464B5A" w:rsidRPr="001456F9" w:rsidRDefault="00464B5A" w:rsidP="001456F9">
            <w:pPr>
              <w:spacing w:line="360" w:lineRule="exact"/>
              <w:rPr>
                <w:rFonts w:asciiTheme="minorEastAsia" w:eastAsiaTheme="minorEastAsia" w:hAnsiTheme="minorEastAsia"/>
                <w:color w:val="000000"/>
              </w:rPr>
            </w:pPr>
          </w:p>
          <w:p w14:paraId="2373BEC0" w14:textId="77777777" w:rsidR="00464B5A" w:rsidRPr="001456F9" w:rsidRDefault="00802235" w:rsidP="001456F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color w:val="000000"/>
              </w:rPr>
              <w:t xml:space="preserve">   </w:t>
            </w:r>
            <w:r w:rsidR="00464B5A" w:rsidRPr="001456F9">
              <w:rPr>
                <w:rFonts w:asciiTheme="minorEastAsia" w:eastAsiaTheme="minorEastAsia" w:hAnsiTheme="minorEastAsia" w:hint="eastAsia"/>
                <w:color w:val="000000"/>
              </w:rPr>
              <w:t>美雅哥教堂與馬尼拉市的San Agustin Church（聖奧古斯丁教堂）、聖瑪利亞市的Nuestra Senora De la Asuncion（聖母升天教堂）以及抱威鎮的 San Agustin Church（聖奧古斯丁教堂），統稱『菲律賓巴洛克教堂』，這四座教堂皆於西班牙殖民時期建成，並於1993年一同被聯合國科教文組織列為世界文化遺產。</w:t>
            </w:r>
          </w:p>
          <w:p w14:paraId="2373BEC1" w14:textId="77777777" w:rsidR="00464B5A" w:rsidRPr="001456F9" w:rsidRDefault="00464B5A" w:rsidP="001456F9">
            <w:pPr>
              <w:snapToGrid w:val="0"/>
              <w:spacing w:line="360" w:lineRule="exact"/>
              <w:rPr>
                <w:rStyle w:val="ac"/>
                <w:rFonts w:asciiTheme="minorEastAsia" w:eastAsiaTheme="minorEastAsia" w:hAnsiTheme="minorEastAsia"/>
                <w:color w:val="3366FF"/>
              </w:rPr>
            </w:pPr>
          </w:p>
          <w:p w14:paraId="2373BEC2" w14:textId="77777777" w:rsidR="00AE3C8C" w:rsidRPr="001456F9" w:rsidRDefault="006D5E07" w:rsidP="001456F9">
            <w:pPr>
              <w:snapToGrid w:val="0"/>
              <w:spacing w:line="360" w:lineRule="exact"/>
              <w:rPr>
                <w:rStyle w:val="ac"/>
                <w:rFonts w:asciiTheme="minorEastAsia" w:eastAsiaTheme="minorEastAsia" w:hAnsiTheme="minorEastAsia"/>
                <w:b w:val="0"/>
                <w:bCs/>
              </w:rPr>
            </w:pPr>
            <w:r w:rsidRPr="001456F9">
              <w:rPr>
                <w:rStyle w:val="ac"/>
                <w:rFonts w:asciiTheme="minorEastAsia" w:eastAsiaTheme="minorEastAsia" w:hAnsiTheme="minorEastAsia" w:hint="eastAsia"/>
              </w:rPr>
              <w:t>☆【聖華金教區教堂</w:t>
            </w:r>
            <w:r w:rsidRPr="001456F9">
              <w:rPr>
                <w:rStyle w:val="ac"/>
                <w:rFonts w:asciiTheme="minorEastAsia" w:eastAsiaTheme="minorEastAsia" w:hAnsiTheme="minorEastAsia"/>
              </w:rPr>
              <w:t>San Joaquin Church</w:t>
            </w:r>
            <w:r w:rsidRPr="001456F9">
              <w:rPr>
                <w:rStyle w:val="ac"/>
                <w:rFonts w:asciiTheme="minorEastAsia" w:eastAsiaTheme="minorEastAsia" w:hAnsiTheme="minorEastAsia" w:hint="eastAsia"/>
              </w:rPr>
              <w:t xml:space="preserve">】: </w:t>
            </w:r>
            <w:r w:rsidRPr="001456F9">
              <w:rPr>
                <w:rStyle w:val="ac"/>
                <w:rFonts w:asciiTheme="minorEastAsia" w:eastAsiaTheme="minorEastAsia" w:hAnsiTheme="minorEastAsia" w:hint="eastAsia"/>
                <w:b w:val="0"/>
                <w:bCs/>
              </w:rPr>
              <w:t>俗稱聖華金教堂，是一座羅馬天主教堂 ，位於菲律賓伊洛伊洛省聖華金市，屬於哈羅總教區的管轄範圍。</w:t>
            </w:r>
            <w:r w:rsidR="000061FC" w:rsidRPr="001456F9">
              <w:rPr>
                <w:rStyle w:val="ac"/>
                <w:rFonts w:asciiTheme="minorEastAsia" w:eastAsiaTheme="minorEastAsia" w:hAnsiTheme="minorEastAsia" w:hint="eastAsia"/>
                <w:b w:val="0"/>
                <w:bCs/>
              </w:rPr>
              <w:t>建於 1869 年，當時正值西班牙殖民時期，由奧古斯丁修士建造。</w:t>
            </w:r>
            <w:r w:rsidRPr="001456F9">
              <w:rPr>
                <w:rStyle w:val="ac"/>
                <w:rFonts w:asciiTheme="minorEastAsia" w:eastAsiaTheme="minorEastAsia" w:hAnsiTheme="minorEastAsia" w:hint="eastAsia"/>
                <w:b w:val="0"/>
                <w:bCs/>
              </w:rPr>
              <w:t>教堂以其描繪軍事場景的山牆而聞名，描繪了西班牙人在得土安戰役中戰勝摩爾人的場景。</w:t>
            </w:r>
            <w:r w:rsidR="000061FC" w:rsidRPr="001456F9">
              <w:rPr>
                <w:rStyle w:val="ac"/>
                <w:rFonts w:asciiTheme="minorEastAsia" w:eastAsiaTheme="minorEastAsia" w:hAnsiTheme="minorEastAsia" w:hint="eastAsia"/>
                <w:b w:val="0"/>
                <w:bCs/>
              </w:rPr>
              <w:t>二戰後，聖華金教堂的修道院淪為廢墟，只留下了著名的水井和用於烘烤的窯爐。1980 年，當時的國家歷史研究所，將該教堂列為國家歷史遺址。</w:t>
            </w:r>
            <w:r w:rsidR="00886CE3" w:rsidRPr="001456F9">
              <w:rPr>
                <w:rStyle w:val="ac"/>
                <w:rFonts w:asciiTheme="minorEastAsia" w:eastAsiaTheme="minorEastAsia" w:hAnsiTheme="minorEastAsia" w:hint="eastAsia"/>
                <w:b w:val="0"/>
                <w:bCs/>
              </w:rPr>
              <w:t>2001年</w:t>
            </w:r>
            <w:r w:rsidRPr="001456F9">
              <w:rPr>
                <w:rStyle w:val="ac"/>
                <w:rFonts w:asciiTheme="minorEastAsia" w:eastAsiaTheme="minorEastAsia" w:hAnsiTheme="minorEastAsia" w:hint="eastAsia"/>
                <w:b w:val="0"/>
                <w:bCs/>
              </w:rPr>
              <w:t>教堂被菲律賓國家博物館列為國家文化瑰寶。</w:t>
            </w:r>
          </w:p>
          <w:p w14:paraId="2373BEC3" w14:textId="77777777" w:rsidR="00CC172F" w:rsidRDefault="00CC172F" w:rsidP="001456F9">
            <w:pPr>
              <w:snapToGrid w:val="0"/>
              <w:spacing w:line="360" w:lineRule="exact"/>
              <w:rPr>
                <w:rStyle w:val="ac"/>
                <w:rFonts w:asciiTheme="minorEastAsia" w:eastAsiaTheme="minorEastAsia" w:hAnsiTheme="minorEastAsia"/>
                <w:b w:val="0"/>
                <w:bCs/>
              </w:rPr>
            </w:pPr>
          </w:p>
          <w:p w14:paraId="4CA07116" w14:textId="77777777" w:rsidR="00D34247" w:rsidRDefault="00D34247" w:rsidP="001456F9">
            <w:pPr>
              <w:snapToGrid w:val="0"/>
              <w:spacing w:line="360" w:lineRule="exact"/>
              <w:rPr>
                <w:rStyle w:val="ac"/>
                <w:rFonts w:asciiTheme="minorEastAsia" w:eastAsiaTheme="minorEastAsia" w:hAnsiTheme="minorEastAsia"/>
                <w:b w:val="0"/>
                <w:bCs/>
              </w:rPr>
            </w:pPr>
          </w:p>
          <w:p w14:paraId="43E7D04A" w14:textId="77777777" w:rsidR="00D34247" w:rsidRDefault="00D34247" w:rsidP="001456F9">
            <w:pPr>
              <w:snapToGrid w:val="0"/>
              <w:spacing w:line="360" w:lineRule="exact"/>
              <w:rPr>
                <w:rStyle w:val="ac"/>
                <w:rFonts w:asciiTheme="minorEastAsia" w:eastAsiaTheme="minorEastAsia" w:hAnsiTheme="minorEastAsia"/>
                <w:b w:val="0"/>
                <w:bCs/>
              </w:rPr>
            </w:pPr>
          </w:p>
          <w:p w14:paraId="2685C573" w14:textId="77777777" w:rsidR="00D34247" w:rsidRDefault="00D34247" w:rsidP="001456F9">
            <w:pPr>
              <w:snapToGrid w:val="0"/>
              <w:spacing w:line="360" w:lineRule="exact"/>
              <w:rPr>
                <w:rStyle w:val="ac"/>
                <w:rFonts w:asciiTheme="minorEastAsia" w:eastAsiaTheme="minorEastAsia" w:hAnsiTheme="minorEastAsia"/>
                <w:b w:val="0"/>
                <w:bCs/>
              </w:rPr>
            </w:pPr>
          </w:p>
          <w:p w14:paraId="65A66FBA" w14:textId="77777777" w:rsidR="00D34247" w:rsidRPr="001456F9" w:rsidRDefault="00D34247" w:rsidP="001456F9">
            <w:pPr>
              <w:snapToGrid w:val="0"/>
              <w:spacing w:line="360" w:lineRule="exact"/>
              <w:rPr>
                <w:rStyle w:val="ac"/>
                <w:rFonts w:asciiTheme="minorEastAsia" w:eastAsiaTheme="minorEastAsia" w:hAnsiTheme="minorEastAsia"/>
                <w:b w:val="0"/>
                <w:bCs/>
              </w:rPr>
            </w:pPr>
          </w:p>
          <w:p w14:paraId="2373BEC4" w14:textId="77777777" w:rsidR="00CC172F" w:rsidRDefault="0056783D" w:rsidP="001456F9">
            <w:pPr>
              <w:snapToGrid w:val="0"/>
              <w:spacing w:line="360" w:lineRule="exact"/>
              <w:rPr>
                <w:rStyle w:val="ac"/>
                <w:rFonts w:asciiTheme="minorEastAsia" w:eastAsiaTheme="minorEastAsia" w:hAnsiTheme="minorEastAsia"/>
                <w:b w:val="0"/>
                <w:bCs/>
              </w:rPr>
            </w:pPr>
            <w:r w:rsidRPr="001456F9">
              <w:rPr>
                <w:rStyle w:val="ac"/>
                <w:rFonts w:asciiTheme="minorEastAsia" w:eastAsiaTheme="minorEastAsia" w:hAnsiTheme="minorEastAsia" w:hint="eastAsia"/>
              </w:rPr>
              <w:lastRenderedPageBreak/>
              <w:t>☆【</w:t>
            </w:r>
            <w:r w:rsidR="00CC172F" w:rsidRPr="001456F9">
              <w:rPr>
                <w:rStyle w:val="ac"/>
                <w:rFonts w:asciiTheme="minorEastAsia" w:eastAsiaTheme="minorEastAsia" w:hAnsiTheme="minorEastAsia" w:hint="eastAsia"/>
              </w:rPr>
              <w:t>聖尼古拉斯德托倫蒂諾教區教堂</w:t>
            </w:r>
            <w:r w:rsidRPr="001456F9">
              <w:rPr>
                <w:rStyle w:val="ac"/>
                <w:rFonts w:asciiTheme="minorEastAsia" w:eastAsiaTheme="minorEastAsia" w:hAnsiTheme="minorEastAsia"/>
              </w:rPr>
              <w:t>San Nicolas de Tolentino Parish Church</w:t>
            </w:r>
            <w:r w:rsidRPr="001456F9">
              <w:rPr>
                <w:rStyle w:val="ac"/>
                <w:rFonts w:asciiTheme="minorEastAsia" w:eastAsiaTheme="minorEastAsia" w:hAnsiTheme="minorEastAsia" w:hint="eastAsia"/>
              </w:rPr>
              <w:t>】：</w:t>
            </w:r>
            <w:r w:rsidR="00CC172F" w:rsidRPr="001456F9">
              <w:rPr>
                <w:rStyle w:val="ac"/>
                <w:rFonts w:asciiTheme="minorEastAsia" w:eastAsiaTheme="minorEastAsia" w:hAnsiTheme="minorEastAsia" w:hint="eastAsia"/>
                <w:b w:val="0"/>
                <w:bCs/>
              </w:rPr>
              <w:t>，也稱為吉姆巴爾教堂</w:t>
            </w:r>
            <w:r w:rsidRPr="001456F9">
              <w:rPr>
                <w:rStyle w:val="ac"/>
                <w:rFonts w:asciiTheme="minorEastAsia" w:eastAsiaTheme="minorEastAsia" w:hAnsiTheme="minorEastAsia"/>
                <w:b w:val="0"/>
                <w:bCs/>
              </w:rPr>
              <w:t>Guimbal Church</w:t>
            </w:r>
            <w:r w:rsidR="00CC172F" w:rsidRPr="001456F9">
              <w:rPr>
                <w:rStyle w:val="ac"/>
                <w:rFonts w:asciiTheme="minorEastAsia" w:eastAsiaTheme="minorEastAsia" w:hAnsiTheme="minorEastAsia" w:hint="eastAsia"/>
                <w:b w:val="0"/>
                <w:bCs/>
              </w:rPr>
              <w:t>，是一座羅馬天主教教區教堂，位於菲律賓伊洛伊洛省吉姆巴爾市。它隸屬哈羅總教區管轄。</w:t>
            </w:r>
            <w:r w:rsidR="007C2BBC" w:rsidRPr="001456F9">
              <w:rPr>
                <w:rStyle w:val="ac"/>
                <w:rFonts w:asciiTheme="minorEastAsia" w:eastAsiaTheme="minorEastAsia" w:hAnsiTheme="minorEastAsia" w:hint="eastAsia"/>
                <w:b w:val="0"/>
                <w:bCs/>
              </w:rPr>
              <w:t>始建於1575年，</w:t>
            </w:r>
            <w:r w:rsidR="000E1EDE" w:rsidRPr="001456F9">
              <w:rPr>
                <w:rStyle w:val="ac"/>
                <w:rFonts w:asciiTheme="minorEastAsia" w:eastAsiaTheme="minorEastAsia" w:hAnsiTheme="minorEastAsia" w:hint="eastAsia"/>
                <w:b w:val="0"/>
                <w:bCs/>
              </w:rPr>
              <w:t>教堂主要由從附近吉馬拉斯開採的珊瑚石和黃色砂岩建造而成。鐘樓與教堂正面無縫銜接，位於書信側。鐘樓採用拱形開口，最上層為六邊形，飾有三角形窗戶和盲窗，一直延伸至穹頂，頂部設有圓頂和十字架。</w:t>
            </w:r>
          </w:p>
          <w:p w14:paraId="66B6693D" w14:textId="77777777" w:rsidR="001E22F4" w:rsidRPr="001456F9" w:rsidRDefault="001E22F4" w:rsidP="001456F9">
            <w:pPr>
              <w:snapToGrid w:val="0"/>
              <w:spacing w:line="360" w:lineRule="exact"/>
              <w:rPr>
                <w:rStyle w:val="ac"/>
                <w:rFonts w:asciiTheme="minorEastAsia" w:eastAsiaTheme="minorEastAsia" w:hAnsiTheme="minorEastAsia"/>
                <w:b w:val="0"/>
                <w:bCs/>
              </w:rPr>
            </w:pPr>
          </w:p>
          <w:p w14:paraId="2373BEC5" w14:textId="77777777" w:rsidR="005018CA" w:rsidRPr="001456F9" w:rsidRDefault="003D64DB" w:rsidP="001456F9">
            <w:pPr>
              <w:snapToGrid w:val="0"/>
              <w:spacing w:line="360" w:lineRule="exact"/>
              <w:rPr>
                <w:rStyle w:val="ac"/>
                <w:rFonts w:asciiTheme="minorEastAsia" w:eastAsiaTheme="minorEastAsia" w:hAnsiTheme="minorEastAsia"/>
                <w:b w:val="0"/>
                <w:bCs/>
              </w:rPr>
            </w:pPr>
            <w:r w:rsidRPr="001456F9">
              <w:rPr>
                <w:rStyle w:val="ac"/>
                <w:rFonts w:asciiTheme="minorEastAsia" w:eastAsiaTheme="minorEastAsia" w:hAnsiTheme="minorEastAsia" w:hint="eastAsia"/>
              </w:rPr>
              <w:t>☆【</w:t>
            </w:r>
            <w:r w:rsidR="004E26E1" w:rsidRPr="001456F9">
              <w:rPr>
                <w:rStyle w:val="ac"/>
                <w:rFonts w:asciiTheme="minorEastAsia" w:eastAsiaTheme="minorEastAsia" w:hAnsiTheme="minorEastAsia" w:hint="eastAsia"/>
              </w:rPr>
              <w:t>聖胡安德薩阿貢教區教堂</w:t>
            </w:r>
            <w:r w:rsidRPr="001456F9">
              <w:rPr>
                <w:rStyle w:val="ac"/>
                <w:rFonts w:asciiTheme="minorEastAsia" w:eastAsiaTheme="minorEastAsia" w:hAnsiTheme="minorEastAsia"/>
              </w:rPr>
              <w:t>San Juan de Sahagun Parish Church</w:t>
            </w:r>
            <w:r w:rsidRPr="001456F9">
              <w:rPr>
                <w:rStyle w:val="ac"/>
                <w:rFonts w:asciiTheme="minorEastAsia" w:eastAsiaTheme="minorEastAsia" w:hAnsiTheme="minorEastAsia" w:hint="eastAsia"/>
              </w:rPr>
              <w:t>】：</w:t>
            </w:r>
            <w:r w:rsidR="004E26E1" w:rsidRPr="001456F9">
              <w:rPr>
                <w:rStyle w:val="ac"/>
                <w:rFonts w:asciiTheme="minorEastAsia" w:eastAsiaTheme="minorEastAsia" w:hAnsiTheme="minorEastAsia" w:hint="eastAsia"/>
                <w:b w:val="0"/>
                <w:bCs/>
              </w:rPr>
              <w:t>俗稱蒂格巴安教堂</w:t>
            </w:r>
            <w:r w:rsidRPr="001456F9">
              <w:rPr>
                <w:rStyle w:val="ac"/>
                <w:rFonts w:asciiTheme="minorEastAsia" w:eastAsiaTheme="minorEastAsia" w:hAnsiTheme="minorEastAsia"/>
                <w:b w:val="0"/>
                <w:bCs/>
              </w:rPr>
              <w:t>Tigbauan Church</w:t>
            </w:r>
            <w:r w:rsidR="004E26E1" w:rsidRPr="001456F9">
              <w:rPr>
                <w:rStyle w:val="ac"/>
                <w:rFonts w:asciiTheme="minorEastAsia" w:eastAsiaTheme="minorEastAsia" w:hAnsiTheme="minorEastAsia" w:hint="eastAsia"/>
                <w:b w:val="0"/>
                <w:bCs/>
              </w:rPr>
              <w:t>，是一座羅馬天主教教區教堂，位於菲律賓伊洛伊洛省蒂格巴安市。這是一座丘里格雷式教堂，屬於哈羅總教區的管轄範圍。</w:t>
            </w:r>
            <w:r w:rsidR="00042A94" w:rsidRPr="001456F9">
              <w:rPr>
                <w:rStyle w:val="ac"/>
                <w:rFonts w:asciiTheme="minorEastAsia" w:eastAsiaTheme="minorEastAsia" w:hAnsiTheme="minorEastAsia" w:hint="eastAsia"/>
                <w:b w:val="0"/>
                <w:bCs/>
              </w:rPr>
              <w:t>蒂格巴安教堂最初是奧頓聖母無染原罪堂區的主教座堂，建於1575年，是奧古斯丁傳教團在班乃島建立的第二座教堂。</w:t>
            </w:r>
          </w:p>
          <w:p w14:paraId="2373BEC6" w14:textId="77777777" w:rsidR="005018CA" w:rsidRPr="001456F9" w:rsidRDefault="005018CA" w:rsidP="001456F9">
            <w:pPr>
              <w:snapToGrid w:val="0"/>
              <w:spacing w:line="360" w:lineRule="exact"/>
              <w:rPr>
                <w:rStyle w:val="ac"/>
                <w:rFonts w:asciiTheme="minorEastAsia" w:eastAsiaTheme="minorEastAsia" w:hAnsiTheme="minorEastAsia"/>
                <w:b w:val="0"/>
                <w:bCs/>
              </w:rPr>
            </w:pPr>
          </w:p>
          <w:p w14:paraId="2373BEC7" w14:textId="77777777" w:rsidR="006D5E07" w:rsidRPr="001456F9" w:rsidRDefault="00F65639" w:rsidP="001456F9">
            <w:pPr>
              <w:snapToGrid w:val="0"/>
              <w:spacing w:line="360" w:lineRule="exact"/>
              <w:rPr>
                <w:rStyle w:val="ac"/>
                <w:rFonts w:asciiTheme="minorEastAsia" w:eastAsiaTheme="minorEastAsia" w:hAnsiTheme="minorEastAsia"/>
                <w:b w:val="0"/>
                <w:bCs/>
              </w:rPr>
            </w:pPr>
            <w:r w:rsidRPr="001456F9">
              <w:rPr>
                <w:rStyle w:val="ac"/>
                <w:rFonts w:asciiTheme="minorEastAsia" w:eastAsiaTheme="minorEastAsia" w:hAnsiTheme="minorEastAsia" w:hint="eastAsia"/>
                <w:b w:val="0"/>
                <w:bCs/>
              </w:rPr>
              <w:t xml:space="preserve">   </w:t>
            </w:r>
            <w:r w:rsidR="002F2916" w:rsidRPr="001456F9">
              <w:rPr>
                <w:rStyle w:val="ac"/>
                <w:rFonts w:asciiTheme="minorEastAsia" w:eastAsiaTheme="minorEastAsia" w:hAnsiTheme="minorEastAsia" w:hint="eastAsia"/>
                <w:b w:val="0"/>
                <w:bCs/>
              </w:rPr>
              <w:t>這座教堂在1948年的地震中遭到嚴重破壞，奧頓教堂也在那場地震中被摧毀。</w:t>
            </w:r>
            <w:r w:rsidR="008D0D44" w:rsidRPr="001456F9">
              <w:rPr>
                <w:rStyle w:val="ac"/>
                <w:rFonts w:asciiTheme="minorEastAsia" w:eastAsiaTheme="minorEastAsia" w:hAnsiTheme="minorEastAsia" w:hint="eastAsia"/>
                <w:b w:val="0"/>
                <w:bCs/>
              </w:rPr>
              <w:t>教堂保留了原有殖民時期教堂的正面和鐘樓，199</w:t>
            </w:r>
            <w:r w:rsidR="00C13F8E" w:rsidRPr="001456F9">
              <w:rPr>
                <w:rStyle w:val="ac"/>
                <w:rFonts w:asciiTheme="minorEastAsia" w:eastAsiaTheme="minorEastAsia" w:hAnsiTheme="minorEastAsia" w:hint="eastAsia"/>
                <w:b w:val="0"/>
                <w:bCs/>
              </w:rPr>
              <w:t>4</w:t>
            </w:r>
            <w:r w:rsidR="008D0D44" w:rsidRPr="001456F9">
              <w:rPr>
                <w:rStyle w:val="ac"/>
                <w:rFonts w:asciiTheme="minorEastAsia" w:eastAsiaTheme="minorEastAsia" w:hAnsiTheme="minorEastAsia" w:hint="eastAsia"/>
                <w:b w:val="0"/>
                <w:bCs/>
              </w:rPr>
              <w:t>年增加了描繪十字架苦路和祭壇背飾的馬賽克。屋頂上的鐘樓也是近代建造的。教堂採用丘里格雷風格（ Churrigueresque ）建造</w:t>
            </w:r>
            <w:r w:rsidR="005018CA" w:rsidRPr="001456F9">
              <w:rPr>
                <w:rStyle w:val="ac"/>
                <w:rFonts w:asciiTheme="minorEastAsia" w:eastAsiaTheme="minorEastAsia" w:hAnsiTheme="minorEastAsia" w:hint="eastAsia"/>
                <w:b w:val="0"/>
                <w:bCs/>
              </w:rPr>
              <w:t>，</w:t>
            </w:r>
            <w:r w:rsidR="008D0D44" w:rsidRPr="001456F9">
              <w:rPr>
                <w:rStyle w:val="ac"/>
                <w:rFonts w:asciiTheme="minorEastAsia" w:eastAsiaTheme="minorEastAsia" w:hAnsiTheme="minorEastAsia" w:hint="eastAsia"/>
                <w:b w:val="0"/>
                <w:bCs/>
              </w:rPr>
              <w:t>這是18世紀西班牙華麗的建築風格——正面牆樸素，中段則佈滿了精美的石雕。教堂正面兩側是簡單的山牆，兩側有粗大的柱子，混凝土建造的鐘樓頂部飾有圓頂和十字架</w:t>
            </w:r>
          </w:p>
          <w:p w14:paraId="2373BEC8" w14:textId="77777777" w:rsidR="004E26E1" w:rsidRPr="001456F9" w:rsidRDefault="004E26E1" w:rsidP="001456F9">
            <w:pPr>
              <w:snapToGrid w:val="0"/>
              <w:spacing w:line="360" w:lineRule="exact"/>
              <w:rPr>
                <w:rStyle w:val="ac"/>
                <w:rFonts w:asciiTheme="minorEastAsia" w:eastAsiaTheme="minorEastAsia" w:hAnsiTheme="minorEastAsia"/>
                <w:b w:val="0"/>
                <w:bCs/>
              </w:rPr>
            </w:pPr>
          </w:p>
          <w:p w14:paraId="2373BEC9" w14:textId="77777777" w:rsidR="00E25959" w:rsidRPr="001456F9" w:rsidRDefault="00E25959" w:rsidP="001456F9">
            <w:pPr>
              <w:pStyle w:val="Web"/>
              <w:spacing w:before="0" w:beforeAutospacing="0" w:after="0" w:afterAutospacing="0" w:line="360" w:lineRule="exact"/>
              <w:rPr>
                <w:rFonts w:asciiTheme="minorEastAsia" w:eastAsiaTheme="minorEastAsia" w:hAnsiTheme="minorEastAsia"/>
                <w:b/>
                <w:bCs/>
              </w:rPr>
            </w:pPr>
            <w:r w:rsidRPr="001456F9">
              <w:rPr>
                <w:rFonts w:asciiTheme="minorEastAsia" w:eastAsiaTheme="minorEastAsia" w:hAnsiTheme="minorEastAsia" w:hint="eastAsia"/>
                <w:b/>
                <w:bCs/>
              </w:rPr>
              <w:t>☆【加林農場 (Garin Farm)】:</w:t>
            </w:r>
            <w:r w:rsidRPr="001456F9">
              <w:rPr>
                <w:rFonts w:asciiTheme="minorEastAsia" w:eastAsiaTheme="minorEastAsia" w:hAnsiTheme="minorEastAsia" w:hint="eastAsia"/>
              </w:rPr>
              <w:t xml:space="preserve"> 位於怡朗 (Iloilo) 聖華金 (San Joaquin) 。是一個具有多種農業特色的功能性農場，同時也提供休閒活動和朝聖地，供來訪的遊客享受，例如乘坐高空滑索穿越潟湖、駕駛越野車、划船、釣魚和游泳。加林農場的主要景點之一是其朝聖山：從創世到升天的旅程。這個朝聖地通常被稱為“天堂的階梯”，擁有 480 級台階，遊客可以走過聖經中的主要場景，如基督的誕生和洗禮、最後的晚餐、花園中的痛苦、耶穌受難、復活和升天，最後到達一個看起來像天堂的描繪，有一個巨大的十字架和其他純白色的雕塑。</w:t>
            </w:r>
          </w:p>
          <w:p w14:paraId="2373BECA" w14:textId="77777777" w:rsidR="00464B5A" w:rsidRPr="001456F9" w:rsidRDefault="00464B5A" w:rsidP="001456F9">
            <w:pPr>
              <w:snapToGrid w:val="0"/>
              <w:spacing w:line="360" w:lineRule="exact"/>
              <w:rPr>
                <w:rStyle w:val="ac"/>
                <w:rFonts w:asciiTheme="minorEastAsia" w:eastAsiaTheme="minorEastAsia" w:hAnsiTheme="minorEastAsia"/>
                <w:color w:val="3366FF"/>
              </w:rPr>
            </w:pPr>
          </w:p>
          <w:p w14:paraId="2373BECB" w14:textId="77777777" w:rsidR="00464B5A" w:rsidRPr="001456F9" w:rsidRDefault="00464B5A" w:rsidP="001456F9">
            <w:pPr>
              <w:snapToGrid w:val="0"/>
              <w:spacing w:line="360" w:lineRule="exact"/>
              <w:rPr>
                <w:rStyle w:val="ac"/>
                <w:rFonts w:asciiTheme="minorEastAsia" w:eastAsiaTheme="minorEastAsia" w:hAnsiTheme="minorEastAsia"/>
                <w:color w:val="3366FF"/>
              </w:rPr>
            </w:pPr>
          </w:p>
          <w:p w14:paraId="2373BECC" w14:textId="77777777" w:rsidR="0013696B" w:rsidRPr="001456F9" w:rsidRDefault="0013696B" w:rsidP="001456F9">
            <w:pPr>
              <w:snapToGrid w:val="0"/>
              <w:spacing w:line="360" w:lineRule="exact"/>
              <w:rPr>
                <w:rFonts w:asciiTheme="minorEastAsia" w:eastAsiaTheme="minorEastAsia" w:hAnsiTheme="minorEastAsia" w:cs="Arial"/>
                <w:b/>
                <w:bCs/>
              </w:rPr>
            </w:pPr>
          </w:p>
          <w:p w14:paraId="2373BECD"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CE"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CF"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0"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1"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2"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3"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4"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5"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6"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E"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DF"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E0" w14:textId="77777777" w:rsidR="00F65639" w:rsidRPr="001456F9" w:rsidRDefault="00F65639" w:rsidP="001456F9">
            <w:pPr>
              <w:snapToGrid w:val="0"/>
              <w:spacing w:line="360" w:lineRule="exact"/>
              <w:rPr>
                <w:rFonts w:asciiTheme="minorEastAsia" w:eastAsiaTheme="minorEastAsia" w:hAnsiTheme="minorEastAsia" w:cs="Arial"/>
                <w:b/>
                <w:bCs/>
              </w:rPr>
            </w:pPr>
          </w:p>
          <w:p w14:paraId="2373BEE1" w14:textId="77777777" w:rsidR="0013696B" w:rsidRPr="001456F9" w:rsidRDefault="0013696B" w:rsidP="001456F9">
            <w:pPr>
              <w:snapToGrid w:val="0"/>
              <w:spacing w:line="360" w:lineRule="exact"/>
              <w:rPr>
                <w:rFonts w:asciiTheme="minorEastAsia" w:eastAsiaTheme="minorEastAsia" w:hAnsiTheme="minorEastAsia" w:cs="Arial"/>
                <w:b/>
                <w:color w:val="000000"/>
              </w:rPr>
            </w:pPr>
          </w:p>
        </w:tc>
      </w:tr>
      <w:tr w:rsidR="00F65639" w:rsidRPr="005325C1" w14:paraId="2373BEE8" w14:textId="77777777" w:rsidTr="00F814A9">
        <w:tc>
          <w:tcPr>
            <w:tcW w:w="720" w:type="dxa"/>
          </w:tcPr>
          <w:p w14:paraId="2373BEE3" w14:textId="77777777" w:rsidR="00F65639" w:rsidRPr="005325C1" w:rsidRDefault="00F65639" w:rsidP="00955E67">
            <w:pPr>
              <w:pStyle w:val="a3"/>
              <w:spacing w:line="400" w:lineRule="exact"/>
              <w:jc w:val="center"/>
              <w:rPr>
                <w:rFonts w:ascii="新細明體" w:hAnsi="新細明體"/>
                <w:b/>
                <w:sz w:val="20"/>
              </w:rPr>
            </w:pPr>
          </w:p>
        </w:tc>
        <w:tc>
          <w:tcPr>
            <w:tcW w:w="76" w:type="dxa"/>
          </w:tcPr>
          <w:p w14:paraId="2373BEE4" w14:textId="77777777" w:rsidR="00F65639" w:rsidRPr="005325C1" w:rsidRDefault="00F65639">
            <w:pPr>
              <w:pStyle w:val="a3"/>
              <w:spacing w:line="400" w:lineRule="exact"/>
              <w:jc w:val="center"/>
              <w:rPr>
                <w:rFonts w:ascii="細明體" w:eastAsia="細明體"/>
                <w:b/>
              </w:rPr>
            </w:pPr>
          </w:p>
        </w:tc>
        <w:tc>
          <w:tcPr>
            <w:tcW w:w="9824" w:type="dxa"/>
          </w:tcPr>
          <w:p w14:paraId="2373BEE5" w14:textId="77777777" w:rsidR="00F65639" w:rsidRPr="001456F9" w:rsidRDefault="00F65639" w:rsidP="001456F9">
            <w:pPr>
              <w:snapToGrid w:val="0"/>
              <w:spacing w:line="360" w:lineRule="exact"/>
              <w:rPr>
                <w:rStyle w:val="ac"/>
                <w:rFonts w:asciiTheme="minorEastAsia" w:eastAsiaTheme="minorEastAsia" w:hAnsiTheme="minorEastAsia" w:cs="Arial"/>
                <w:color w:val="000000"/>
              </w:rPr>
            </w:pPr>
            <w:r w:rsidRPr="001456F9">
              <w:rPr>
                <w:rFonts w:asciiTheme="minorEastAsia" w:eastAsiaTheme="minorEastAsia" w:hAnsiTheme="minorEastAsia" w:cs="新細明體" w:hint="eastAsia"/>
                <w:b/>
                <w:color w:val="000000"/>
                <w:kern w:val="0"/>
              </w:rPr>
              <w:t>早餐：</w:t>
            </w:r>
            <w:r w:rsidRPr="001456F9">
              <w:rPr>
                <w:rStyle w:val="ac"/>
                <w:rFonts w:asciiTheme="minorEastAsia" w:eastAsiaTheme="minorEastAsia" w:hAnsiTheme="minorEastAsia" w:hint="eastAsia"/>
                <w:color w:val="000000"/>
              </w:rPr>
              <w:t>飯店早餐</w:t>
            </w:r>
            <w:r w:rsidRPr="001456F9">
              <w:rPr>
                <w:rStyle w:val="ac"/>
                <w:rFonts w:asciiTheme="minorEastAsia" w:eastAsiaTheme="minorEastAsia" w:hAnsiTheme="minorEastAsia" w:hint="eastAsia"/>
                <w:b w:val="0"/>
                <w:color w:val="000000"/>
              </w:rPr>
              <w:t xml:space="preserve">  </w:t>
            </w:r>
            <w:r w:rsidRPr="001456F9">
              <w:rPr>
                <w:rFonts w:asciiTheme="minorEastAsia" w:eastAsiaTheme="minorEastAsia" w:hAnsiTheme="minorEastAsia" w:cs="新細明體" w:hint="eastAsia"/>
                <w:b/>
                <w:color w:val="000000"/>
                <w:kern w:val="0"/>
              </w:rPr>
              <w:t>午餐：</w:t>
            </w:r>
            <w:r w:rsidRPr="001456F9">
              <w:rPr>
                <w:rFonts w:asciiTheme="minorEastAsia" w:eastAsiaTheme="minorEastAsia" w:hAnsiTheme="minorEastAsia" w:hint="eastAsia"/>
                <w:b/>
                <w:color w:val="000000"/>
              </w:rPr>
              <w:t>度假村內精緻午</w:t>
            </w:r>
            <w:r w:rsidRPr="001456F9">
              <w:rPr>
                <w:rFonts w:asciiTheme="minorEastAsia" w:eastAsiaTheme="minorEastAsia" w:hAnsiTheme="minorEastAsia" w:cs="Arial" w:hint="eastAsia"/>
                <w:b/>
                <w:color w:val="000000"/>
              </w:rPr>
              <w:t>餐</w:t>
            </w:r>
            <w:r w:rsidRPr="001456F9">
              <w:rPr>
                <w:rFonts w:asciiTheme="minorEastAsia" w:eastAsiaTheme="minorEastAsia" w:hAnsiTheme="minorEastAsia" w:cs="新細明體"/>
                <w:b/>
                <w:color w:val="000000"/>
                <w:kern w:val="0"/>
              </w:rPr>
              <w:t xml:space="preserve"> </w:t>
            </w:r>
            <w:r w:rsidRPr="001456F9">
              <w:rPr>
                <w:rFonts w:asciiTheme="minorEastAsia" w:eastAsiaTheme="minorEastAsia" w:hAnsiTheme="minorEastAsia" w:cs="新細明體" w:hint="eastAsia"/>
                <w:b/>
                <w:color w:val="000000"/>
                <w:kern w:val="0"/>
              </w:rPr>
              <w:t xml:space="preserve"> 晚餐：</w:t>
            </w:r>
            <w:r w:rsidRPr="001456F9">
              <w:rPr>
                <w:rFonts w:asciiTheme="minorEastAsia" w:eastAsiaTheme="minorEastAsia" w:hAnsiTheme="minorEastAsia" w:hint="eastAsia"/>
                <w:b/>
                <w:color w:val="000000"/>
              </w:rPr>
              <w:t>度假村內精緻晚</w:t>
            </w:r>
            <w:r w:rsidRPr="001456F9">
              <w:rPr>
                <w:rFonts w:asciiTheme="minorEastAsia" w:eastAsiaTheme="minorEastAsia" w:hAnsiTheme="minorEastAsia" w:cs="Arial" w:hint="eastAsia"/>
                <w:b/>
                <w:color w:val="000000"/>
              </w:rPr>
              <w:t>餐</w:t>
            </w:r>
          </w:p>
          <w:p w14:paraId="1DBB84A8" w14:textId="1CA575B9" w:rsidR="00F65639" w:rsidRPr="009D0857" w:rsidRDefault="00F65639" w:rsidP="0083227B">
            <w:pPr>
              <w:snapToGrid w:val="0"/>
              <w:spacing w:line="360" w:lineRule="exact"/>
              <w:rPr>
                <w:rFonts w:asciiTheme="minorEastAsia" w:eastAsiaTheme="minorEastAsia" w:hAnsiTheme="minorEastAsia" w:cs="Arial"/>
                <w:b/>
                <w:bCs/>
              </w:rPr>
            </w:pPr>
            <w:r w:rsidRPr="001456F9">
              <w:rPr>
                <w:rStyle w:val="ac"/>
                <w:rFonts w:asciiTheme="minorEastAsia" w:eastAsiaTheme="minorEastAsia" w:hAnsiTheme="minorEastAsia" w:hint="eastAsia"/>
                <w:color w:val="000000"/>
              </w:rPr>
              <w:t xml:space="preserve">住宿: </w:t>
            </w:r>
            <w:r w:rsidRPr="001456F9">
              <w:rPr>
                <w:rStyle w:val="ac"/>
                <w:rFonts w:asciiTheme="minorEastAsia" w:eastAsiaTheme="minorEastAsia" w:hAnsiTheme="minorEastAsia" w:hint="eastAsia"/>
                <w:b w:val="0"/>
                <w:bCs/>
                <w:color w:val="000000"/>
              </w:rPr>
              <w:t xml:space="preserve"> </w:t>
            </w:r>
            <w:r w:rsidR="0019532C" w:rsidRPr="001456F9">
              <w:rPr>
                <w:rFonts w:asciiTheme="minorEastAsia" w:eastAsiaTheme="minorEastAsia" w:hAnsiTheme="minorEastAsia" w:cs="Arial"/>
                <w:b/>
                <w:bCs/>
              </w:rPr>
              <w:t>Park Inn Iloilo</w:t>
            </w:r>
            <w:r w:rsidR="0019532C" w:rsidRPr="001456F9">
              <w:rPr>
                <w:rFonts w:asciiTheme="minorEastAsia" w:eastAsiaTheme="minorEastAsia" w:hAnsiTheme="minorEastAsia" w:cs="Arial" w:hint="eastAsia"/>
                <w:b/>
                <w:bCs/>
              </w:rPr>
              <w:t xml:space="preserve"> </w:t>
            </w:r>
            <w:r w:rsidR="009D0857">
              <w:rPr>
                <w:rFonts w:asciiTheme="minorEastAsia" w:eastAsiaTheme="minorEastAsia" w:hAnsiTheme="minorEastAsia" w:cs="Arial" w:hint="eastAsia"/>
                <w:b/>
                <w:bCs/>
              </w:rPr>
              <w:t>( Google 4星)</w:t>
            </w:r>
          </w:p>
          <w:p w14:paraId="2373BEE7" w14:textId="09D660F7" w:rsidR="001E22F4" w:rsidRPr="001456F9" w:rsidRDefault="001E22F4" w:rsidP="0083227B">
            <w:pPr>
              <w:snapToGrid w:val="0"/>
              <w:spacing w:line="360" w:lineRule="exact"/>
              <w:rPr>
                <w:rFonts w:asciiTheme="minorEastAsia" w:eastAsiaTheme="minorEastAsia" w:hAnsiTheme="minorEastAsia"/>
                <w:b/>
              </w:rPr>
            </w:pPr>
          </w:p>
        </w:tc>
      </w:tr>
      <w:tr w:rsidR="00955E67" w:rsidRPr="005325C1" w14:paraId="2373BEEC" w14:textId="77777777" w:rsidTr="00F814A9">
        <w:tc>
          <w:tcPr>
            <w:tcW w:w="720" w:type="dxa"/>
          </w:tcPr>
          <w:p w14:paraId="2373BEE9" w14:textId="4EE4E0EA"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lastRenderedPageBreak/>
              <w:t xml:space="preserve">10天  </w:t>
            </w:r>
          </w:p>
        </w:tc>
        <w:tc>
          <w:tcPr>
            <w:tcW w:w="76" w:type="dxa"/>
          </w:tcPr>
          <w:p w14:paraId="2373BEEA" w14:textId="77777777" w:rsidR="00955E67" w:rsidRPr="005325C1" w:rsidRDefault="00955E67">
            <w:pPr>
              <w:pStyle w:val="a3"/>
              <w:spacing w:line="400" w:lineRule="exact"/>
              <w:jc w:val="center"/>
              <w:rPr>
                <w:rFonts w:ascii="細明體" w:eastAsia="細明體"/>
                <w:b/>
              </w:rPr>
            </w:pPr>
          </w:p>
        </w:tc>
        <w:tc>
          <w:tcPr>
            <w:tcW w:w="9824" w:type="dxa"/>
          </w:tcPr>
          <w:p w14:paraId="2592DF6B" w14:textId="77777777" w:rsidR="0032789A" w:rsidRDefault="00F65639" w:rsidP="001456F9">
            <w:pPr>
              <w:spacing w:line="360" w:lineRule="exact"/>
              <w:rPr>
                <w:rFonts w:asciiTheme="minorEastAsia" w:eastAsiaTheme="minorEastAsia" w:hAnsiTheme="minorEastAsia"/>
                <w:b/>
              </w:rPr>
            </w:pPr>
            <w:r w:rsidRPr="001456F9">
              <w:rPr>
                <w:rFonts w:asciiTheme="minorEastAsia" w:eastAsiaTheme="minorEastAsia" w:hAnsiTheme="minorEastAsia" w:hint="eastAsia"/>
                <w:b/>
              </w:rPr>
              <w:t>怡朗(</w:t>
            </w:r>
            <w:r w:rsidRPr="001456F9">
              <w:rPr>
                <w:rStyle w:val="fn"/>
                <w:rFonts w:asciiTheme="minorEastAsia" w:eastAsiaTheme="minorEastAsia" w:hAnsiTheme="minorEastAsia"/>
                <w:b/>
                <w:bCs/>
                <w:color w:val="000000"/>
              </w:rPr>
              <w:t>伊洛伊洛</w:t>
            </w:r>
            <w:r w:rsidRPr="001456F9">
              <w:rPr>
                <w:rStyle w:val="fn"/>
                <w:rFonts w:asciiTheme="minorEastAsia" w:eastAsiaTheme="minorEastAsia" w:hAnsiTheme="minorEastAsia" w:hint="eastAsia"/>
                <w:b/>
                <w:bCs/>
                <w:color w:val="000000"/>
              </w:rPr>
              <w:t xml:space="preserve">) </w:t>
            </w:r>
            <w:r w:rsidRPr="001456F9">
              <w:rPr>
                <w:rFonts w:asciiTheme="minorEastAsia" w:eastAsiaTheme="minorEastAsia" w:hAnsiTheme="minorEastAsia"/>
                <w:b/>
                <w:bCs/>
                <w:color w:val="000000"/>
              </w:rPr>
              <w:t>Iloilo</w:t>
            </w:r>
            <w:r w:rsidR="0059364C" w:rsidRPr="001456F9">
              <w:rPr>
                <w:rFonts w:asciiTheme="minorEastAsia" w:eastAsiaTheme="minorEastAsia" w:hAnsiTheme="minorEastAsia" w:hint="eastAsia"/>
                <w:b/>
                <w:bCs/>
              </w:rPr>
              <w:t>－</w:t>
            </w:r>
            <w:r w:rsidR="005F2710" w:rsidRPr="001456F9">
              <w:rPr>
                <w:rFonts w:asciiTheme="minorEastAsia" w:eastAsiaTheme="minorEastAsia" w:hAnsiTheme="minorEastAsia"/>
                <w:b/>
                <w:bCs/>
                <w:noProof/>
              </w:rPr>
              <w:drawing>
                <wp:inline distT="0" distB="0" distL="0" distR="0" wp14:anchorId="2373BF53" wp14:editId="2373BF54">
                  <wp:extent cx="409575" cy="142875"/>
                  <wp:effectExtent l="0" t="0" r="0" b="0"/>
                  <wp:docPr id="5"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59364C" w:rsidRPr="001456F9">
              <w:rPr>
                <w:rFonts w:asciiTheme="minorEastAsia" w:eastAsiaTheme="minorEastAsia" w:hAnsiTheme="minorEastAsia" w:hint="eastAsia"/>
                <w:b/>
                <w:bCs/>
              </w:rPr>
              <w:t>－</w:t>
            </w:r>
            <w:r w:rsidR="00E10CC4" w:rsidRPr="001456F9">
              <w:rPr>
                <w:rFonts w:asciiTheme="minorEastAsia" w:eastAsiaTheme="minorEastAsia" w:hAnsiTheme="minorEastAsia" w:hint="eastAsia"/>
                <w:b/>
              </w:rPr>
              <w:t>馬尼拉</w:t>
            </w:r>
            <w:r w:rsidRPr="001456F9">
              <w:rPr>
                <w:rFonts w:asciiTheme="minorEastAsia" w:eastAsiaTheme="minorEastAsia" w:hAnsiTheme="minorEastAsia"/>
                <w:b/>
                <w:bCs/>
              </w:rPr>
              <w:t>Manila</w:t>
            </w:r>
            <w:r w:rsidRPr="001456F9">
              <w:rPr>
                <w:rFonts w:asciiTheme="minorEastAsia" w:eastAsiaTheme="minorEastAsia" w:hAnsiTheme="minorEastAsia" w:hint="eastAsia"/>
                <w:b/>
              </w:rPr>
              <w:t xml:space="preserve">    </w:t>
            </w:r>
            <w:r w:rsidR="009A2FF1" w:rsidRPr="001456F9">
              <w:rPr>
                <w:rFonts w:asciiTheme="minorEastAsia" w:eastAsiaTheme="minorEastAsia" w:hAnsiTheme="minorEastAsia" w:hint="eastAsia"/>
                <w:b/>
              </w:rPr>
              <w:t>PR</w:t>
            </w:r>
            <w:r w:rsidR="00E22B68">
              <w:rPr>
                <w:rFonts w:asciiTheme="minorEastAsia" w:eastAsiaTheme="minorEastAsia" w:hAnsiTheme="minorEastAsia" w:hint="eastAsia"/>
                <w:b/>
              </w:rPr>
              <w:t xml:space="preserve"> </w:t>
            </w:r>
            <w:r w:rsidR="009A2FF1" w:rsidRPr="001456F9">
              <w:rPr>
                <w:rFonts w:asciiTheme="minorEastAsia" w:eastAsiaTheme="minorEastAsia" w:hAnsiTheme="minorEastAsia" w:hint="eastAsia"/>
                <w:b/>
              </w:rPr>
              <w:t>2142</w:t>
            </w:r>
            <w:r w:rsidR="00E22B68">
              <w:rPr>
                <w:rFonts w:asciiTheme="minorEastAsia" w:eastAsiaTheme="minorEastAsia" w:hAnsiTheme="minorEastAsia" w:hint="eastAsia"/>
                <w:b/>
              </w:rPr>
              <w:t xml:space="preserve">  </w:t>
            </w:r>
            <w:r w:rsidR="009A2FF1" w:rsidRPr="001456F9">
              <w:rPr>
                <w:rFonts w:asciiTheme="minorEastAsia" w:eastAsiaTheme="minorEastAsia" w:hAnsiTheme="minorEastAsia" w:hint="eastAsia"/>
                <w:b/>
              </w:rPr>
              <w:t xml:space="preserve"> ILO/MNL  1020/1130</w:t>
            </w:r>
          </w:p>
          <w:p w14:paraId="2373BEEB" w14:textId="6E90174C" w:rsidR="002C0394" w:rsidRPr="001456F9" w:rsidRDefault="002C0394" w:rsidP="001456F9">
            <w:pPr>
              <w:spacing w:line="360" w:lineRule="exact"/>
              <w:rPr>
                <w:rFonts w:asciiTheme="minorEastAsia" w:eastAsiaTheme="minorEastAsia" w:hAnsiTheme="minorEastAsia"/>
                <w:b/>
              </w:rPr>
            </w:pPr>
          </w:p>
        </w:tc>
      </w:tr>
      <w:tr w:rsidR="00955E67" w:rsidRPr="005325C1" w14:paraId="2373BF04" w14:textId="77777777" w:rsidTr="00F814A9">
        <w:tc>
          <w:tcPr>
            <w:tcW w:w="720" w:type="dxa"/>
          </w:tcPr>
          <w:p w14:paraId="2373BEED" w14:textId="77777777" w:rsidR="00955E67" w:rsidRPr="005325C1" w:rsidRDefault="00FE4482" w:rsidP="00955E67">
            <w:pPr>
              <w:pStyle w:val="a3"/>
              <w:spacing w:line="400" w:lineRule="exact"/>
              <w:jc w:val="center"/>
              <w:rPr>
                <w:rFonts w:ascii="新細明體" w:hAnsi="新細明體"/>
                <w:b/>
                <w:sz w:val="20"/>
              </w:rPr>
            </w:pPr>
            <w:r w:rsidRPr="005325C1">
              <w:rPr>
                <w:rFonts w:ascii="新細明體" w:hAnsi="新細明體" w:hint="eastAsia"/>
                <w:b/>
                <w:sz w:val="20"/>
              </w:rPr>
              <w:t>01/2</w:t>
            </w:r>
            <w:r w:rsidR="00A2496A" w:rsidRPr="005325C1">
              <w:rPr>
                <w:rFonts w:ascii="新細明體" w:hAnsi="新細明體" w:hint="eastAsia"/>
                <w:b/>
                <w:sz w:val="20"/>
              </w:rPr>
              <w:t>6</w:t>
            </w:r>
          </w:p>
          <w:p w14:paraId="2373BEEE" w14:textId="77777777" w:rsidR="00955E67" w:rsidRPr="005325C1" w:rsidRDefault="00955E67" w:rsidP="00955E67">
            <w:pPr>
              <w:pStyle w:val="a3"/>
              <w:spacing w:line="400" w:lineRule="exact"/>
              <w:jc w:val="center"/>
              <w:rPr>
                <w:rFonts w:ascii="新細明體" w:hAnsi="新細明體"/>
                <w:b/>
                <w:sz w:val="20"/>
              </w:rPr>
            </w:pPr>
            <w:r w:rsidRPr="005325C1">
              <w:rPr>
                <w:rFonts w:ascii="新細明體" w:hAnsi="新細明體" w:hint="eastAsia"/>
                <w:b/>
                <w:sz w:val="20"/>
              </w:rPr>
              <w:t>（</w:t>
            </w:r>
            <w:r w:rsidR="00FE4482" w:rsidRPr="005325C1">
              <w:rPr>
                <w:rFonts w:ascii="新細明體" w:hAnsi="新細明體" w:hint="eastAsia"/>
                <w:b/>
                <w:sz w:val="20"/>
              </w:rPr>
              <w:t>一</w:t>
            </w:r>
            <w:r w:rsidRPr="005325C1">
              <w:rPr>
                <w:rFonts w:ascii="新細明體" w:hAnsi="新細明體" w:hint="eastAsia"/>
                <w:b/>
                <w:sz w:val="20"/>
              </w:rPr>
              <w:t>）</w:t>
            </w:r>
          </w:p>
        </w:tc>
        <w:tc>
          <w:tcPr>
            <w:tcW w:w="76" w:type="dxa"/>
          </w:tcPr>
          <w:p w14:paraId="2373BEEF" w14:textId="77777777" w:rsidR="00955E67" w:rsidRPr="005325C1" w:rsidRDefault="00955E67">
            <w:pPr>
              <w:pStyle w:val="a3"/>
              <w:spacing w:line="400" w:lineRule="exact"/>
              <w:jc w:val="center"/>
              <w:rPr>
                <w:rFonts w:ascii="細明體" w:eastAsia="細明體"/>
                <w:b/>
              </w:rPr>
            </w:pPr>
          </w:p>
        </w:tc>
        <w:tc>
          <w:tcPr>
            <w:tcW w:w="9824" w:type="dxa"/>
          </w:tcPr>
          <w:p w14:paraId="2373BEF0" w14:textId="77777777" w:rsidR="00955E67" w:rsidRPr="001456F9" w:rsidRDefault="00DF3981" w:rsidP="001456F9">
            <w:pPr>
              <w:pStyle w:val="a3"/>
              <w:spacing w:line="360" w:lineRule="exact"/>
              <w:rPr>
                <w:rFonts w:asciiTheme="minorEastAsia" w:eastAsiaTheme="minorEastAsia" w:hAnsiTheme="minorEastAsia"/>
                <w:bCs/>
                <w:szCs w:val="24"/>
              </w:rPr>
            </w:pPr>
            <w:r w:rsidRPr="001456F9">
              <w:rPr>
                <w:rFonts w:asciiTheme="minorEastAsia" w:eastAsiaTheme="minorEastAsia" w:hAnsiTheme="minorEastAsia" w:hint="eastAsia"/>
                <w:bCs/>
                <w:szCs w:val="24"/>
              </w:rPr>
              <w:sym w:font="Wingdings 2" w:char="F09E"/>
            </w:r>
            <w:r w:rsidRPr="001456F9">
              <w:rPr>
                <w:rFonts w:asciiTheme="minorEastAsia" w:eastAsiaTheme="minorEastAsia" w:hAnsiTheme="minorEastAsia" w:hint="eastAsia"/>
                <w:bCs/>
                <w:szCs w:val="24"/>
              </w:rPr>
              <w:t>今日搭機</w:t>
            </w:r>
            <w:r w:rsidR="008B4714" w:rsidRPr="001456F9">
              <w:rPr>
                <w:rFonts w:asciiTheme="minorEastAsia" w:eastAsiaTheme="minorEastAsia" w:hAnsiTheme="minorEastAsia" w:hint="eastAsia"/>
                <w:bCs/>
                <w:szCs w:val="24"/>
              </w:rPr>
              <w:t>前往</w:t>
            </w:r>
            <w:r w:rsidRPr="001456F9">
              <w:rPr>
                <w:rFonts w:asciiTheme="minorEastAsia" w:eastAsiaTheme="minorEastAsia" w:hAnsiTheme="minorEastAsia" w:hint="eastAsia"/>
                <w:bCs/>
                <w:szCs w:val="24"/>
              </w:rPr>
              <w:t>馬尼拉</w:t>
            </w:r>
            <w:r w:rsidR="008D29A7" w:rsidRPr="001456F9">
              <w:rPr>
                <w:rFonts w:asciiTheme="minorEastAsia" w:eastAsiaTheme="minorEastAsia" w:hAnsiTheme="minorEastAsia" w:hint="eastAsia"/>
                <w:bCs/>
                <w:szCs w:val="24"/>
              </w:rPr>
              <w:t>，</w:t>
            </w:r>
            <w:r w:rsidR="00D455F2" w:rsidRPr="001456F9">
              <w:rPr>
                <w:rFonts w:asciiTheme="minorEastAsia" w:eastAsiaTheme="minorEastAsia" w:hAnsiTheme="minorEastAsia" w:hint="eastAsia"/>
                <w:bCs/>
                <w:szCs w:val="24"/>
              </w:rPr>
              <w:t>下午</w:t>
            </w:r>
            <w:r w:rsidR="001D0681" w:rsidRPr="001456F9">
              <w:rPr>
                <w:rFonts w:asciiTheme="minorEastAsia" w:eastAsiaTheme="minorEastAsia" w:hAnsiTheme="minorEastAsia" w:hint="eastAsia"/>
                <w:bCs/>
                <w:szCs w:val="24"/>
              </w:rPr>
              <w:t>&lt;</w:t>
            </w:r>
            <w:r w:rsidR="00D455F2" w:rsidRPr="001456F9">
              <w:rPr>
                <w:rFonts w:asciiTheme="minorEastAsia" w:eastAsiaTheme="minorEastAsia" w:hAnsiTheme="minorEastAsia" w:hint="eastAsia"/>
                <w:bCs/>
                <w:szCs w:val="24"/>
              </w:rPr>
              <w:t>彈性</w:t>
            </w:r>
            <w:r w:rsidR="001D0681" w:rsidRPr="001456F9">
              <w:rPr>
                <w:rFonts w:asciiTheme="minorEastAsia" w:eastAsiaTheme="minorEastAsia" w:hAnsiTheme="minorEastAsia" w:hint="eastAsia"/>
                <w:bCs/>
                <w:szCs w:val="24"/>
              </w:rPr>
              <w:t>&gt;</w:t>
            </w:r>
            <w:r w:rsidR="00D455F2" w:rsidRPr="001456F9">
              <w:rPr>
                <w:rFonts w:asciiTheme="minorEastAsia" w:eastAsiaTheme="minorEastAsia" w:hAnsiTheme="minorEastAsia" w:hint="eastAsia"/>
                <w:bCs/>
                <w:szCs w:val="24"/>
              </w:rPr>
              <w:t>安排馬尼拉市區觀光景點</w:t>
            </w:r>
            <w:r w:rsidRPr="001456F9">
              <w:rPr>
                <w:rFonts w:asciiTheme="minorEastAsia" w:eastAsiaTheme="minorEastAsia" w:hAnsiTheme="minorEastAsia" w:hint="eastAsia"/>
                <w:bCs/>
                <w:szCs w:val="24"/>
              </w:rPr>
              <w:t>。</w:t>
            </w:r>
            <w:r w:rsidR="001D0681" w:rsidRPr="001456F9">
              <w:rPr>
                <w:rFonts w:asciiTheme="minorEastAsia" w:eastAsiaTheme="minorEastAsia" w:hAnsiTheme="minorEastAsia" w:hint="eastAsia"/>
                <w:bCs/>
                <w:szCs w:val="24"/>
              </w:rPr>
              <w:t>(市區有嚴重的交通阻塞</w:t>
            </w:r>
            <w:r w:rsidR="00EB7970" w:rsidRPr="001456F9">
              <w:rPr>
                <w:rFonts w:asciiTheme="minorEastAsia" w:eastAsiaTheme="minorEastAsia" w:hAnsiTheme="minorEastAsia" w:hint="eastAsia"/>
                <w:bCs/>
                <w:szCs w:val="24"/>
              </w:rPr>
              <w:t>問題)</w:t>
            </w:r>
          </w:p>
          <w:p w14:paraId="2373BEF1" w14:textId="77777777" w:rsidR="00EB7970" w:rsidRPr="001456F9" w:rsidRDefault="00EB7970" w:rsidP="001456F9">
            <w:pPr>
              <w:pStyle w:val="a3"/>
              <w:spacing w:line="360" w:lineRule="exact"/>
              <w:rPr>
                <w:rFonts w:asciiTheme="minorEastAsia" w:eastAsiaTheme="minorEastAsia" w:hAnsiTheme="minorEastAsia"/>
                <w:bCs/>
                <w:szCs w:val="24"/>
              </w:rPr>
            </w:pPr>
          </w:p>
          <w:p w14:paraId="2373BEF2" w14:textId="77777777" w:rsidR="00F33EFB" w:rsidRPr="001456F9" w:rsidRDefault="00F65639" w:rsidP="001456F9">
            <w:pPr>
              <w:spacing w:line="360" w:lineRule="exact"/>
              <w:rPr>
                <w:rFonts w:asciiTheme="minorEastAsia" w:eastAsiaTheme="minorEastAsia" w:hAnsiTheme="minorEastAsia"/>
                <w:bCs/>
              </w:rPr>
            </w:pPr>
            <w:r w:rsidRPr="001456F9">
              <w:rPr>
                <w:rFonts w:asciiTheme="minorEastAsia" w:eastAsiaTheme="minorEastAsia" w:hAnsiTheme="minorEastAsia" w:hint="eastAsia"/>
                <w:b/>
              </w:rPr>
              <w:t>☆</w:t>
            </w:r>
            <w:r w:rsidR="00F33EFB" w:rsidRPr="001456F9">
              <w:rPr>
                <w:rFonts w:asciiTheme="minorEastAsia" w:eastAsiaTheme="minorEastAsia" w:hAnsiTheme="minorEastAsia"/>
                <w:b/>
              </w:rPr>
              <w:t>#</w:t>
            </w:r>
            <w:r w:rsidR="00F33EFB" w:rsidRPr="001456F9">
              <w:rPr>
                <w:rFonts w:asciiTheme="minorEastAsia" w:eastAsiaTheme="minorEastAsia" w:hAnsiTheme="minorEastAsia" w:hint="eastAsia"/>
                <w:b/>
              </w:rPr>
              <w:t>【</w:t>
            </w:r>
            <w:r w:rsidR="00E66D05" w:rsidRPr="001456F9">
              <w:rPr>
                <w:rFonts w:asciiTheme="minorEastAsia" w:eastAsiaTheme="minorEastAsia" w:hAnsiTheme="minorEastAsia" w:hint="eastAsia"/>
                <w:b/>
              </w:rPr>
              <w:t>黎剎紀念公園Rizal Park】：</w:t>
            </w:r>
            <w:r w:rsidR="00E66D05" w:rsidRPr="001456F9">
              <w:rPr>
                <w:rFonts w:asciiTheme="minorEastAsia" w:eastAsiaTheme="minorEastAsia" w:hAnsiTheme="minorEastAsia" w:hint="eastAsia"/>
                <w:bCs/>
              </w:rPr>
              <w:t>位於馬尼拉灣著名的</w:t>
            </w:r>
            <w:r w:rsidR="008B6D32" w:rsidRPr="001456F9">
              <w:rPr>
                <w:rFonts w:asciiTheme="minorEastAsia" w:eastAsiaTheme="minorEastAsia" w:hAnsiTheme="minorEastAsia" w:hint="eastAsia"/>
                <w:bCs/>
              </w:rPr>
              <w:t xml:space="preserve">落日大道~ </w:t>
            </w:r>
            <w:r w:rsidR="00E66D05" w:rsidRPr="001456F9">
              <w:rPr>
                <w:rFonts w:asciiTheme="minorEastAsia" w:eastAsiaTheme="minorEastAsia" w:hAnsiTheme="minorEastAsia" w:hint="eastAsia"/>
                <w:bCs/>
              </w:rPr>
              <w:t>羅哈斯大</w:t>
            </w:r>
            <w:r w:rsidR="008B6D32" w:rsidRPr="001456F9">
              <w:rPr>
                <w:rFonts w:asciiTheme="minorEastAsia" w:eastAsiaTheme="minorEastAsia" w:hAnsiTheme="minorEastAsia" w:hint="eastAsia"/>
                <w:bCs/>
              </w:rPr>
              <w:t>道</w:t>
            </w:r>
            <w:r w:rsidR="00E66D05" w:rsidRPr="001456F9">
              <w:rPr>
                <w:rFonts w:asciiTheme="minorEastAsia" w:eastAsiaTheme="minorEastAsia" w:hAnsiTheme="minorEastAsia" w:hint="eastAsia"/>
                <w:bCs/>
              </w:rPr>
              <w:t>Roxas Boulevard旁，鄰近馬尼拉灣。為了紀念菲律賓民族英雄黎剎於1896年為爭取菲律賓脫離西班牙殖民統治時就義的事件；黎剎處決後被埋葬在此處。</w:t>
            </w:r>
            <w:r w:rsidR="002161B7" w:rsidRPr="001456F9">
              <w:rPr>
                <w:rFonts w:asciiTheme="minorEastAsia" w:eastAsiaTheme="minorEastAsia" w:hAnsiTheme="minorEastAsia" w:hint="eastAsia"/>
                <w:bCs/>
              </w:rPr>
              <w:t>也</w:t>
            </w:r>
            <w:r w:rsidR="00E66D05" w:rsidRPr="001456F9">
              <w:rPr>
                <w:rFonts w:asciiTheme="minorEastAsia" w:eastAsiaTheme="minorEastAsia" w:hAnsiTheme="minorEastAsia" w:hint="eastAsia"/>
                <w:bCs/>
              </w:rPr>
              <w:t>是菲律賓舉行官方儀式的重要場地；1946年的菲律賓獨立慶典，2010年7月1日菲律賓總統阿基諾三世就職等重大活動都在此公園進行。</w:t>
            </w:r>
          </w:p>
          <w:p w14:paraId="2373BEF3" w14:textId="77777777" w:rsidR="00E66D05" w:rsidRDefault="00E66D05" w:rsidP="001456F9">
            <w:pPr>
              <w:spacing w:line="360" w:lineRule="exact"/>
              <w:rPr>
                <w:rFonts w:asciiTheme="minorEastAsia" w:eastAsiaTheme="minorEastAsia" w:hAnsiTheme="minorEastAsia"/>
                <w:b/>
              </w:rPr>
            </w:pPr>
          </w:p>
          <w:p w14:paraId="48BB2D85" w14:textId="77777777" w:rsidR="00A83DED" w:rsidRPr="00DC0B92" w:rsidRDefault="00A83DED" w:rsidP="00A83DED">
            <w:pPr>
              <w:spacing w:line="360" w:lineRule="exact"/>
              <w:rPr>
                <w:rFonts w:asciiTheme="minorEastAsia" w:eastAsiaTheme="minorEastAsia" w:hAnsiTheme="minorEastAsia"/>
                <w:b/>
                <w:color w:val="EE0000"/>
              </w:rPr>
            </w:pPr>
            <w:r w:rsidRPr="00DC0B92">
              <w:rPr>
                <w:rFonts w:asciiTheme="minorEastAsia" w:eastAsiaTheme="minorEastAsia" w:hAnsiTheme="minorEastAsia" w:hint="eastAsia"/>
                <w:b/>
                <w:color w:val="EE0000"/>
              </w:rPr>
              <w:t>◎【馬尼拉古王城Old Manila in Intramuros】</w:t>
            </w:r>
          </w:p>
          <w:p w14:paraId="4FCE2DBE" w14:textId="77777777" w:rsidR="00A83DED" w:rsidRPr="00DC0B92" w:rsidRDefault="00A83DED" w:rsidP="00A83DED">
            <w:pPr>
              <w:spacing w:line="360" w:lineRule="exact"/>
              <w:rPr>
                <w:rFonts w:asciiTheme="minorEastAsia" w:eastAsiaTheme="minorEastAsia" w:hAnsiTheme="minorEastAsia"/>
                <w:bCs/>
                <w:color w:val="000000" w:themeColor="text1"/>
              </w:rPr>
            </w:pPr>
            <w:r w:rsidRPr="00DC0B92">
              <w:rPr>
                <w:rFonts w:asciiTheme="minorEastAsia" w:eastAsiaTheme="minorEastAsia" w:hAnsiTheme="minorEastAsia" w:hint="eastAsia"/>
                <w:b/>
                <w:color w:val="EE0000"/>
              </w:rPr>
              <w:t>※【</w:t>
            </w:r>
            <w:r w:rsidRPr="00DC0B92">
              <w:rPr>
                <w:rFonts w:asciiTheme="minorEastAsia" w:eastAsiaTheme="minorEastAsia" w:hAnsiTheme="minorEastAsia" w:hint="eastAsia"/>
                <w:b/>
                <w:bCs/>
                <w:color w:val="EE0000"/>
              </w:rPr>
              <w:t>西班牙城牆茵查姆洛斯Intramuros</w:t>
            </w:r>
            <w:r w:rsidRPr="00DC0B92">
              <w:rPr>
                <w:rFonts w:asciiTheme="minorEastAsia" w:eastAsiaTheme="minorEastAsia" w:hAnsiTheme="minorEastAsia" w:hint="eastAsia"/>
                <w:b/>
                <w:color w:val="EE0000"/>
              </w:rPr>
              <w:t>】：</w:t>
            </w:r>
            <w:hyperlink r:id="rId70" w:history="1">
              <w:r w:rsidRPr="00DC0B92">
                <w:rPr>
                  <w:rStyle w:val="ab"/>
                  <w:rFonts w:asciiTheme="minorEastAsia" w:eastAsiaTheme="minorEastAsia" w:hAnsiTheme="minorEastAsia" w:hint="eastAsia"/>
                  <w:bCs/>
                  <w:color w:val="000000" w:themeColor="text1"/>
                </w:rPr>
                <w:t>茵查姆洛斯</w:t>
              </w:r>
            </w:hyperlink>
            <w:r w:rsidRPr="00DC0B92">
              <w:rPr>
                <w:rFonts w:asciiTheme="minorEastAsia" w:eastAsiaTheme="minorEastAsia" w:hAnsiTheme="minorEastAsia" w:hint="eastAsia"/>
                <w:bCs/>
                <w:color w:val="000000" w:themeColor="text1"/>
              </w:rPr>
              <w:t>Intramuros是城寨內的意思，16世紀在西班牙統治時建造而成的城牆城鎮遺蹟。在環繞近4公里的城牆當中，圍繞著64公頃的佔地，在城寨內建有住宅，教堂，皇宮，學校，和政府辦公室，據說只有西班牙人與其混血兒才得以居住。目前仍保存有當年風貌的是菲律賓最古老的石造教堂聖奧古斯丁教堂，以及一部份城牆而已。</w:t>
            </w:r>
          </w:p>
          <w:p w14:paraId="33BDB77A" w14:textId="77777777" w:rsidR="00A83DED" w:rsidRPr="00DC0B92" w:rsidRDefault="00A83DED" w:rsidP="00A83DED">
            <w:pPr>
              <w:spacing w:line="360" w:lineRule="exact"/>
              <w:rPr>
                <w:rFonts w:asciiTheme="minorEastAsia" w:eastAsiaTheme="minorEastAsia" w:hAnsiTheme="minorEastAsia"/>
                <w:bCs/>
                <w:color w:val="000000" w:themeColor="text1"/>
              </w:rPr>
            </w:pPr>
            <w:r w:rsidRPr="00DC0B92">
              <w:rPr>
                <w:rFonts w:asciiTheme="minorEastAsia" w:eastAsiaTheme="minorEastAsia" w:hAnsiTheme="minorEastAsia" w:hint="eastAsia"/>
                <w:bCs/>
                <w:color w:val="000000" w:themeColor="text1"/>
              </w:rPr>
              <w:t>城門入口設有曳橋，每晚子夜都收起，至天亮時才放橋。它的古蹟西班牙殖民地時代的建築物，天主教堂，廣場。大門和堡壘都經悉心恢復舊觀，展示了當時的西班牙歷史文化。</w:t>
            </w:r>
          </w:p>
          <w:p w14:paraId="10349AEA" w14:textId="77777777" w:rsidR="00A83DED" w:rsidRDefault="00A83DED" w:rsidP="00A83DED">
            <w:pPr>
              <w:spacing w:line="360" w:lineRule="exact"/>
              <w:rPr>
                <w:rFonts w:asciiTheme="minorEastAsia" w:eastAsiaTheme="minorEastAsia" w:hAnsiTheme="minorEastAsia"/>
                <w:bCs/>
                <w:color w:val="000000" w:themeColor="text1"/>
              </w:rPr>
            </w:pPr>
            <w:r w:rsidRPr="00DC0B92">
              <w:rPr>
                <w:rFonts w:asciiTheme="minorEastAsia" w:eastAsiaTheme="minorEastAsia" w:hAnsiTheme="minorEastAsia" w:hint="eastAsia"/>
                <w:bCs/>
                <w:color w:val="000000" w:themeColor="text1"/>
              </w:rPr>
              <w:t>Intramuros內有聖地牙哥堡 Fort Santiago，馬尼拉大教堂 Manila Cathedral (宏偉的建議，匠心的石雕刻，玻璃馬賽克鋪設，圓型窗)，San Augustin Church 聖奧格斯汀教堂等景點。</w:t>
            </w:r>
          </w:p>
          <w:p w14:paraId="3862FE1B" w14:textId="77777777" w:rsidR="00A83DED" w:rsidRPr="00A83DED" w:rsidRDefault="00A83DED" w:rsidP="001456F9">
            <w:pPr>
              <w:spacing w:line="360" w:lineRule="exact"/>
              <w:rPr>
                <w:rFonts w:asciiTheme="minorEastAsia" w:eastAsiaTheme="minorEastAsia" w:hAnsiTheme="minorEastAsia"/>
                <w:b/>
              </w:rPr>
            </w:pPr>
          </w:p>
          <w:p w14:paraId="160058EE" w14:textId="77777777" w:rsidR="00886D49" w:rsidRPr="001456F9" w:rsidRDefault="00886D49" w:rsidP="00886D49">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EE0000"/>
              </w:rPr>
              <w:t>★【馬尼拉大教堂</w:t>
            </w:r>
            <w:r w:rsidRPr="001456F9">
              <w:rPr>
                <w:rFonts w:asciiTheme="minorEastAsia" w:eastAsiaTheme="minorEastAsia" w:hAnsiTheme="minorEastAsia"/>
                <w:b/>
                <w:bCs/>
                <w:color w:val="EE0000"/>
              </w:rPr>
              <w:t>Manila</w:t>
            </w:r>
            <w:r w:rsidRPr="001456F9">
              <w:rPr>
                <w:rFonts w:asciiTheme="minorEastAsia" w:eastAsiaTheme="minorEastAsia" w:hAnsiTheme="minorEastAsia" w:hint="eastAsia"/>
                <w:b/>
                <w:bCs/>
                <w:color w:val="EE0000"/>
              </w:rPr>
              <w:t xml:space="preserve"> </w:t>
            </w:r>
            <w:r w:rsidRPr="001456F9">
              <w:rPr>
                <w:rFonts w:asciiTheme="minorEastAsia" w:eastAsiaTheme="minorEastAsia" w:hAnsiTheme="minorEastAsia"/>
                <w:b/>
                <w:bCs/>
                <w:color w:val="EE0000"/>
              </w:rPr>
              <w:t>Cathedral</w:t>
            </w:r>
            <w:r w:rsidRPr="001456F9">
              <w:rPr>
                <w:rFonts w:asciiTheme="minorEastAsia" w:eastAsiaTheme="minorEastAsia" w:hAnsiTheme="minorEastAsia" w:hint="eastAsia"/>
                <w:b/>
                <w:color w:val="EE0000"/>
              </w:rPr>
              <w:t>】：</w:t>
            </w:r>
            <w:r w:rsidRPr="001456F9">
              <w:rPr>
                <w:rFonts w:asciiTheme="minorEastAsia" w:eastAsiaTheme="minorEastAsia" w:hAnsiTheme="minorEastAsia" w:hint="eastAsia"/>
                <w:color w:val="000000"/>
              </w:rPr>
              <w:t>馬尼拉大教堂只能用宏偉華麗形容，寬廣的面寬，三個超大雄偉的拱狀大門位在一層層疊高高的階梯之上，高聳的尖塔，還有一尊尊神職人員巨像像門神般的站在教堂前方，教堂正前方還有個佔地頗廣的公園，整座教堂顯出不凡的王者氣勢，不愧是馬尼拉第一大教堂。</w:t>
            </w:r>
          </w:p>
          <w:p w14:paraId="266059FC" w14:textId="77777777" w:rsidR="00886D49" w:rsidRPr="001456F9" w:rsidRDefault="00886D49" w:rsidP="00886D49">
            <w:pPr>
              <w:spacing w:line="360" w:lineRule="exact"/>
              <w:rPr>
                <w:rFonts w:asciiTheme="minorEastAsia" w:eastAsiaTheme="minorEastAsia" w:hAnsiTheme="minorEastAsia"/>
                <w:color w:val="000000"/>
              </w:rPr>
            </w:pPr>
          </w:p>
          <w:p w14:paraId="243517BB" w14:textId="77777777" w:rsidR="006D59AF" w:rsidRPr="001456F9" w:rsidRDefault="006D59AF" w:rsidP="006D59AF">
            <w:pPr>
              <w:pStyle w:val="a3"/>
              <w:spacing w:line="360" w:lineRule="exact"/>
              <w:rPr>
                <w:rFonts w:asciiTheme="minorEastAsia" w:eastAsiaTheme="minorEastAsia" w:hAnsiTheme="minorEastAsia"/>
                <w:color w:val="454545"/>
                <w:szCs w:val="24"/>
              </w:rPr>
            </w:pPr>
            <w:r w:rsidRPr="001456F9">
              <w:rPr>
                <w:rFonts w:asciiTheme="minorEastAsia" w:eastAsiaTheme="minorEastAsia" w:hAnsiTheme="minorEastAsia" w:hint="eastAsia"/>
                <w:b/>
                <w:color w:val="EE0000"/>
                <w:szCs w:val="24"/>
              </w:rPr>
              <w:t>★</w:t>
            </w:r>
            <w:r w:rsidRPr="001456F9">
              <w:rPr>
                <w:rFonts w:asciiTheme="minorEastAsia" w:eastAsiaTheme="minorEastAsia" w:hAnsiTheme="minorEastAsia" w:hint="eastAsia"/>
                <w:b/>
                <w:color w:val="EE0000"/>
                <w:szCs w:val="24"/>
              </w:rPr>
              <w:sym w:font="Wingdings" w:char="F0B5"/>
            </w:r>
            <w:r w:rsidRPr="001456F9">
              <w:rPr>
                <w:rFonts w:asciiTheme="minorEastAsia" w:eastAsiaTheme="minorEastAsia" w:hAnsiTheme="minorEastAsia" w:hint="eastAsia"/>
                <w:b/>
                <w:color w:val="EE0000"/>
                <w:szCs w:val="24"/>
              </w:rPr>
              <w:t>【</w:t>
            </w:r>
            <w:r w:rsidRPr="001456F9">
              <w:rPr>
                <w:rFonts w:asciiTheme="minorEastAsia" w:eastAsiaTheme="minorEastAsia" w:hAnsiTheme="minorEastAsia"/>
                <w:b/>
                <w:bCs/>
                <w:color w:val="EE0000"/>
                <w:szCs w:val="24"/>
              </w:rPr>
              <w:t>聖奧古斯丁教堂博物館 San Agustin Church Museum</w:t>
            </w:r>
            <w:r w:rsidRPr="001456F9">
              <w:rPr>
                <w:rFonts w:asciiTheme="minorEastAsia" w:eastAsiaTheme="minorEastAsia" w:hAnsiTheme="minorEastAsia" w:hint="eastAsia"/>
                <w:b/>
                <w:color w:val="EE0000"/>
                <w:szCs w:val="24"/>
              </w:rPr>
              <w:t>】(</w:t>
            </w:r>
            <w:r w:rsidRPr="001456F9">
              <w:rPr>
                <w:rFonts w:asciiTheme="minorEastAsia" w:eastAsiaTheme="minorEastAsia" w:hAnsiTheme="minorEastAsia"/>
                <w:b/>
                <w:color w:val="EE0000"/>
                <w:szCs w:val="24"/>
              </w:rPr>
              <w:t>UNESCO</w:t>
            </w:r>
            <w:r w:rsidRPr="001456F9">
              <w:rPr>
                <w:rFonts w:asciiTheme="minorEastAsia" w:eastAsiaTheme="minorEastAsia" w:hAnsiTheme="minorEastAsia" w:hint="eastAsia"/>
                <w:b/>
                <w:color w:val="EE0000"/>
                <w:szCs w:val="24"/>
              </w:rPr>
              <w:t xml:space="preserve"> 1993)：</w:t>
            </w:r>
            <w:r w:rsidRPr="001456F9">
              <w:rPr>
                <w:rFonts w:asciiTheme="minorEastAsia" w:eastAsiaTheme="minorEastAsia" w:hAnsiTheme="minorEastAsia" w:hint="eastAsia"/>
                <w:color w:val="454545"/>
                <w:szCs w:val="24"/>
              </w:rPr>
              <w:t>菲律賓最古舊的教堂，內部有巴羅克式設計的講壇，</w:t>
            </w:r>
            <w:r w:rsidRPr="001456F9">
              <w:rPr>
                <w:rFonts w:asciiTheme="minorEastAsia" w:eastAsiaTheme="minorEastAsia" w:hAnsiTheme="minorEastAsia"/>
                <w:color w:val="454545"/>
                <w:szCs w:val="24"/>
              </w:rPr>
              <w:t>18</w:t>
            </w:r>
            <w:r w:rsidRPr="001456F9">
              <w:rPr>
                <w:rFonts w:asciiTheme="minorEastAsia" w:eastAsiaTheme="minorEastAsia" w:hAnsiTheme="minorEastAsia" w:hint="eastAsia"/>
                <w:color w:val="454545"/>
                <w:szCs w:val="24"/>
              </w:rPr>
              <w:t>世紀的風琴，用</w:t>
            </w:r>
            <w:r w:rsidRPr="001456F9">
              <w:rPr>
                <w:rFonts w:asciiTheme="minorEastAsia" w:eastAsiaTheme="minorEastAsia" w:hAnsiTheme="minorEastAsia"/>
                <w:color w:val="454545"/>
                <w:szCs w:val="24"/>
              </w:rPr>
              <w:t>Molave</w:t>
            </w:r>
            <w:r w:rsidRPr="001456F9">
              <w:rPr>
                <w:rFonts w:asciiTheme="minorEastAsia" w:eastAsiaTheme="minorEastAsia" w:hAnsiTheme="minorEastAsia" w:hint="eastAsia"/>
                <w:color w:val="454545"/>
                <w:szCs w:val="24"/>
              </w:rPr>
              <w:t>木手雕成的聖詩閣樓，</w:t>
            </w:r>
            <w:r w:rsidRPr="001456F9">
              <w:rPr>
                <w:rFonts w:asciiTheme="minorEastAsia" w:eastAsiaTheme="minorEastAsia" w:hAnsiTheme="minorEastAsia"/>
                <w:color w:val="454545"/>
                <w:szCs w:val="24"/>
              </w:rPr>
              <w:t xml:space="preserve">26 </w:t>
            </w:r>
            <w:r w:rsidRPr="001456F9">
              <w:rPr>
                <w:rFonts w:asciiTheme="minorEastAsia" w:eastAsiaTheme="minorEastAsia" w:hAnsiTheme="minorEastAsia" w:hint="eastAsia"/>
                <w:color w:val="454545"/>
                <w:szCs w:val="24"/>
              </w:rPr>
              <w:t>幅巨型聖人油畫，及琳琅滿目的宗教藝術品。此處存放有攻陷馬尼拉的首任總統</w:t>
            </w:r>
            <w:r w:rsidRPr="001456F9">
              <w:rPr>
                <w:rFonts w:asciiTheme="minorEastAsia" w:eastAsiaTheme="minorEastAsia" w:hAnsiTheme="minorEastAsia"/>
                <w:color w:val="454545"/>
                <w:szCs w:val="24"/>
              </w:rPr>
              <w:t xml:space="preserve"> Governor-General Miguel Lopez de Legazpi </w:t>
            </w:r>
            <w:r w:rsidRPr="001456F9">
              <w:rPr>
                <w:rFonts w:asciiTheme="minorEastAsia" w:eastAsiaTheme="minorEastAsia" w:hAnsiTheme="minorEastAsia" w:hint="eastAsia"/>
                <w:color w:val="454545"/>
                <w:szCs w:val="24"/>
              </w:rPr>
              <w:t>的墳墓。</w:t>
            </w:r>
          </w:p>
          <w:p w14:paraId="23DC36CE" w14:textId="77777777" w:rsidR="006D59AF" w:rsidRDefault="006D59AF" w:rsidP="006D59AF">
            <w:pPr>
              <w:pStyle w:val="a3"/>
              <w:spacing w:line="360" w:lineRule="exact"/>
              <w:rPr>
                <w:rFonts w:asciiTheme="minorEastAsia" w:eastAsiaTheme="minorEastAsia" w:hAnsiTheme="minorEastAsia"/>
                <w:color w:val="333333"/>
                <w:szCs w:val="24"/>
              </w:rPr>
            </w:pPr>
            <w:r w:rsidRPr="001456F9">
              <w:rPr>
                <w:rFonts w:asciiTheme="minorEastAsia" w:eastAsiaTheme="minorEastAsia" w:hAnsiTheme="minorEastAsia"/>
                <w:color w:val="333333"/>
                <w:szCs w:val="24"/>
              </w:rPr>
              <w:t>建於17世紀初期，是菲律賓最古老的石造教堂，也名列聯合國教科文組織的[世界文化遺產]。由於建造時間尚屬於巴洛克風格萌芽初期，整個建築還是帶有文藝復興及哥德式的韻味，牆頂上裝飾著錯視畫，讓人看來如同雕刻；內部還有19世紀的水晶吊燈及18世紀的管風琴。聖奧古斯丁教堂博物館，是由修道院改建而成，迴廊上壁畫，描述著西班牙殖民時期的盛況，館內也展示著當時主教的聖器、服裝、出巡時的馬車以及當時教堂的銅鐘。</w:t>
            </w:r>
          </w:p>
          <w:p w14:paraId="749F1548" w14:textId="77777777" w:rsidR="00886D49" w:rsidRDefault="00886D49" w:rsidP="001456F9">
            <w:pPr>
              <w:spacing w:line="360" w:lineRule="exact"/>
              <w:rPr>
                <w:rFonts w:asciiTheme="minorEastAsia" w:eastAsiaTheme="minorEastAsia" w:hAnsiTheme="minorEastAsia"/>
                <w:b/>
              </w:rPr>
            </w:pPr>
          </w:p>
          <w:p w14:paraId="1AEF86DA" w14:textId="77777777" w:rsidR="00FD214F" w:rsidRDefault="00FD214F" w:rsidP="001456F9">
            <w:pPr>
              <w:spacing w:line="360" w:lineRule="exact"/>
              <w:rPr>
                <w:rFonts w:asciiTheme="minorEastAsia" w:eastAsiaTheme="minorEastAsia" w:hAnsiTheme="minorEastAsia"/>
                <w:b/>
              </w:rPr>
            </w:pPr>
          </w:p>
          <w:p w14:paraId="2E09A358" w14:textId="77777777" w:rsidR="00FD214F" w:rsidRDefault="00FD214F" w:rsidP="001456F9">
            <w:pPr>
              <w:spacing w:line="360" w:lineRule="exact"/>
              <w:rPr>
                <w:rFonts w:asciiTheme="minorEastAsia" w:eastAsiaTheme="minorEastAsia" w:hAnsiTheme="minorEastAsia"/>
                <w:b/>
              </w:rPr>
            </w:pPr>
          </w:p>
          <w:p w14:paraId="31019552" w14:textId="77777777" w:rsidR="00FD214F" w:rsidRDefault="00FD214F" w:rsidP="001456F9">
            <w:pPr>
              <w:spacing w:line="360" w:lineRule="exact"/>
              <w:rPr>
                <w:rFonts w:asciiTheme="minorEastAsia" w:eastAsiaTheme="minorEastAsia" w:hAnsiTheme="minorEastAsia"/>
                <w:b/>
              </w:rPr>
            </w:pPr>
          </w:p>
          <w:p w14:paraId="7CFCFA13" w14:textId="77777777" w:rsidR="00FD214F" w:rsidRDefault="00FD214F" w:rsidP="001456F9">
            <w:pPr>
              <w:spacing w:line="360" w:lineRule="exact"/>
              <w:rPr>
                <w:rFonts w:asciiTheme="minorEastAsia" w:eastAsiaTheme="minorEastAsia" w:hAnsiTheme="minorEastAsia"/>
                <w:b/>
              </w:rPr>
            </w:pPr>
          </w:p>
          <w:p w14:paraId="34891B98" w14:textId="77777777" w:rsidR="00FD214F" w:rsidRDefault="00FD214F" w:rsidP="001456F9">
            <w:pPr>
              <w:spacing w:line="360" w:lineRule="exact"/>
              <w:rPr>
                <w:rFonts w:asciiTheme="minorEastAsia" w:eastAsiaTheme="minorEastAsia" w:hAnsiTheme="minorEastAsia"/>
                <w:b/>
              </w:rPr>
            </w:pPr>
          </w:p>
          <w:p w14:paraId="5E33E45A" w14:textId="77777777" w:rsidR="00FD214F" w:rsidRDefault="00FD214F" w:rsidP="001456F9">
            <w:pPr>
              <w:spacing w:line="360" w:lineRule="exact"/>
              <w:rPr>
                <w:rFonts w:asciiTheme="minorEastAsia" w:eastAsiaTheme="minorEastAsia" w:hAnsiTheme="minorEastAsia"/>
                <w:b/>
              </w:rPr>
            </w:pPr>
          </w:p>
          <w:p w14:paraId="42684ED3" w14:textId="77777777" w:rsidR="00FD214F" w:rsidRDefault="00FD214F" w:rsidP="001456F9">
            <w:pPr>
              <w:spacing w:line="360" w:lineRule="exact"/>
              <w:rPr>
                <w:rFonts w:asciiTheme="minorEastAsia" w:eastAsiaTheme="minorEastAsia" w:hAnsiTheme="minorEastAsia"/>
                <w:b/>
              </w:rPr>
            </w:pPr>
          </w:p>
          <w:p w14:paraId="6B282E3A" w14:textId="77777777" w:rsidR="00FD214F" w:rsidRDefault="00FD214F" w:rsidP="001456F9">
            <w:pPr>
              <w:spacing w:line="360" w:lineRule="exact"/>
              <w:rPr>
                <w:rFonts w:asciiTheme="minorEastAsia" w:eastAsiaTheme="minorEastAsia" w:hAnsiTheme="minorEastAsia"/>
                <w:b/>
              </w:rPr>
            </w:pPr>
          </w:p>
          <w:p w14:paraId="2C7AC870" w14:textId="77777777" w:rsidR="006D59AF" w:rsidRPr="001456F9" w:rsidRDefault="006D59AF" w:rsidP="006D59AF">
            <w:pPr>
              <w:spacing w:line="360" w:lineRule="exact"/>
              <w:rPr>
                <w:rFonts w:asciiTheme="minorEastAsia" w:eastAsiaTheme="minorEastAsia" w:hAnsiTheme="minorEastAsia"/>
                <w:color w:val="000000"/>
              </w:rPr>
            </w:pPr>
            <w:r w:rsidRPr="001456F9">
              <w:rPr>
                <w:rFonts w:asciiTheme="minorEastAsia" w:eastAsiaTheme="minorEastAsia" w:hAnsiTheme="minorEastAsia" w:hint="eastAsia"/>
                <w:b/>
                <w:color w:val="EE0000"/>
              </w:rPr>
              <w:lastRenderedPageBreak/>
              <w:t>★【</w:t>
            </w:r>
            <w:r w:rsidRPr="001456F9">
              <w:rPr>
                <w:rFonts w:asciiTheme="minorEastAsia" w:eastAsiaTheme="minorEastAsia" w:hAnsiTheme="minorEastAsia" w:hint="eastAsia"/>
                <w:b/>
                <w:bCs/>
                <w:color w:val="EE0000"/>
              </w:rPr>
              <w:t>聖地牙哥堡</w:t>
            </w:r>
            <w:r w:rsidRPr="001456F9">
              <w:rPr>
                <w:rFonts w:asciiTheme="minorEastAsia" w:eastAsiaTheme="minorEastAsia" w:hAnsiTheme="minorEastAsia"/>
                <w:b/>
                <w:bCs/>
                <w:color w:val="EE0000"/>
              </w:rPr>
              <w:t>Fort Santiago</w:t>
            </w:r>
            <w:r w:rsidRPr="001456F9">
              <w:rPr>
                <w:rFonts w:asciiTheme="minorEastAsia" w:eastAsiaTheme="minorEastAsia" w:hAnsiTheme="minorEastAsia" w:hint="eastAsia"/>
                <w:b/>
                <w:color w:val="EE0000"/>
              </w:rPr>
              <w:t>】：</w:t>
            </w:r>
            <w:r w:rsidRPr="001456F9">
              <w:rPr>
                <w:rFonts w:asciiTheme="minorEastAsia" w:eastAsiaTheme="minorEastAsia" w:hAnsiTheme="minorEastAsia" w:hint="eastAsia"/>
                <w:color w:val="000000"/>
              </w:rPr>
              <w:t>位置在</w:t>
            </w:r>
            <w:r w:rsidRPr="001456F9">
              <w:rPr>
                <w:rFonts w:asciiTheme="minorEastAsia" w:eastAsiaTheme="minorEastAsia" w:hAnsiTheme="minorEastAsia"/>
                <w:color w:val="000000"/>
              </w:rPr>
              <w:t xml:space="preserve"> Intramuros </w:t>
            </w:r>
            <w:r w:rsidRPr="001456F9">
              <w:rPr>
                <w:rFonts w:asciiTheme="minorEastAsia" w:eastAsiaTheme="minorEastAsia" w:hAnsiTheme="minorEastAsia" w:hint="eastAsia"/>
                <w:color w:val="000000"/>
              </w:rPr>
              <w:t>的西北，</w:t>
            </w:r>
            <w:r w:rsidRPr="001456F9">
              <w:rPr>
                <w:rFonts w:asciiTheme="minorEastAsia" w:eastAsiaTheme="minorEastAsia" w:hAnsiTheme="minorEastAsia"/>
                <w:color w:val="000000"/>
              </w:rPr>
              <w:t xml:space="preserve"> 1571</w:t>
            </w:r>
            <w:r w:rsidRPr="001456F9">
              <w:rPr>
                <w:rFonts w:asciiTheme="minorEastAsia" w:eastAsiaTheme="minorEastAsia" w:hAnsiTheme="minorEastAsia" w:hint="eastAsia"/>
                <w:color w:val="000000"/>
              </w:rPr>
              <w:t>年開始建造，經過了約</w:t>
            </w:r>
            <w:r w:rsidRPr="001456F9">
              <w:rPr>
                <w:rFonts w:asciiTheme="minorEastAsia" w:eastAsiaTheme="minorEastAsia" w:hAnsiTheme="minorEastAsia"/>
                <w:color w:val="000000"/>
              </w:rPr>
              <w:t xml:space="preserve"> 150</w:t>
            </w:r>
            <w:r w:rsidRPr="001456F9">
              <w:rPr>
                <w:rFonts w:asciiTheme="minorEastAsia" w:eastAsiaTheme="minorEastAsia" w:hAnsiTheme="minorEastAsia" w:hint="eastAsia"/>
                <w:color w:val="000000"/>
              </w:rPr>
              <w:t>年完成，位置河口，緊鄰著馬尼拉灣，最初設置的目的西班牙人要阻嚇外敵和海盜，這邊在二次世界大戰時因為美軍與日軍對峙，遭受過猛烈的攻擊。菲律賓人又稱聖地牙哥古堡為「自由神殿」</w:t>
            </w:r>
            <w:r w:rsidRPr="001456F9">
              <w:rPr>
                <w:rFonts w:asciiTheme="minorEastAsia" w:eastAsiaTheme="minorEastAsia" w:hAnsiTheme="minorEastAsia"/>
                <w:color w:val="000000"/>
              </w:rPr>
              <w:t xml:space="preserve"> (Shrine of Freedom) </w:t>
            </w:r>
            <w:r w:rsidRPr="001456F9">
              <w:rPr>
                <w:rFonts w:asciiTheme="minorEastAsia" w:eastAsiaTheme="minorEastAsia" w:hAnsiTheme="minorEastAsia" w:hint="eastAsia"/>
                <w:color w:val="000000"/>
              </w:rPr>
              <w:t>，以紀念為菲律賓獨立而捐驅的人。</w:t>
            </w:r>
          </w:p>
          <w:p w14:paraId="7D684521" w14:textId="77777777" w:rsidR="006D59AF" w:rsidRDefault="006D59AF" w:rsidP="006D59AF">
            <w:pPr>
              <w:pStyle w:val="a3"/>
              <w:spacing w:line="360" w:lineRule="exact"/>
              <w:rPr>
                <w:rFonts w:asciiTheme="minorEastAsia" w:eastAsiaTheme="minorEastAsia" w:hAnsiTheme="minorEastAsia"/>
                <w:color w:val="000000"/>
                <w:szCs w:val="24"/>
              </w:rPr>
            </w:pPr>
            <w:r w:rsidRPr="001456F9">
              <w:rPr>
                <w:rFonts w:asciiTheme="minorEastAsia" w:eastAsiaTheme="minorEastAsia" w:hAnsiTheme="minorEastAsia" w:hint="eastAsia"/>
                <w:color w:val="000000"/>
                <w:szCs w:val="24"/>
              </w:rPr>
              <w:t>西班牙人過去利用這地方監禁囚犯，有無數菲律賓人在這座古堡的水牢裡喪命，曾經囚禁無數的菲律賓愛國者，因此進城門後會看到地上有兩只銅腳印直往城堡中延伸入，那是曾經被囚禁在古堡內的死囚腳印，因為當時死囚有帶腳鐐，步幅相當的短，因此腳印的步幅也很小，這些腳印一路延伸，引出聖地牙哥堡與菲律賓那段被殖民統治及戰亂紛擾的黑暗年代。</w:t>
            </w:r>
          </w:p>
          <w:p w14:paraId="2430F807" w14:textId="77777777" w:rsidR="006D59AF" w:rsidRPr="005C41EF" w:rsidRDefault="006D59AF" w:rsidP="006D59AF">
            <w:pPr>
              <w:pStyle w:val="a3"/>
              <w:spacing w:line="360" w:lineRule="exact"/>
              <w:rPr>
                <w:rFonts w:asciiTheme="minorEastAsia" w:eastAsiaTheme="minorEastAsia" w:hAnsiTheme="minorEastAsia"/>
                <w:color w:val="000000"/>
                <w:szCs w:val="24"/>
              </w:rPr>
            </w:pPr>
          </w:p>
          <w:p w14:paraId="05A7F3E5" w14:textId="77777777" w:rsidR="006D59AF" w:rsidRDefault="006D59AF" w:rsidP="006D59AF">
            <w:pPr>
              <w:spacing w:line="360" w:lineRule="exact"/>
              <w:rPr>
                <w:rFonts w:asciiTheme="minorEastAsia" w:eastAsiaTheme="minorEastAsia" w:hAnsiTheme="minorEastAsia"/>
                <w:color w:val="333333"/>
              </w:rPr>
            </w:pPr>
            <w:r w:rsidRPr="001456F9">
              <w:rPr>
                <w:rFonts w:asciiTheme="minorEastAsia" w:eastAsiaTheme="minorEastAsia" w:hAnsiTheme="minorEastAsia" w:hint="eastAsia"/>
                <w:b/>
                <w:color w:val="EE0000"/>
              </w:rPr>
              <w:t>★【</w:t>
            </w:r>
            <w:r w:rsidRPr="001456F9">
              <w:rPr>
                <w:rFonts w:asciiTheme="minorEastAsia" w:eastAsiaTheme="minorEastAsia" w:hAnsiTheme="minorEastAsia"/>
                <w:b/>
                <w:bCs/>
                <w:color w:val="EE0000"/>
              </w:rPr>
              <w:t>黎剎博物館</w:t>
            </w:r>
            <w:r w:rsidRPr="001456F9">
              <w:rPr>
                <w:rFonts w:asciiTheme="minorEastAsia" w:eastAsiaTheme="minorEastAsia" w:hAnsiTheme="minorEastAsia" w:hint="eastAsia"/>
                <w:b/>
                <w:color w:val="EE0000"/>
              </w:rPr>
              <w:t>】：</w:t>
            </w:r>
            <w:r w:rsidRPr="001456F9">
              <w:rPr>
                <w:rFonts w:asciiTheme="minorEastAsia" w:eastAsiaTheme="minorEastAsia" w:hAnsiTheme="minorEastAsia"/>
                <w:color w:val="333333"/>
              </w:rPr>
              <w:t>聖地牙哥古堡內，可看見黎剎的手稿、日常用品以及他從容就義的路徑。</w:t>
            </w:r>
          </w:p>
          <w:p w14:paraId="2373BEF9" w14:textId="77777777" w:rsidR="003255E6" w:rsidRDefault="003255E6" w:rsidP="001456F9">
            <w:pPr>
              <w:spacing w:line="360" w:lineRule="exact"/>
              <w:rPr>
                <w:rFonts w:asciiTheme="minorEastAsia" w:eastAsiaTheme="minorEastAsia" w:hAnsiTheme="minorEastAsia"/>
                <w:b/>
              </w:rPr>
            </w:pPr>
          </w:p>
          <w:p w14:paraId="69A420E3" w14:textId="77777777" w:rsidR="002C3567" w:rsidRPr="004A67C4" w:rsidRDefault="002C3567" w:rsidP="002C3567">
            <w:pPr>
              <w:widowControl/>
              <w:spacing w:line="360" w:lineRule="exact"/>
              <w:jc w:val="both"/>
              <w:rPr>
                <w:rFonts w:asciiTheme="minorEastAsia" w:eastAsiaTheme="minorEastAsia" w:hAnsiTheme="minorEastAsia"/>
                <w:b/>
                <w:color w:val="EE0000"/>
              </w:rPr>
            </w:pPr>
            <w:r w:rsidRPr="004A67C4">
              <w:rPr>
                <w:rFonts w:asciiTheme="minorEastAsia" w:eastAsiaTheme="minorEastAsia" w:hAnsiTheme="minorEastAsia" w:hint="eastAsia"/>
                <w:b/>
                <w:color w:val="EE0000"/>
              </w:rPr>
              <w:t>★</w:t>
            </w:r>
            <w:r w:rsidRPr="004A67C4">
              <w:rPr>
                <w:rFonts w:asciiTheme="minorEastAsia" w:eastAsiaTheme="minorEastAsia" w:hAnsiTheme="minorEastAsia"/>
                <w:b/>
                <w:color w:val="EE0000"/>
              </w:rPr>
              <w:t>#</w:t>
            </w:r>
            <w:r w:rsidRPr="004A67C4">
              <w:rPr>
                <w:rFonts w:asciiTheme="minorEastAsia" w:eastAsiaTheme="minorEastAsia" w:hAnsiTheme="minorEastAsia" w:hint="eastAsia"/>
                <w:b/>
                <w:color w:val="EE0000"/>
              </w:rPr>
              <w:t>【觀光遊船馬尼拉灣】</w:t>
            </w:r>
          </w:p>
          <w:p w14:paraId="4CA47132" w14:textId="77777777" w:rsidR="002C3567" w:rsidRPr="004A67C4" w:rsidRDefault="002C3567" w:rsidP="002C3567">
            <w:pPr>
              <w:widowControl/>
              <w:spacing w:line="360" w:lineRule="exact"/>
              <w:jc w:val="both"/>
              <w:rPr>
                <w:rFonts w:asciiTheme="minorEastAsia" w:eastAsiaTheme="minorEastAsia" w:hAnsiTheme="minorEastAsia"/>
                <w:b/>
                <w:color w:val="EE0000"/>
              </w:rPr>
            </w:pPr>
          </w:p>
          <w:p w14:paraId="4856EF6D" w14:textId="77777777" w:rsidR="004A67C4" w:rsidRPr="004A67C4" w:rsidRDefault="004A67C4" w:rsidP="004A67C4">
            <w:pPr>
              <w:widowControl/>
              <w:spacing w:line="360" w:lineRule="exact"/>
              <w:jc w:val="both"/>
              <w:rPr>
                <w:rFonts w:asciiTheme="minorEastAsia" w:eastAsiaTheme="minorEastAsia" w:hAnsiTheme="minorEastAsia" w:cs="新細明體"/>
                <w:color w:val="333333"/>
                <w:kern w:val="0"/>
              </w:rPr>
            </w:pPr>
            <w:r w:rsidRPr="004A67C4">
              <w:rPr>
                <w:rFonts w:asciiTheme="minorEastAsia" w:eastAsiaTheme="minorEastAsia" w:hAnsiTheme="minorEastAsia" w:cs="新細明體" w:hint="eastAsia"/>
                <w:b/>
                <w:kern w:val="0"/>
              </w:rPr>
              <w:t>★【晚餐秀Dinner Show】</w:t>
            </w:r>
            <w:r w:rsidRPr="004A67C4">
              <w:rPr>
                <w:rFonts w:asciiTheme="minorEastAsia" w:eastAsiaTheme="minorEastAsia" w:hAnsiTheme="minorEastAsia" w:cs="新細明體" w:hint="eastAsia"/>
                <w:bCs/>
                <w:kern w:val="0"/>
              </w:rPr>
              <w:t>：</w:t>
            </w:r>
            <w:r w:rsidRPr="004A67C4">
              <w:rPr>
                <w:rFonts w:asciiTheme="minorEastAsia" w:eastAsiaTheme="minorEastAsia" w:hAnsiTheme="minorEastAsia" w:cs="新細明體" w:hint="eastAsia"/>
                <w:color w:val="333333"/>
                <w:kern w:val="0"/>
              </w:rPr>
              <w:t>晚餐於Barbara餐廳，在歐風傳統氣氛環境中享用晚餐，觀賞菲國傳統舞蹈，欣賞精采熱鬧的多種民俗舞蹈表演。</w:t>
            </w:r>
          </w:p>
          <w:p w14:paraId="787EFCB8" w14:textId="77777777" w:rsidR="001670EE" w:rsidRPr="004A67C4" w:rsidRDefault="001670EE" w:rsidP="001456F9">
            <w:pPr>
              <w:spacing w:line="360" w:lineRule="exact"/>
              <w:rPr>
                <w:rFonts w:asciiTheme="minorEastAsia" w:eastAsiaTheme="minorEastAsia" w:hAnsiTheme="minorEastAsia"/>
                <w:b/>
              </w:rPr>
            </w:pPr>
          </w:p>
          <w:p w14:paraId="2373BF01" w14:textId="77777777" w:rsidR="006A77EC" w:rsidRDefault="006A77EC" w:rsidP="001456F9">
            <w:pPr>
              <w:snapToGrid w:val="0"/>
              <w:spacing w:line="360" w:lineRule="exact"/>
              <w:rPr>
                <w:rFonts w:asciiTheme="minorEastAsia" w:eastAsiaTheme="minorEastAsia" w:hAnsiTheme="minorEastAsia"/>
                <w:b/>
              </w:rPr>
            </w:pPr>
          </w:p>
          <w:p w14:paraId="5ACC2C62" w14:textId="77777777" w:rsidR="00A727DB" w:rsidRDefault="00A727DB" w:rsidP="001456F9">
            <w:pPr>
              <w:snapToGrid w:val="0"/>
              <w:spacing w:line="360" w:lineRule="exact"/>
              <w:rPr>
                <w:rFonts w:asciiTheme="minorEastAsia" w:eastAsiaTheme="minorEastAsia" w:hAnsiTheme="minorEastAsia"/>
                <w:b/>
              </w:rPr>
            </w:pPr>
          </w:p>
          <w:p w14:paraId="67897757" w14:textId="77777777" w:rsidR="00A727DB" w:rsidRDefault="00A727DB" w:rsidP="001456F9">
            <w:pPr>
              <w:snapToGrid w:val="0"/>
              <w:spacing w:line="360" w:lineRule="exact"/>
              <w:rPr>
                <w:rFonts w:asciiTheme="minorEastAsia" w:eastAsiaTheme="minorEastAsia" w:hAnsiTheme="minorEastAsia"/>
                <w:b/>
              </w:rPr>
            </w:pPr>
          </w:p>
          <w:p w14:paraId="5C6E082C" w14:textId="77777777" w:rsidR="00A727DB" w:rsidRDefault="00A727DB" w:rsidP="001456F9">
            <w:pPr>
              <w:snapToGrid w:val="0"/>
              <w:spacing w:line="360" w:lineRule="exact"/>
              <w:rPr>
                <w:rFonts w:asciiTheme="minorEastAsia" w:eastAsiaTheme="minorEastAsia" w:hAnsiTheme="minorEastAsia"/>
                <w:b/>
              </w:rPr>
            </w:pPr>
          </w:p>
          <w:p w14:paraId="19C4CB89" w14:textId="77777777" w:rsidR="00A727DB" w:rsidRPr="001456F9" w:rsidRDefault="00A727DB" w:rsidP="001456F9">
            <w:pPr>
              <w:snapToGrid w:val="0"/>
              <w:spacing w:line="360" w:lineRule="exact"/>
              <w:rPr>
                <w:rFonts w:asciiTheme="minorEastAsia" w:eastAsiaTheme="minorEastAsia" w:hAnsiTheme="minorEastAsia"/>
                <w:b/>
              </w:rPr>
            </w:pPr>
          </w:p>
          <w:p w14:paraId="2373BF02" w14:textId="77777777" w:rsidR="006A77EC" w:rsidRPr="001456F9" w:rsidRDefault="006A77EC" w:rsidP="001456F9">
            <w:pPr>
              <w:snapToGrid w:val="0"/>
              <w:spacing w:line="360" w:lineRule="exact"/>
              <w:rPr>
                <w:rFonts w:asciiTheme="minorEastAsia" w:eastAsiaTheme="minorEastAsia" w:hAnsiTheme="minorEastAsia"/>
                <w:b/>
              </w:rPr>
            </w:pPr>
          </w:p>
          <w:p w14:paraId="483C1188" w14:textId="77777777" w:rsidR="0088431B" w:rsidRDefault="0088431B" w:rsidP="001456F9">
            <w:pPr>
              <w:snapToGrid w:val="0"/>
              <w:spacing w:line="360" w:lineRule="exact"/>
              <w:rPr>
                <w:rFonts w:asciiTheme="minorEastAsia" w:eastAsiaTheme="minorEastAsia" w:hAnsiTheme="minorEastAsia"/>
                <w:b/>
              </w:rPr>
            </w:pPr>
          </w:p>
          <w:p w14:paraId="23564DEC" w14:textId="77777777" w:rsidR="00FD214F" w:rsidRDefault="00FD214F" w:rsidP="001456F9">
            <w:pPr>
              <w:snapToGrid w:val="0"/>
              <w:spacing w:line="360" w:lineRule="exact"/>
              <w:rPr>
                <w:rFonts w:asciiTheme="minorEastAsia" w:eastAsiaTheme="minorEastAsia" w:hAnsiTheme="minorEastAsia"/>
                <w:b/>
              </w:rPr>
            </w:pPr>
          </w:p>
          <w:p w14:paraId="0B2A5790" w14:textId="77777777" w:rsidR="00FD214F" w:rsidRDefault="00FD214F" w:rsidP="001456F9">
            <w:pPr>
              <w:snapToGrid w:val="0"/>
              <w:spacing w:line="360" w:lineRule="exact"/>
              <w:rPr>
                <w:rFonts w:asciiTheme="minorEastAsia" w:eastAsiaTheme="minorEastAsia" w:hAnsiTheme="minorEastAsia"/>
                <w:b/>
              </w:rPr>
            </w:pPr>
          </w:p>
          <w:p w14:paraId="7CBEEFC2" w14:textId="77777777" w:rsidR="00FD214F" w:rsidRDefault="00FD214F" w:rsidP="001456F9">
            <w:pPr>
              <w:snapToGrid w:val="0"/>
              <w:spacing w:line="360" w:lineRule="exact"/>
              <w:rPr>
                <w:rFonts w:asciiTheme="minorEastAsia" w:eastAsiaTheme="minorEastAsia" w:hAnsiTheme="minorEastAsia"/>
                <w:b/>
              </w:rPr>
            </w:pPr>
          </w:p>
          <w:p w14:paraId="70F99BA5" w14:textId="77777777" w:rsidR="00FD214F" w:rsidRDefault="00FD214F" w:rsidP="001456F9">
            <w:pPr>
              <w:snapToGrid w:val="0"/>
              <w:spacing w:line="360" w:lineRule="exact"/>
              <w:rPr>
                <w:rFonts w:asciiTheme="minorEastAsia" w:eastAsiaTheme="minorEastAsia" w:hAnsiTheme="minorEastAsia"/>
                <w:b/>
              </w:rPr>
            </w:pPr>
          </w:p>
          <w:p w14:paraId="3134491E" w14:textId="77777777" w:rsidR="00FD214F" w:rsidRDefault="00FD214F" w:rsidP="001456F9">
            <w:pPr>
              <w:snapToGrid w:val="0"/>
              <w:spacing w:line="360" w:lineRule="exact"/>
              <w:rPr>
                <w:rFonts w:asciiTheme="minorEastAsia" w:eastAsiaTheme="minorEastAsia" w:hAnsiTheme="minorEastAsia"/>
                <w:b/>
              </w:rPr>
            </w:pPr>
          </w:p>
          <w:p w14:paraId="36BA8A5C" w14:textId="77777777" w:rsidR="00FD214F" w:rsidRDefault="00FD214F" w:rsidP="001456F9">
            <w:pPr>
              <w:snapToGrid w:val="0"/>
              <w:spacing w:line="360" w:lineRule="exact"/>
              <w:rPr>
                <w:rFonts w:asciiTheme="minorEastAsia" w:eastAsiaTheme="minorEastAsia" w:hAnsiTheme="minorEastAsia"/>
                <w:b/>
              </w:rPr>
            </w:pPr>
          </w:p>
          <w:p w14:paraId="0B886CF5" w14:textId="77777777" w:rsidR="00FD214F" w:rsidRDefault="00FD214F" w:rsidP="001456F9">
            <w:pPr>
              <w:snapToGrid w:val="0"/>
              <w:spacing w:line="360" w:lineRule="exact"/>
              <w:rPr>
                <w:rFonts w:asciiTheme="minorEastAsia" w:eastAsiaTheme="minorEastAsia" w:hAnsiTheme="minorEastAsia"/>
                <w:b/>
              </w:rPr>
            </w:pPr>
          </w:p>
          <w:p w14:paraId="2EA70BD4" w14:textId="77777777" w:rsidR="00FD214F" w:rsidRDefault="00FD214F" w:rsidP="001456F9">
            <w:pPr>
              <w:snapToGrid w:val="0"/>
              <w:spacing w:line="360" w:lineRule="exact"/>
              <w:rPr>
                <w:rFonts w:asciiTheme="minorEastAsia" w:eastAsiaTheme="minorEastAsia" w:hAnsiTheme="minorEastAsia"/>
                <w:b/>
              </w:rPr>
            </w:pPr>
          </w:p>
          <w:p w14:paraId="3F213A24" w14:textId="77777777" w:rsidR="00FD214F" w:rsidRDefault="00FD214F" w:rsidP="001456F9">
            <w:pPr>
              <w:snapToGrid w:val="0"/>
              <w:spacing w:line="360" w:lineRule="exact"/>
              <w:rPr>
                <w:rFonts w:asciiTheme="minorEastAsia" w:eastAsiaTheme="minorEastAsia" w:hAnsiTheme="minorEastAsia"/>
                <w:b/>
              </w:rPr>
            </w:pPr>
          </w:p>
          <w:p w14:paraId="05A230E6" w14:textId="77777777" w:rsidR="00FD214F" w:rsidRDefault="00FD214F" w:rsidP="001456F9">
            <w:pPr>
              <w:snapToGrid w:val="0"/>
              <w:spacing w:line="360" w:lineRule="exact"/>
              <w:rPr>
                <w:rFonts w:asciiTheme="minorEastAsia" w:eastAsiaTheme="minorEastAsia" w:hAnsiTheme="minorEastAsia"/>
                <w:b/>
              </w:rPr>
            </w:pPr>
          </w:p>
          <w:p w14:paraId="76A204D5" w14:textId="77777777" w:rsidR="00FD214F" w:rsidRDefault="00FD214F" w:rsidP="001456F9">
            <w:pPr>
              <w:snapToGrid w:val="0"/>
              <w:spacing w:line="360" w:lineRule="exact"/>
              <w:rPr>
                <w:rFonts w:asciiTheme="minorEastAsia" w:eastAsiaTheme="minorEastAsia" w:hAnsiTheme="minorEastAsia"/>
                <w:b/>
              </w:rPr>
            </w:pPr>
          </w:p>
          <w:p w14:paraId="620439F2" w14:textId="77777777" w:rsidR="00FD214F" w:rsidRDefault="00FD214F" w:rsidP="001456F9">
            <w:pPr>
              <w:snapToGrid w:val="0"/>
              <w:spacing w:line="360" w:lineRule="exact"/>
              <w:rPr>
                <w:rFonts w:asciiTheme="minorEastAsia" w:eastAsiaTheme="minorEastAsia" w:hAnsiTheme="minorEastAsia"/>
                <w:b/>
              </w:rPr>
            </w:pPr>
          </w:p>
          <w:p w14:paraId="62B790A2" w14:textId="77777777" w:rsidR="00FD214F" w:rsidRDefault="00FD214F" w:rsidP="001456F9">
            <w:pPr>
              <w:snapToGrid w:val="0"/>
              <w:spacing w:line="360" w:lineRule="exact"/>
              <w:rPr>
                <w:rFonts w:asciiTheme="minorEastAsia" w:eastAsiaTheme="minorEastAsia" w:hAnsiTheme="minorEastAsia"/>
                <w:b/>
              </w:rPr>
            </w:pPr>
          </w:p>
          <w:p w14:paraId="763235A9" w14:textId="77777777" w:rsidR="00FD214F" w:rsidRDefault="00FD214F" w:rsidP="001456F9">
            <w:pPr>
              <w:snapToGrid w:val="0"/>
              <w:spacing w:line="360" w:lineRule="exact"/>
              <w:rPr>
                <w:rFonts w:asciiTheme="minorEastAsia" w:eastAsiaTheme="minorEastAsia" w:hAnsiTheme="minorEastAsia"/>
                <w:b/>
              </w:rPr>
            </w:pPr>
          </w:p>
          <w:p w14:paraId="13169616" w14:textId="77777777" w:rsidR="00FD214F" w:rsidRDefault="00FD214F" w:rsidP="001456F9">
            <w:pPr>
              <w:snapToGrid w:val="0"/>
              <w:spacing w:line="360" w:lineRule="exact"/>
              <w:rPr>
                <w:rFonts w:asciiTheme="minorEastAsia" w:eastAsiaTheme="minorEastAsia" w:hAnsiTheme="minorEastAsia"/>
                <w:b/>
              </w:rPr>
            </w:pPr>
          </w:p>
          <w:p w14:paraId="4C7C07EF" w14:textId="77777777" w:rsidR="00FD214F" w:rsidRDefault="00FD214F" w:rsidP="001456F9">
            <w:pPr>
              <w:snapToGrid w:val="0"/>
              <w:spacing w:line="360" w:lineRule="exact"/>
              <w:rPr>
                <w:rFonts w:asciiTheme="minorEastAsia" w:eastAsiaTheme="minorEastAsia" w:hAnsiTheme="minorEastAsia"/>
                <w:b/>
              </w:rPr>
            </w:pPr>
          </w:p>
          <w:p w14:paraId="2373BF03" w14:textId="77777777" w:rsidR="0054147B" w:rsidRPr="001456F9" w:rsidRDefault="0054147B" w:rsidP="001456F9">
            <w:pPr>
              <w:snapToGrid w:val="0"/>
              <w:spacing w:line="360" w:lineRule="exact"/>
              <w:rPr>
                <w:rFonts w:asciiTheme="minorEastAsia" w:eastAsiaTheme="minorEastAsia" w:hAnsiTheme="minorEastAsia"/>
                <w:b/>
              </w:rPr>
            </w:pPr>
          </w:p>
        </w:tc>
      </w:tr>
      <w:tr w:rsidR="00BD01A7" w:rsidRPr="005325C1" w14:paraId="2373BF0A" w14:textId="77777777" w:rsidTr="00F814A9">
        <w:tc>
          <w:tcPr>
            <w:tcW w:w="720" w:type="dxa"/>
          </w:tcPr>
          <w:p w14:paraId="2373BF05" w14:textId="77777777" w:rsidR="00BD01A7" w:rsidRPr="005325C1" w:rsidRDefault="00BD01A7" w:rsidP="00955E67">
            <w:pPr>
              <w:pStyle w:val="a3"/>
              <w:spacing w:line="400" w:lineRule="exact"/>
              <w:jc w:val="center"/>
              <w:rPr>
                <w:rFonts w:ascii="新細明體" w:hAnsi="新細明體"/>
                <w:b/>
                <w:sz w:val="20"/>
              </w:rPr>
            </w:pPr>
          </w:p>
        </w:tc>
        <w:tc>
          <w:tcPr>
            <w:tcW w:w="76" w:type="dxa"/>
          </w:tcPr>
          <w:p w14:paraId="2373BF06" w14:textId="77777777" w:rsidR="00BD01A7" w:rsidRPr="005325C1" w:rsidRDefault="00BD01A7">
            <w:pPr>
              <w:pStyle w:val="a3"/>
              <w:spacing w:line="400" w:lineRule="exact"/>
              <w:jc w:val="center"/>
              <w:rPr>
                <w:rFonts w:ascii="細明體" w:eastAsia="細明體"/>
                <w:b/>
              </w:rPr>
            </w:pPr>
          </w:p>
        </w:tc>
        <w:tc>
          <w:tcPr>
            <w:tcW w:w="9824" w:type="dxa"/>
          </w:tcPr>
          <w:p w14:paraId="2373BF07" w14:textId="5C72DBFC" w:rsidR="00BD01A7" w:rsidRPr="00FD214F" w:rsidRDefault="00BD01A7" w:rsidP="00FD214F">
            <w:pPr>
              <w:widowControl/>
              <w:spacing w:line="360" w:lineRule="exact"/>
              <w:rPr>
                <w:rFonts w:asciiTheme="minorEastAsia" w:eastAsiaTheme="minorEastAsia" w:hAnsiTheme="minorEastAsia" w:cs="新細明體"/>
                <w:b/>
                <w:kern w:val="0"/>
              </w:rPr>
            </w:pPr>
            <w:r w:rsidRPr="001456F9">
              <w:rPr>
                <w:rFonts w:asciiTheme="minorEastAsia" w:eastAsiaTheme="minorEastAsia" w:hAnsiTheme="minorEastAsia" w:cs="新細明體" w:hint="eastAsia"/>
                <w:b/>
                <w:kern w:val="0"/>
              </w:rPr>
              <w:t>早餐：</w:t>
            </w:r>
            <w:r w:rsidRPr="001456F9">
              <w:rPr>
                <w:rStyle w:val="ac"/>
                <w:rFonts w:asciiTheme="minorEastAsia" w:eastAsiaTheme="minorEastAsia" w:hAnsiTheme="minorEastAsia" w:hint="eastAsia"/>
              </w:rPr>
              <w:t>飯店早餐</w:t>
            </w:r>
            <w:r w:rsidRPr="001456F9">
              <w:rPr>
                <w:rStyle w:val="ac"/>
                <w:rFonts w:asciiTheme="minorEastAsia" w:eastAsiaTheme="minorEastAsia" w:hAnsiTheme="minorEastAsia" w:hint="eastAsia"/>
                <w:b w:val="0"/>
              </w:rPr>
              <w:t xml:space="preserve">    </w:t>
            </w:r>
            <w:r w:rsidRPr="001456F9">
              <w:rPr>
                <w:rFonts w:asciiTheme="minorEastAsia" w:eastAsiaTheme="minorEastAsia" w:hAnsiTheme="minorEastAsia" w:cs="新細明體" w:hint="eastAsia"/>
                <w:b/>
                <w:kern w:val="0"/>
              </w:rPr>
              <w:t xml:space="preserve">午餐：烤乳豬 </w:t>
            </w:r>
            <w:r w:rsidRPr="001456F9">
              <w:rPr>
                <w:rFonts w:asciiTheme="minorEastAsia" w:eastAsiaTheme="minorEastAsia" w:hAnsiTheme="minorEastAsia" w:cs="新細明體"/>
                <w:b/>
                <w:kern w:val="0"/>
              </w:rPr>
              <w:t xml:space="preserve"> </w:t>
            </w:r>
            <w:r w:rsidRPr="001456F9">
              <w:rPr>
                <w:rFonts w:asciiTheme="minorEastAsia" w:eastAsiaTheme="minorEastAsia" w:hAnsiTheme="minorEastAsia" w:cs="新細明體" w:hint="eastAsia"/>
                <w:b/>
                <w:kern w:val="0"/>
              </w:rPr>
              <w:t xml:space="preserve">  晚餐：</w:t>
            </w:r>
            <w:r w:rsidR="00A83DED" w:rsidRPr="001456F9">
              <w:rPr>
                <w:rFonts w:asciiTheme="minorEastAsia" w:eastAsiaTheme="minorEastAsia" w:hAnsiTheme="minorEastAsia" w:cs="新細明體" w:hint="eastAsia"/>
                <w:b/>
                <w:kern w:val="0"/>
              </w:rPr>
              <w:t xml:space="preserve">秀場自助餐 </w:t>
            </w:r>
          </w:p>
          <w:p w14:paraId="5F40E58B" w14:textId="16D27699" w:rsidR="00EA70F2" w:rsidRDefault="00BD01A7" w:rsidP="00EA70F2">
            <w:pPr>
              <w:snapToGrid w:val="0"/>
              <w:spacing w:line="360" w:lineRule="exact"/>
              <w:rPr>
                <w:rFonts w:asciiTheme="minorEastAsia" w:eastAsiaTheme="minorEastAsia" w:hAnsiTheme="minorEastAsia" w:cs="Arial"/>
                <w:b/>
                <w:bCs/>
              </w:rPr>
            </w:pPr>
            <w:r w:rsidRPr="001456F9">
              <w:rPr>
                <w:rFonts w:asciiTheme="minorEastAsia" w:eastAsiaTheme="minorEastAsia" w:hAnsiTheme="minorEastAsia" w:hint="eastAsia"/>
                <w:b/>
              </w:rPr>
              <w:t xml:space="preserve">住宿: </w:t>
            </w:r>
            <w:r w:rsidR="00EA70F2" w:rsidRPr="001456F9">
              <w:rPr>
                <w:rFonts w:asciiTheme="minorEastAsia" w:eastAsiaTheme="minorEastAsia" w:hAnsiTheme="minorEastAsia"/>
                <w:b/>
              </w:rPr>
              <w:t>The Manila Hotel</w:t>
            </w:r>
            <w:r w:rsidR="00EA70F2">
              <w:rPr>
                <w:rFonts w:asciiTheme="minorEastAsia" w:eastAsiaTheme="minorEastAsia" w:hAnsiTheme="minorEastAsia" w:hint="eastAsia"/>
                <w:b/>
              </w:rPr>
              <w:t xml:space="preserve"> </w:t>
            </w:r>
            <w:r w:rsidR="00EA70F2">
              <w:rPr>
                <w:rFonts w:asciiTheme="minorEastAsia" w:eastAsiaTheme="minorEastAsia" w:hAnsiTheme="minorEastAsia" w:cs="Arial" w:hint="eastAsia"/>
                <w:b/>
                <w:bCs/>
              </w:rPr>
              <w:t>( Google 5星)</w:t>
            </w:r>
          </w:p>
          <w:p w14:paraId="2373BF09" w14:textId="2DF400DD" w:rsidR="0083227B" w:rsidRPr="001456F9" w:rsidRDefault="0083227B" w:rsidP="0083227B">
            <w:pPr>
              <w:pStyle w:val="a3"/>
              <w:spacing w:line="360" w:lineRule="exact"/>
              <w:rPr>
                <w:rFonts w:asciiTheme="minorEastAsia" w:eastAsiaTheme="minorEastAsia" w:hAnsiTheme="minorEastAsia"/>
                <w:bCs/>
                <w:szCs w:val="24"/>
              </w:rPr>
            </w:pPr>
          </w:p>
        </w:tc>
      </w:tr>
      <w:tr w:rsidR="00AD6BF5" w:rsidRPr="005325C1" w14:paraId="2373BF0F" w14:textId="77777777" w:rsidTr="00F814A9">
        <w:tc>
          <w:tcPr>
            <w:tcW w:w="720" w:type="dxa"/>
          </w:tcPr>
          <w:p w14:paraId="2373BF0B" w14:textId="02D3C289" w:rsidR="00AD6BF5" w:rsidRPr="005325C1" w:rsidRDefault="00AD6BF5" w:rsidP="00026A73">
            <w:pPr>
              <w:pStyle w:val="a3"/>
              <w:spacing w:line="400" w:lineRule="exact"/>
              <w:rPr>
                <w:rFonts w:ascii="新細明體" w:hAnsi="新細明體"/>
                <w:b/>
                <w:sz w:val="20"/>
              </w:rPr>
            </w:pPr>
            <w:r w:rsidRPr="005325C1">
              <w:rPr>
                <w:rFonts w:ascii="新細明體" w:hAnsi="新細明體" w:hint="eastAsia"/>
                <w:b/>
                <w:sz w:val="20"/>
              </w:rPr>
              <w:lastRenderedPageBreak/>
              <w:t>11天</w:t>
            </w:r>
          </w:p>
        </w:tc>
        <w:tc>
          <w:tcPr>
            <w:tcW w:w="76" w:type="dxa"/>
          </w:tcPr>
          <w:p w14:paraId="2373BF0C" w14:textId="77777777" w:rsidR="00AD6BF5" w:rsidRPr="005325C1" w:rsidRDefault="00AD6BF5" w:rsidP="00AD6BF5">
            <w:pPr>
              <w:pStyle w:val="a3"/>
              <w:spacing w:line="400" w:lineRule="exact"/>
              <w:jc w:val="center"/>
              <w:rPr>
                <w:rFonts w:ascii="細明體" w:eastAsia="細明體"/>
                <w:b/>
              </w:rPr>
            </w:pPr>
          </w:p>
        </w:tc>
        <w:tc>
          <w:tcPr>
            <w:tcW w:w="9824" w:type="dxa"/>
          </w:tcPr>
          <w:p w14:paraId="2373BF0D" w14:textId="77777777" w:rsidR="00AD6BF5" w:rsidRPr="001456F9" w:rsidRDefault="00AD6BF5" w:rsidP="001456F9">
            <w:pPr>
              <w:spacing w:line="360" w:lineRule="exact"/>
              <w:rPr>
                <w:rFonts w:asciiTheme="minorEastAsia" w:eastAsiaTheme="minorEastAsia" w:hAnsiTheme="minorEastAsia"/>
                <w:b/>
              </w:rPr>
            </w:pPr>
            <w:r w:rsidRPr="001456F9">
              <w:rPr>
                <w:rFonts w:asciiTheme="minorEastAsia" w:eastAsiaTheme="minorEastAsia" w:hAnsiTheme="minorEastAsia" w:hint="eastAsia"/>
                <w:b/>
                <w:bCs/>
              </w:rPr>
              <w:t>馬尼拉</w:t>
            </w:r>
            <w:r w:rsidRPr="001456F9">
              <w:rPr>
                <w:rFonts w:asciiTheme="minorEastAsia" w:eastAsiaTheme="minorEastAsia" w:hAnsiTheme="minorEastAsia"/>
                <w:b/>
                <w:bCs/>
              </w:rPr>
              <w:t>Manila</w:t>
            </w:r>
            <w:r w:rsidRPr="001456F9">
              <w:rPr>
                <w:rFonts w:asciiTheme="minorEastAsia" w:eastAsiaTheme="minorEastAsia" w:hAnsiTheme="minorEastAsia" w:hint="eastAsia"/>
                <w:b/>
              </w:rPr>
              <w:t>－</w:t>
            </w:r>
            <w:r w:rsidR="005F2710" w:rsidRPr="001456F9">
              <w:rPr>
                <w:rFonts w:asciiTheme="minorEastAsia" w:eastAsiaTheme="minorEastAsia" w:hAnsiTheme="minorEastAsia"/>
                <w:b/>
                <w:noProof/>
              </w:rPr>
              <w:drawing>
                <wp:inline distT="0" distB="0" distL="0" distR="0" wp14:anchorId="2373BF55" wp14:editId="2373BF56">
                  <wp:extent cx="333375" cy="123825"/>
                  <wp:effectExtent l="0" t="0" r="0" b="0"/>
                  <wp:docPr id="17"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6" cstate="print">
                            <a:lum bright="-12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1456F9">
              <w:rPr>
                <w:rFonts w:asciiTheme="minorEastAsia" w:eastAsiaTheme="minorEastAsia" w:hAnsiTheme="minorEastAsia"/>
                <w:b/>
              </w:rPr>
              <w:t>—</w:t>
            </w:r>
            <w:r w:rsidRPr="001456F9">
              <w:rPr>
                <w:rFonts w:asciiTheme="minorEastAsia" w:eastAsiaTheme="minorEastAsia" w:hAnsiTheme="minorEastAsia" w:hint="eastAsia"/>
                <w:b/>
                <w:bCs/>
              </w:rPr>
              <w:t>克裡基多島</w:t>
            </w:r>
            <w:r w:rsidRPr="001456F9">
              <w:rPr>
                <w:rFonts w:asciiTheme="minorEastAsia" w:eastAsiaTheme="minorEastAsia" w:hAnsiTheme="minorEastAsia"/>
                <w:b/>
                <w:bCs/>
              </w:rPr>
              <w:t>Corregidor Island</w:t>
            </w:r>
            <w:r w:rsidRPr="001456F9">
              <w:rPr>
                <w:rFonts w:asciiTheme="minorEastAsia" w:eastAsiaTheme="minorEastAsia" w:hAnsiTheme="minorEastAsia" w:hint="eastAsia"/>
                <w:b/>
                <w:bCs/>
              </w:rPr>
              <w:t>—</w:t>
            </w:r>
            <w:r w:rsidR="005F2710" w:rsidRPr="001456F9">
              <w:rPr>
                <w:rFonts w:asciiTheme="minorEastAsia" w:eastAsiaTheme="minorEastAsia" w:hAnsiTheme="minorEastAsia"/>
                <w:b/>
                <w:noProof/>
              </w:rPr>
              <w:drawing>
                <wp:inline distT="0" distB="0" distL="0" distR="0" wp14:anchorId="2373BF57" wp14:editId="2373BF58">
                  <wp:extent cx="333375" cy="123825"/>
                  <wp:effectExtent l="0" t="0" r="0" b="0"/>
                  <wp:docPr id="16"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6" cstate="print">
                            <a:lum bright="-12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1456F9">
              <w:rPr>
                <w:rFonts w:asciiTheme="minorEastAsia" w:eastAsiaTheme="minorEastAsia" w:hAnsiTheme="minorEastAsia"/>
                <w:b/>
              </w:rPr>
              <w:t>—</w:t>
            </w:r>
            <w:r w:rsidRPr="001456F9">
              <w:rPr>
                <w:rFonts w:asciiTheme="minorEastAsia" w:eastAsiaTheme="minorEastAsia" w:hAnsiTheme="minorEastAsia" w:hint="eastAsia"/>
                <w:b/>
                <w:bCs/>
              </w:rPr>
              <w:t>馬尼拉</w:t>
            </w:r>
            <w:r w:rsidRPr="001456F9">
              <w:rPr>
                <w:rFonts w:asciiTheme="minorEastAsia" w:eastAsiaTheme="minorEastAsia" w:hAnsiTheme="minorEastAsia"/>
                <w:b/>
                <w:bCs/>
              </w:rPr>
              <w:t>Manila</w:t>
            </w:r>
            <w:r w:rsidRPr="001456F9">
              <w:rPr>
                <w:rFonts w:asciiTheme="minorEastAsia" w:eastAsiaTheme="minorEastAsia" w:hAnsiTheme="minorEastAsia" w:hint="eastAsia"/>
                <w:b/>
                <w:bCs/>
              </w:rPr>
              <w:t>－</w:t>
            </w:r>
            <w:r w:rsidRPr="001456F9">
              <w:rPr>
                <w:rFonts w:asciiTheme="minorEastAsia" w:eastAsiaTheme="minorEastAsia" w:hAnsiTheme="minorEastAsia" w:hint="eastAsia"/>
                <w:b/>
              </w:rPr>
              <w:t>市區觀光</w:t>
            </w:r>
          </w:p>
          <w:p w14:paraId="2373BF0E" w14:textId="77777777" w:rsidR="00AD6BF5" w:rsidRPr="001456F9" w:rsidRDefault="00AD6BF5" w:rsidP="001456F9">
            <w:pPr>
              <w:pStyle w:val="a3"/>
              <w:spacing w:line="360" w:lineRule="exact"/>
              <w:rPr>
                <w:rFonts w:asciiTheme="minorEastAsia" w:eastAsiaTheme="minorEastAsia" w:hAnsiTheme="minorEastAsia"/>
                <w:bCs/>
                <w:szCs w:val="24"/>
              </w:rPr>
            </w:pPr>
          </w:p>
        </w:tc>
      </w:tr>
      <w:tr w:rsidR="00AD6BF5" w:rsidRPr="005325C1" w14:paraId="2373BF24" w14:textId="77777777" w:rsidTr="00F814A9">
        <w:tc>
          <w:tcPr>
            <w:tcW w:w="720" w:type="dxa"/>
          </w:tcPr>
          <w:p w14:paraId="2373BF10" w14:textId="77777777" w:rsidR="00AD6BF5" w:rsidRPr="005325C1" w:rsidRDefault="009A2FF1" w:rsidP="00AD6BF5">
            <w:pPr>
              <w:pStyle w:val="a3"/>
              <w:spacing w:line="400" w:lineRule="exact"/>
              <w:jc w:val="center"/>
              <w:rPr>
                <w:rFonts w:ascii="新細明體" w:hAnsi="新細明體"/>
                <w:b/>
                <w:sz w:val="20"/>
              </w:rPr>
            </w:pPr>
            <w:r w:rsidRPr="005325C1">
              <w:rPr>
                <w:rFonts w:ascii="新細明體" w:hAnsi="新細明體" w:hint="eastAsia"/>
                <w:b/>
                <w:sz w:val="20"/>
              </w:rPr>
              <w:t>01/27</w:t>
            </w:r>
            <w:r w:rsidRPr="005325C1">
              <w:rPr>
                <w:rFonts w:ascii="新細明體" w:hAnsi="新細明體"/>
                <w:b/>
                <w:sz w:val="20"/>
              </w:rPr>
              <w:br/>
            </w:r>
            <w:r w:rsidRPr="005325C1">
              <w:rPr>
                <w:rFonts w:ascii="新細明體" w:hAnsi="新細明體" w:hint="eastAsia"/>
                <w:b/>
                <w:sz w:val="20"/>
              </w:rPr>
              <w:t>(二)</w:t>
            </w:r>
          </w:p>
        </w:tc>
        <w:tc>
          <w:tcPr>
            <w:tcW w:w="76" w:type="dxa"/>
          </w:tcPr>
          <w:p w14:paraId="2373BF11" w14:textId="77777777" w:rsidR="00AD6BF5" w:rsidRPr="005325C1" w:rsidRDefault="00AD6BF5" w:rsidP="00AD6BF5">
            <w:pPr>
              <w:pStyle w:val="a3"/>
              <w:spacing w:line="400" w:lineRule="exact"/>
              <w:jc w:val="center"/>
              <w:rPr>
                <w:rFonts w:ascii="細明體" w:eastAsia="細明體"/>
                <w:b/>
              </w:rPr>
            </w:pPr>
          </w:p>
        </w:tc>
        <w:tc>
          <w:tcPr>
            <w:tcW w:w="9824" w:type="dxa"/>
          </w:tcPr>
          <w:p w14:paraId="2373BF12" w14:textId="77777777" w:rsidR="00AD6BF5" w:rsidRPr="001456F9" w:rsidRDefault="00AD6BF5" w:rsidP="001456F9">
            <w:pPr>
              <w:widowControl/>
              <w:spacing w:line="360" w:lineRule="exact"/>
              <w:rPr>
                <w:rFonts w:asciiTheme="minorEastAsia" w:eastAsiaTheme="minorEastAsia" w:hAnsiTheme="minorEastAsia" w:cs="新細明體"/>
                <w:b/>
                <w:color w:val="000000"/>
                <w:kern w:val="0"/>
              </w:rPr>
            </w:pPr>
            <w:r w:rsidRPr="001456F9">
              <w:rPr>
                <w:rFonts w:asciiTheme="minorEastAsia" w:eastAsiaTheme="minorEastAsia" w:hAnsiTheme="minorEastAsia" w:cs="新細明體" w:hint="eastAsia"/>
                <w:b/>
                <w:bCs/>
                <w:color w:val="000000"/>
                <w:kern w:val="0"/>
              </w:rPr>
              <w:sym w:font="Wingdings" w:char="F0A4"/>
            </w:r>
            <w:r w:rsidRPr="001456F9">
              <w:rPr>
                <w:rFonts w:asciiTheme="minorEastAsia" w:eastAsiaTheme="minorEastAsia" w:hAnsiTheme="minorEastAsia" w:cs="新細明體" w:hint="eastAsia"/>
                <w:b/>
                <w:bCs/>
                <w:color w:val="000000"/>
                <w:kern w:val="0"/>
              </w:rPr>
              <w:t xml:space="preserve"> </w:t>
            </w:r>
            <w:r w:rsidRPr="001456F9">
              <w:rPr>
                <w:rFonts w:asciiTheme="minorEastAsia" w:eastAsiaTheme="minorEastAsia" w:hAnsiTheme="minorEastAsia" w:cs="新細明體" w:hint="eastAsia"/>
                <w:bCs/>
                <w:color w:val="000000"/>
                <w:kern w:val="0"/>
              </w:rPr>
              <w:t>上午</w:t>
            </w:r>
            <w:r w:rsidRPr="001456F9">
              <w:rPr>
                <w:rFonts w:asciiTheme="minorEastAsia" w:eastAsiaTheme="minorEastAsia" w:hAnsiTheme="minorEastAsia" w:cs="新細明體" w:hint="eastAsia"/>
                <w:bCs/>
                <w:color w:val="000000"/>
                <w:kern w:val="0"/>
              </w:rPr>
              <w:sym w:font="Wingdings 2" w:char="F0DF"/>
            </w:r>
            <w:r w:rsidRPr="001456F9">
              <w:rPr>
                <w:rFonts w:asciiTheme="minorEastAsia" w:eastAsiaTheme="minorEastAsia" w:hAnsiTheme="minorEastAsia" w:cs="新細明體" w:hint="eastAsia"/>
                <w:b/>
                <w:bCs/>
                <w:color w:val="000000"/>
                <w:kern w:val="0"/>
              </w:rPr>
              <w:t>搭船</w:t>
            </w:r>
            <w:r w:rsidRPr="001456F9">
              <w:rPr>
                <w:rFonts w:asciiTheme="minorEastAsia" w:eastAsiaTheme="minorEastAsia" w:hAnsiTheme="minorEastAsia" w:cs="新細明體" w:hint="eastAsia"/>
                <w:bCs/>
                <w:color w:val="000000"/>
                <w:kern w:val="0"/>
              </w:rPr>
              <w:t>前往馬尼拉灣內的</w:t>
            </w:r>
            <w:r w:rsidRPr="001456F9">
              <w:rPr>
                <w:rFonts w:asciiTheme="minorEastAsia" w:eastAsiaTheme="minorEastAsia" w:hAnsiTheme="minorEastAsia" w:hint="eastAsia"/>
                <w:b/>
                <w:color w:val="000000"/>
              </w:rPr>
              <w:t>★</w:t>
            </w:r>
            <w:r w:rsidRPr="001456F9">
              <w:rPr>
                <w:rFonts w:asciiTheme="minorEastAsia" w:eastAsiaTheme="minorEastAsia" w:hAnsiTheme="minorEastAsia" w:cs="新細明體" w:hint="eastAsia"/>
                <w:b/>
                <w:color w:val="000000"/>
                <w:kern w:val="0"/>
              </w:rPr>
              <w:t>克裡基多島</w:t>
            </w:r>
            <w:r w:rsidRPr="001456F9">
              <w:rPr>
                <w:rFonts w:asciiTheme="minorEastAsia" w:eastAsiaTheme="minorEastAsia" w:hAnsiTheme="minorEastAsia" w:cs="新細明體"/>
                <w:b/>
                <w:color w:val="000000"/>
                <w:kern w:val="0"/>
              </w:rPr>
              <w:t>Corregidor Island</w:t>
            </w:r>
            <w:r w:rsidRPr="001456F9">
              <w:rPr>
                <w:rFonts w:asciiTheme="minorEastAsia" w:eastAsiaTheme="minorEastAsia" w:hAnsiTheme="minorEastAsia" w:cs="新細明體" w:hint="eastAsia"/>
                <w:bCs/>
                <w:color w:val="000000"/>
                <w:kern w:val="0"/>
              </w:rPr>
              <w:t>。</w:t>
            </w:r>
            <w:r w:rsidRPr="001456F9">
              <w:rPr>
                <w:rFonts w:asciiTheme="minorEastAsia" w:eastAsiaTheme="minorEastAsia" w:hAnsiTheme="minorEastAsia" w:cs="新細明體" w:hint="eastAsia"/>
                <w:color w:val="000000"/>
                <w:kern w:val="0"/>
              </w:rPr>
              <w:t>克裡基多島</w:t>
            </w:r>
            <w:r w:rsidRPr="001456F9">
              <w:rPr>
                <w:rFonts w:asciiTheme="minorEastAsia" w:eastAsiaTheme="minorEastAsia" w:hAnsiTheme="minorEastAsia" w:cs="新細明體"/>
                <w:color w:val="000000"/>
                <w:kern w:val="0"/>
              </w:rPr>
              <w:t>(Corregidor)</w:t>
            </w:r>
            <w:r w:rsidRPr="001456F9">
              <w:rPr>
                <w:rFonts w:asciiTheme="minorEastAsia" w:eastAsiaTheme="minorEastAsia" w:hAnsiTheme="minorEastAsia" w:cs="新細明體" w:hint="eastAsia"/>
                <w:color w:val="000000"/>
                <w:kern w:val="0"/>
              </w:rPr>
              <w:t>是一座長五公里、寬約三公里的岩礁島嶼，當地人稱為</w:t>
            </w:r>
            <w:r w:rsidRPr="001456F9">
              <w:rPr>
                <w:rFonts w:asciiTheme="minorEastAsia" w:eastAsiaTheme="minorEastAsia" w:hAnsiTheme="minorEastAsia" w:cs="新細明體"/>
                <w:color w:val="000000"/>
                <w:kern w:val="0"/>
              </w:rPr>
              <w:t>"the Rock"</w:t>
            </w:r>
            <w:r w:rsidRPr="001456F9">
              <w:rPr>
                <w:rFonts w:asciiTheme="minorEastAsia" w:eastAsiaTheme="minorEastAsia" w:hAnsiTheme="minorEastAsia" w:cs="新細明體" w:hint="eastAsia"/>
                <w:color w:val="000000"/>
                <w:kern w:val="0"/>
              </w:rPr>
              <w:t>，它屹立在馬尼拉灣口，上面的大砲足以讓任何船隻都無法進入馬尼拉灣，是菲國最重要的軍事要地</w:t>
            </w:r>
            <w:r w:rsidRPr="001456F9">
              <w:rPr>
                <w:rFonts w:asciiTheme="minorEastAsia" w:eastAsiaTheme="minorEastAsia" w:hAnsiTheme="minorEastAsia" w:cs="新細明體" w:hint="eastAsia"/>
                <w:bCs/>
                <w:color w:val="000000"/>
                <w:kern w:val="0"/>
              </w:rPr>
              <w:t>，第二次世界大戰戰場</w:t>
            </w:r>
            <w:r w:rsidRPr="001456F9">
              <w:rPr>
                <w:rFonts w:asciiTheme="minorEastAsia" w:eastAsiaTheme="minorEastAsia" w:hAnsiTheme="minorEastAsia" w:cs="新細明體" w:hint="eastAsia"/>
                <w:color w:val="000000"/>
                <w:kern w:val="0"/>
              </w:rPr>
              <w:t>。抵達島上後，搭乘島上的專屬遊覽車，參觀各重要景區及軍事要塞堡壘。下午返回馬尼拉，前往市區觀光</w:t>
            </w:r>
            <w:r w:rsidRPr="001456F9">
              <w:rPr>
                <w:rFonts w:asciiTheme="minorEastAsia" w:eastAsiaTheme="minorEastAsia" w:hAnsiTheme="minorEastAsia" w:cs="新細明體" w:hint="eastAsia"/>
                <w:b/>
                <w:color w:val="000000"/>
                <w:kern w:val="0"/>
              </w:rPr>
              <w:t>。</w:t>
            </w:r>
          </w:p>
          <w:p w14:paraId="2373BF13" w14:textId="77777777" w:rsidR="00AD6BF5" w:rsidRPr="001456F9" w:rsidRDefault="00AD6BF5" w:rsidP="001456F9">
            <w:pPr>
              <w:pStyle w:val="a3"/>
              <w:spacing w:line="360" w:lineRule="exact"/>
              <w:rPr>
                <w:rFonts w:asciiTheme="minorEastAsia" w:eastAsiaTheme="minorEastAsia" w:hAnsiTheme="minorEastAsia"/>
                <w:bCs/>
                <w:szCs w:val="24"/>
              </w:rPr>
            </w:pPr>
          </w:p>
          <w:p w14:paraId="2373BF14" w14:textId="77777777" w:rsidR="00AD6BF5" w:rsidRPr="001456F9" w:rsidRDefault="00AD6BF5" w:rsidP="001456F9">
            <w:pPr>
              <w:pStyle w:val="a3"/>
              <w:spacing w:line="360" w:lineRule="exact"/>
              <w:rPr>
                <w:rFonts w:asciiTheme="minorEastAsia" w:eastAsiaTheme="minorEastAsia" w:hAnsiTheme="minorEastAsia"/>
                <w:bCs/>
                <w:szCs w:val="24"/>
              </w:rPr>
            </w:pPr>
            <w:r w:rsidRPr="001456F9">
              <w:rPr>
                <w:rFonts w:asciiTheme="minorEastAsia" w:eastAsiaTheme="minorEastAsia" w:hAnsiTheme="minorEastAsia" w:hint="eastAsia"/>
                <w:bCs/>
                <w:color w:val="EE0000"/>
                <w:szCs w:val="24"/>
              </w:rPr>
              <w:t>◎</w:t>
            </w:r>
            <w:r w:rsidRPr="001456F9">
              <w:rPr>
                <w:rFonts w:asciiTheme="minorEastAsia" w:eastAsiaTheme="minorEastAsia" w:hAnsiTheme="minorEastAsia" w:hint="eastAsia"/>
                <w:b/>
                <w:color w:val="EE0000"/>
                <w:szCs w:val="24"/>
              </w:rPr>
              <w:t>★【克裡基多島Corregidor Island】：</w:t>
            </w:r>
            <w:r w:rsidRPr="001456F9">
              <w:rPr>
                <w:rFonts w:asciiTheme="minorEastAsia" w:eastAsiaTheme="minorEastAsia" w:hAnsiTheme="minorEastAsia" w:hint="eastAsia"/>
                <w:bCs/>
                <w:szCs w:val="24"/>
              </w:rPr>
              <w:t xml:space="preserve">位於菲律賓馬尼拉灣口的克裡基多島，是二次大戰全球三大最堅固的要塞之一，日軍圍攻了兩年多才攻下。 </w:t>
            </w:r>
          </w:p>
          <w:p w14:paraId="2373BF15" w14:textId="77777777" w:rsidR="00AD6BF5" w:rsidRPr="001456F9" w:rsidRDefault="00AD6BF5" w:rsidP="001456F9">
            <w:pPr>
              <w:pStyle w:val="a3"/>
              <w:spacing w:line="360" w:lineRule="exact"/>
              <w:rPr>
                <w:rFonts w:asciiTheme="minorEastAsia" w:eastAsiaTheme="minorEastAsia" w:hAnsiTheme="minorEastAsia"/>
                <w:bCs/>
                <w:szCs w:val="24"/>
              </w:rPr>
            </w:pPr>
          </w:p>
          <w:p w14:paraId="2373BF16" w14:textId="77777777" w:rsidR="00AD6BF5" w:rsidRPr="001456F9" w:rsidRDefault="0088431B" w:rsidP="001456F9">
            <w:pPr>
              <w:pStyle w:val="a3"/>
              <w:spacing w:line="360" w:lineRule="exact"/>
              <w:rPr>
                <w:rFonts w:asciiTheme="minorEastAsia" w:eastAsiaTheme="minorEastAsia" w:hAnsiTheme="minorEastAsia"/>
                <w:bCs/>
                <w:szCs w:val="24"/>
              </w:rPr>
            </w:pPr>
            <w:r w:rsidRPr="001456F9">
              <w:rPr>
                <w:rFonts w:asciiTheme="minorEastAsia" w:eastAsiaTheme="minorEastAsia" w:hAnsiTheme="minorEastAsia" w:hint="eastAsia"/>
                <w:bCs/>
                <w:szCs w:val="24"/>
              </w:rPr>
              <w:t xml:space="preserve">   </w:t>
            </w:r>
            <w:r w:rsidR="00AD6BF5" w:rsidRPr="001456F9">
              <w:rPr>
                <w:rFonts w:asciiTheme="minorEastAsia" w:eastAsiaTheme="minorEastAsia" w:hAnsiTheme="minorEastAsia" w:hint="eastAsia"/>
                <w:bCs/>
                <w:szCs w:val="24"/>
              </w:rPr>
              <w:t>目前島上仍然保存二次大戰的戰爭遺跡，例如巨大非凡的各種大炮與陣地，地下碉堡與隧道，島上還有一座太平洋戰爭紀念館，上面有許多美軍與日軍的遺物。太平洋戰爭紀念館建於一九六八年，美國政府以三千六百多萬元建立，在館內有美國軍人紀念碑及菲律賓軍人紀念碑，在紀念館內更有象徵自由與和平的自由火塔。</w:t>
            </w:r>
          </w:p>
          <w:p w14:paraId="2373BF17" w14:textId="77777777" w:rsidR="002B2044" w:rsidRPr="001456F9" w:rsidRDefault="002B2044" w:rsidP="001456F9">
            <w:pPr>
              <w:pStyle w:val="a3"/>
              <w:spacing w:line="360" w:lineRule="exact"/>
              <w:rPr>
                <w:rFonts w:asciiTheme="minorEastAsia" w:eastAsiaTheme="minorEastAsia" w:hAnsiTheme="minorEastAsia"/>
                <w:bCs/>
                <w:szCs w:val="24"/>
              </w:rPr>
            </w:pPr>
          </w:p>
          <w:p w14:paraId="2373BF18" w14:textId="77777777" w:rsidR="00AD6BF5" w:rsidRPr="001456F9" w:rsidRDefault="0088431B" w:rsidP="001456F9">
            <w:pPr>
              <w:pStyle w:val="a3"/>
              <w:spacing w:line="360" w:lineRule="exact"/>
              <w:rPr>
                <w:rFonts w:asciiTheme="minorEastAsia" w:eastAsiaTheme="minorEastAsia" w:hAnsiTheme="minorEastAsia"/>
                <w:bCs/>
                <w:szCs w:val="24"/>
              </w:rPr>
            </w:pPr>
            <w:r w:rsidRPr="001456F9">
              <w:rPr>
                <w:rFonts w:asciiTheme="minorEastAsia" w:eastAsiaTheme="minorEastAsia" w:hAnsiTheme="minorEastAsia" w:hint="eastAsia"/>
                <w:bCs/>
                <w:szCs w:val="24"/>
              </w:rPr>
              <w:t xml:space="preserve">   </w:t>
            </w:r>
            <w:r w:rsidR="002B2044" w:rsidRPr="001456F9">
              <w:rPr>
                <w:rFonts w:asciiTheme="minorEastAsia" w:eastAsiaTheme="minorEastAsia" w:hAnsiTheme="minorEastAsia" w:hint="eastAsia"/>
                <w:bCs/>
                <w:szCs w:val="24"/>
              </w:rPr>
              <w:t>1941</w:t>
            </w:r>
            <w:r w:rsidR="00AD6BF5" w:rsidRPr="001456F9">
              <w:rPr>
                <w:rFonts w:asciiTheme="minorEastAsia" w:eastAsiaTheme="minorEastAsia" w:hAnsiTheme="minorEastAsia" w:hint="eastAsia"/>
                <w:bCs/>
                <w:szCs w:val="24"/>
              </w:rPr>
              <w:t>年，日軍偷襲珍珠港後，開始攻打美國殖民地的菲律賓，日軍首先從呂宋島北端登陸，隨即勢如破竹南下，美軍與菲律賓士兵倉皇敗退，美國總督麥克亞瑟將軍逃入馬尼拉灣口的克裡基多，直到翌年</w:t>
            </w:r>
            <w:r w:rsidR="00746255" w:rsidRPr="001456F9">
              <w:rPr>
                <w:rFonts w:asciiTheme="minorEastAsia" w:eastAsiaTheme="minorEastAsia" w:hAnsiTheme="minorEastAsia" w:hint="eastAsia"/>
                <w:bCs/>
                <w:szCs w:val="24"/>
              </w:rPr>
              <w:t>3</w:t>
            </w:r>
            <w:r w:rsidR="00AD6BF5" w:rsidRPr="001456F9">
              <w:rPr>
                <w:rFonts w:asciiTheme="minorEastAsia" w:eastAsiaTheme="minorEastAsia" w:hAnsiTheme="minorEastAsia" w:hint="eastAsia"/>
                <w:bCs/>
                <w:szCs w:val="24"/>
              </w:rPr>
              <w:t>月，麥克亞瑟搭乘掃雷艇再逃到澳洲避難。</w:t>
            </w:r>
            <w:r w:rsidR="00746255" w:rsidRPr="001456F9">
              <w:rPr>
                <w:rFonts w:asciiTheme="minorEastAsia" w:eastAsiaTheme="minorEastAsia" w:hAnsiTheme="minorEastAsia" w:hint="eastAsia"/>
                <w:bCs/>
                <w:szCs w:val="24"/>
              </w:rPr>
              <w:t>麥克亞瑟將軍在此留下「I will be back」名言。</w:t>
            </w:r>
            <w:r w:rsidR="00AD6BF5" w:rsidRPr="001456F9">
              <w:rPr>
                <w:rFonts w:asciiTheme="minorEastAsia" w:eastAsiaTheme="minorEastAsia" w:hAnsiTheme="minorEastAsia" w:hint="eastAsia"/>
                <w:bCs/>
                <w:szCs w:val="24"/>
              </w:rPr>
              <w:t>麥克亞瑟將軍逃走後兩個月，菲律賓本土的美軍悉數投降被俘，只餘下克裡基多的美軍，靠著天險與強固的防禦工事負隅頑抗，直到</w:t>
            </w:r>
            <w:r w:rsidR="00746255" w:rsidRPr="001456F9">
              <w:rPr>
                <w:rFonts w:asciiTheme="minorEastAsia" w:eastAsiaTheme="minorEastAsia" w:hAnsiTheme="minorEastAsia" w:hint="eastAsia"/>
                <w:bCs/>
                <w:szCs w:val="24"/>
              </w:rPr>
              <w:t>1945</w:t>
            </w:r>
            <w:r w:rsidR="00AD6BF5" w:rsidRPr="001456F9">
              <w:rPr>
                <w:rFonts w:asciiTheme="minorEastAsia" w:eastAsiaTheme="minorEastAsia" w:hAnsiTheme="minorEastAsia" w:hint="eastAsia"/>
                <w:bCs/>
                <w:szCs w:val="24"/>
              </w:rPr>
              <w:t>年</w:t>
            </w:r>
            <w:r w:rsidR="00746255" w:rsidRPr="001456F9">
              <w:rPr>
                <w:rFonts w:asciiTheme="minorEastAsia" w:eastAsiaTheme="minorEastAsia" w:hAnsiTheme="minorEastAsia" w:hint="eastAsia"/>
                <w:bCs/>
                <w:szCs w:val="24"/>
              </w:rPr>
              <w:t>1</w:t>
            </w:r>
            <w:r w:rsidR="00AD6BF5" w:rsidRPr="001456F9">
              <w:rPr>
                <w:rFonts w:asciiTheme="minorEastAsia" w:eastAsiaTheme="minorEastAsia" w:hAnsiTheme="minorEastAsia" w:hint="eastAsia"/>
                <w:bCs/>
                <w:szCs w:val="24"/>
              </w:rPr>
              <w:t xml:space="preserve">月才被日軍攻下。 </w:t>
            </w:r>
          </w:p>
          <w:p w14:paraId="2373BF19" w14:textId="77777777" w:rsidR="00F33EFB" w:rsidRPr="001456F9" w:rsidRDefault="00F33EFB" w:rsidP="001456F9">
            <w:pPr>
              <w:pStyle w:val="a3"/>
              <w:spacing w:line="360" w:lineRule="exact"/>
              <w:rPr>
                <w:rFonts w:asciiTheme="minorEastAsia" w:eastAsiaTheme="minorEastAsia" w:hAnsiTheme="minorEastAsia"/>
                <w:bCs/>
                <w:szCs w:val="24"/>
              </w:rPr>
            </w:pPr>
          </w:p>
          <w:p w14:paraId="2373BF1D" w14:textId="77777777" w:rsidR="00F33EFB" w:rsidRPr="001456F9" w:rsidRDefault="00F33EFB" w:rsidP="001456F9">
            <w:pPr>
              <w:widowControl/>
              <w:spacing w:line="360" w:lineRule="exact"/>
              <w:rPr>
                <w:rFonts w:asciiTheme="minorEastAsia" w:eastAsiaTheme="minorEastAsia" w:hAnsiTheme="minorEastAsia" w:cs="新細明體"/>
                <w:bCs/>
                <w:color w:val="000000"/>
                <w:kern w:val="0"/>
              </w:rPr>
            </w:pPr>
          </w:p>
          <w:p w14:paraId="2373BF21" w14:textId="77777777" w:rsidR="00415F7B" w:rsidRDefault="00415F7B" w:rsidP="001456F9">
            <w:pPr>
              <w:pStyle w:val="a3"/>
              <w:spacing w:line="360" w:lineRule="exact"/>
              <w:rPr>
                <w:rFonts w:asciiTheme="minorEastAsia" w:eastAsiaTheme="minorEastAsia" w:hAnsiTheme="minorEastAsia"/>
                <w:bCs/>
                <w:szCs w:val="24"/>
              </w:rPr>
            </w:pPr>
          </w:p>
          <w:p w14:paraId="3C84CB4D" w14:textId="77777777" w:rsidR="00F44B96" w:rsidRPr="001456F9" w:rsidRDefault="00F44B96" w:rsidP="001456F9">
            <w:pPr>
              <w:pStyle w:val="a3"/>
              <w:spacing w:line="360" w:lineRule="exact"/>
              <w:rPr>
                <w:rFonts w:asciiTheme="minorEastAsia" w:eastAsiaTheme="minorEastAsia" w:hAnsiTheme="minorEastAsia"/>
                <w:bCs/>
                <w:szCs w:val="24"/>
              </w:rPr>
            </w:pPr>
          </w:p>
          <w:p w14:paraId="2373BF22" w14:textId="77777777" w:rsidR="00415F7B" w:rsidRPr="001456F9" w:rsidRDefault="00415F7B" w:rsidP="001456F9">
            <w:pPr>
              <w:pStyle w:val="a3"/>
              <w:spacing w:line="360" w:lineRule="exact"/>
              <w:rPr>
                <w:rFonts w:asciiTheme="minorEastAsia" w:eastAsiaTheme="minorEastAsia" w:hAnsiTheme="minorEastAsia"/>
                <w:bCs/>
                <w:szCs w:val="24"/>
              </w:rPr>
            </w:pPr>
          </w:p>
          <w:p w14:paraId="010BCACD" w14:textId="77777777" w:rsidR="00415F7B" w:rsidRDefault="00415F7B" w:rsidP="001456F9">
            <w:pPr>
              <w:pStyle w:val="a3"/>
              <w:spacing w:line="360" w:lineRule="exact"/>
              <w:rPr>
                <w:rFonts w:asciiTheme="minorEastAsia" w:eastAsiaTheme="minorEastAsia" w:hAnsiTheme="minorEastAsia"/>
                <w:bCs/>
                <w:szCs w:val="24"/>
              </w:rPr>
            </w:pPr>
          </w:p>
          <w:p w14:paraId="280EB705" w14:textId="77777777" w:rsidR="008A5636" w:rsidRDefault="008A5636" w:rsidP="001456F9">
            <w:pPr>
              <w:pStyle w:val="a3"/>
              <w:spacing w:line="360" w:lineRule="exact"/>
              <w:rPr>
                <w:rFonts w:asciiTheme="minorEastAsia" w:eastAsiaTheme="minorEastAsia" w:hAnsiTheme="minorEastAsia"/>
                <w:bCs/>
                <w:szCs w:val="24"/>
              </w:rPr>
            </w:pPr>
          </w:p>
          <w:p w14:paraId="4D7DE251" w14:textId="77777777" w:rsidR="008A5636" w:rsidRDefault="008A5636" w:rsidP="001456F9">
            <w:pPr>
              <w:pStyle w:val="a3"/>
              <w:spacing w:line="360" w:lineRule="exact"/>
              <w:rPr>
                <w:rFonts w:asciiTheme="minorEastAsia" w:eastAsiaTheme="minorEastAsia" w:hAnsiTheme="minorEastAsia"/>
                <w:bCs/>
                <w:szCs w:val="24"/>
              </w:rPr>
            </w:pPr>
          </w:p>
          <w:p w14:paraId="0C7DD37E" w14:textId="77777777" w:rsidR="008A5636" w:rsidRDefault="008A5636" w:rsidP="001456F9">
            <w:pPr>
              <w:pStyle w:val="a3"/>
              <w:spacing w:line="360" w:lineRule="exact"/>
              <w:rPr>
                <w:rFonts w:asciiTheme="minorEastAsia" w:eastAsiaTheme="minorEastAsia" w:hAnsiTheme="minorEastAsia"/>
                <w:bCs/>
                <w:szCs w:val="24"/>
              </w:rPr>
            </w:pPr>
          </w:p>
          <w:p w14:paraId="48501D20" w14:textId="77777777" w:rsidR="008A5636" w:rsidRDefault="008A5636" w:rsidP="001456F9">
            <w:pPr>
              <w:pStyle w:val="a3"/>
              <w:spacing w:line="360" w:lineRule="exact"/>
              <w:rPr>
                <w:rFonts w:asciiTheme="minorEastAsia" w:eastAsiaTheme="minorEastAsia" w:hAnsiTheme="minorEastAsia"/>
                <w:bCs/>
                <w:szCs w:val="24"/>
              </w:rPr>
            </w:pPr>
          </w:p>
          <w:p w14:paraId="1F9D0E29" w14:textId="77777777" w:rsidR="008A5636" w:rsidRDefault="008A5636" w:rsidP="001456F9">
            <w:pPr>
              <w:pStyle w:val="a3"/>
              <w:spacing w:line="360" w:lineRule="exact"/>
              <w:rPr>
                <w:rFonts w:asciiTheme="minorEastAsia" w:eastAsiaTheme="minorEastAsia" w:hAnsiTheme="minorEastAsia"/>
                <w:bCs/>
                <w:szCs w:val="24"/>
              </w:rPr>
            </w:pPr>
          </w:p>
          <w:p w14:paraId="78EDD309" w14:textId="77777777" w:rsidR="008A5636" w:rsidRDefault="008A5636" w:rsidP="001456F9">
            <w:pPr>
              <w:pStyle w:val="a3"/>
              <w:spacing w:line="360" w:lineRule="exact"/>
              <w:rPr>
                <w:rFonts w:asciiTheme="minorEastAsia" w:eastAsiaTheme="minorEastAsia" w:hAnsiTheme="minorEastAsia"/>
                <w:bCs/>
                <w:szCs w:val="24"/>
              </w:rPr>
            </w:pPr>
          </w:p>
          <w:p w14:paraId="06042896" w14:textId="77777777" w:rsidR="008A5636" w:rsidRDefault="008A5636" w:rsidP="001456F9">
            <w:pPr>
              <w:pStyle w:val="a3"/>
              <w:spacing w:line="360" w:lineRule="exact"/>
              <w:rPr>
                <w:rFonts w:asciiTheme="minorEastAsia" w:eastAsiaTheme="minorEastAsia" w:hAnsiTheme="minorEastAsia"/>
                <w:bCs/>
                <w:szCs w:val="24"/>
              </w:rPr>
            </w:pPr>
          </w:p>
          <w:p w14:paraId="520E214B" w14:textId="77777777" w:rsidR="008A5636" w:rsidRDefault="008A5636" w:rsidP="001456F9">
            <w:pPr>
              <w:pStyle w:val="a3"/>
              <w:spacing w:line="360" w:lineRule="exact"/>
              <w:rPr>
                <w:rFonts w:asciiTheme="minorEastAsia" w:eastAsiaTheme="minorEastAsia" w:hAnsiTheme="minorEastAsia"/>
                <w:bCs/>
                <w:szCs w:val="24"/>
              </w:rPr>
            </w:pPr>
          </w:p>
          <w:p w14:paraId="7F3C9258" w14:textId="77777777" w:rsidR="008A5636" w:rsidRDefault="008A5636" w:rsidP="001456F9">
            <w:pPr>
              <w:pStyle w:val="a3"/>
              <w:spacing w:line="360" w:lineRule="exact"/>
              <w:rPr>
                <w:rFonts w:asciiTheme="minorEastAsia" w:eastAsiaTheme="minorEastAsia" w:hAnsiTheme="minorEastAsia"/>
                <w:bCs/>
                <w:szCs w:val="24"/>
              </w:rPr>
            </w:pPr>
          </w:p>
          <w:p w14:paraId="622C7CF3" w14:textId="77777777" w:rsidR="008A5636" w:rsidRDefault="008A5636" w:rsidP="001456F9">
            <w:pPr>
              <w:pStyle w:val="a3"/>
              <w:spacing w:line="360" w:lineRule="exact"/>
              <w:rPr>
                <w:rFonts w:asciiTheme="minorEastAsia" w:eastAsiaTheme="minorEastAsia" w:hAnsiTheme="minorEastAsia"/>
                <w:bCs/>
                <w:szCs w:val="24"/>
              </w:rPr>
            </w:pPr>
          </w:p>
          <w:p w14:paraId="3EF264C4" w14:textId="77777777" w:rsidR="008A5636" w:rsidRDefault="008A5636" w:rsidP="001456F9">
            <w:pPr>
              <w:pStyle w:val="a3"/>
              <w:spacing w:line="360" w:lineRule="exact"/>
              <w:rPr>
                <w:rFonts w:asciiTheme="minorEastAsia" w:eastAsiaTheme="minorEastAsia" w:hAnsiTheme="minorEastAsia"/>
                <w:bCs/>
                <w:szCs w:val="24"/>
              </w:rPr>
            </w:pPr>
          </w:p>
          <w:p w14:paraId="2373BF23" w14:textId="77777777" w:rsidR="008A5636" w:rsidRPr="001456F9" w:rsidRDefault="008A5636" w:rsidP="001456F9">
            <w:pPr>
              <w:pStyle w:val="a3"/>
              <w:spacing w:line="360" w:lineRule="exact"/>
              <w:rPr>
                <w:rFonts w:asciiTheme="minorEastAsia" w:eastAsiaTheme="minorEastAsia" w:hAnsiTheme="minorEastAsia"/>
                <w:bCs/>
                <w:szCs w:val="24"/>
              </w:rPr>
            </w:pPr>
          </w:p>
        </w:tc>
      </w:tr>
      <w:tr w:rsidR="00AD6BF5" w:rsidRPr="005325C1" w14:paraId="2373BF2A" w14:textId="77777777" w:rsidTr="00F814A9">
        <w:tc>
          <w:tcPr>
            <w:tcW w:w="720" w:type="dxa"/>
          </w:tcPr>
          <w:p w14:paraId="2373BF25" w14:textId="77777777" w:rsidR="00AD6BF5" w:rsidRPr="005325C1" w:rsidRDefault="00AD6BF5" w:rsidP="00955E67">
            <w:pPr>
              <w:pStyle w:val="a3"/>
              <w:spacing w:line="400" w:lineRule="exact"/>
              <w:jc w:val="center"/>
              <w:rPr>
                <w:rFonts w:ascii="新細明體" w:hAnsi="新細明體"/>
                <w:b/>
                <w:sz w:val="20"/>
              </w:rPr>
            </w:pPr>
          </w:p>
        </w:tc>
        <w:tc>
          <w:tcPr>
            <w:tcW w:w="76" w:type="dxa"/>
          </w:tcPr>
          <w:p w14:paraId="2373BF26" w14:textId="77777777" w:rsidR="00AD6BF5" w:rsidRPr="005325C1" w:rsidRDefault="00AD6BF5">
            <w:pPr>
              <w:pStyle w:val="a3"/>
              <w:spacing w:line="400" w:lineRule="exact"/>
              <w:jc w:val="center"/>
              <w:rPr>
                <w:rFonts w:ascii="細明體" w:eastAsia="細明體"/>
                <w:b/>
              </w:rPr>
            </w:pPr>
          </w:p>
        </w:tc>
        <w:tc>
          <w:tcPr>
            <w:tcW w:w="9824" w:type="dxa"/>
          </w:tcPr>
          <w:p w14:paraId="2373BF27" w14:textId="7180E453" w:rsidR="00AD6BF5" w:rsidRPr="00A83DED" w:rsidRDefault="00AD6BF5" w:rsidP="00A83DED">
            <w:pPr>
              <w:snapToGrid w:val="0"/>
              <w:spacing w:line="360" w:lineRule="exact"/>
              <w:rPr>
                <w:rFonts w:asciiTheme="minorEastAsia" w:eastAsiaTheme="minorEastAsia" w:hAnsiTheme="minorEastAsia"/>
                <w:b/>
              </w:rPr>
            </w:pPr>
            <w:r w:rsidRPr="001456F9">
              <w:rPr>
                <w:rFonts w:asciiTheme="minorEastAsia" w:eastAsiaTheme="minorEastAsia" w:hAnsiTheme="minorEastAsia" w:cs="新細明體" w:hint="eastAsia"/>
                <w:b/>
                <w:kern w:val="0"/>
              </w:rPr>
              <w:t>早餐： 飯店內　 中餐：克裡基多島自助餐 　晚餐：</w:t>
            </w:r>
            <w:r w:rsidR="00A83DED" w:rsidRPr="001456F9">
              <w:rPr>
                <w:rFonts w:asciiTheme="minorEastAsia" w:eastAsiaTheme="minorEastAsia" w:hAnsiTheme="minorEastAsia" w:hint="eastAsia"/>
                <w:b/>
              </w:rPr>
              <w:t>海濱餐廳海鮮大餐</w:t>
            </w:r>
          </w:p>
          <w:p w14:paraId="5960A4B7" w14:textId="3C736620" w:rsidR="00AD6BF5" w:rsidRPr="00BB7806" w:rsidRDefault="009415D2" w:rsidP="00BB7806">
            <w:pPr>
              <w:snapToGrid w:val="0"/>
              <w:spacing w:line="360" w:lineRule="exact"/>
              <w:rPr>
                <w:rFonts w:asciiTheme="minorEastAsia" w:eastAsiaTheme="minorEastAsia" w:hAnsiTheme="minorEastAsia" w:cs="Arial"/>
                <w:b/>
                <w:bCs/>
              </w:rPr>
            </w:pPr>
            <w:r w:rsidRPr="001456F9">
              <w:rPr>
                <w:rFonts w:asciiTheme="minorEastAsia" w:eastAsiaTheme="minorEastAsia" w:hAnsiTheme="minorEastAsia" w:cs="新細明體" w:hint="eastAsia"/>
                <w:bCs/>
                <w:kern w:val="0"/>
              </w:rPr>
              <w:t>住宿</w:t>
            </w:r>
            <w:r w:rsidR="00AD6BF5" w:rsidRPr="001456F9">
              <w:rPr>
                <w:rFonts w:asciiTheme="minorEastAsia" w:eastAsiaTheme="minorEastAsia" w:hAnsiTheme="minorEastAsia" w:cs="新細明體" w:hint="eastAsia"/>
                <w:bCs/>
                <w:kern w:val="0"/>
              </w:rPr>
              <w:t xml:space="preserve">: </w:t>
            </w:r>
            <w:r w:rsidR="0036634F" w:rsidRPr="001456F9">
              <w:rPr>
                <w:rFonts w:asciiTheme="minorEastAsia" w:eastAsiaTheme="minorEastAsia" w:hAnsiTheme="minorEastAsia" w:hint="eastAsia"/>
                <w:bCs/>
              </w:rPr>
              <w:t xml:space="preserve"> </w:t>
            </w:r>
            <w:r w:rsidR="00EA70F2" w:rsidRPr="001456F9">
              <w:rPr>
                <w:rFonts w:asciiTheme="minorEastAsia" w:eastAsiaTheme="minorEastAsia" w:hAnsiTheme="minorEastAsia"/>
                <w:b/>
              </w:rPr>
              <w:t>The Manila Hotel</w:t>
            </w:r>
            <w:r w:rsidR="00EA70F2">
              <w:rPr>
                <w:rFonts w:asciiTheme="minorEastAsia" w:eastAsiaTheme="minorEastAsia" w:hAnsiTheme="minorEastAsia" w:hint="eastAsia"/>
                <w:b/>
              </w:rPr>
              <w:t xml:space="preserve"> </w:t>
            </w:r>
            <w:r w:rsidR="00EA70F2">
              <w:rPr>
                <w:rFonts w:asciiTheme="minorEastAsia" w:eastAsiaTheme="minorEastAsia" w:hAnsiTheme="minorEastAsia" w:cs="Arial" w:hint="eastAsia"/>
                <w:b/>
                <w:bCs/>
              </w:rPr>
              <w:t>( Google 5星)</w:t>
            </w:r>
          </w:p>
          <w:p w14:paraId="2373BF29" w14:textId="5C3AEE1E" w:rsidR="0083227B" w:rsidRPr="001456F9" w:rsidRDefault="0083227B" w:rsidP="0083227B">
            <w:pPr>
              <w:widowControl/>
              <w:spacing w:line="360" w:lineRule="exact"/>
              <w:rPr>
                <w:rFonts w:asciiTheme="minorEastAsia" w:eastAsiaTheme="minorEastAsia" w:hAnsiTheme="minorEastAsia"/>
                <w:bCs/>
              </w:rPr>
            </w:pPr>
          </w:p>
        </w:tc>
      </w:tr>
      <w:tr w:rsidR="00AD6BF5" w:rsidRPr="005325C1" w14:paraId="2373BF2F" w14:textId="77777777" w:rsidTr="00F814A9">
        <w:tc>
          <w:tcPr>
            <w:tcW w:w="720" w:type="dxa"/>
          </w:tcPr>
          <w:p w14:paraId="2373BF2C" w14:textId="5AD39A50" w:rsidR="00AD6BF5" w:rsidRPr="005325C1" w:rsidRDefault="00AD6BF5" w:rsidP="00026A73">
            <w:pPr>
              <w:pStyle w:val="a3"/>
              <w:spacing w:line="400" w:lineRule="exact"/>
              <w:rPr>
                <w:rFonts w:ascii="新細明體" w:hAnsi="新細明體"/>
                <w:b/>
                <w:sz w:val="20"/>
              </w:rPr>
            </w:pPr>
            <w:r w:rsidRPr="005325C1">
              <w:rPr>
                <w:rFonts w:ascii="新細明體" w:hAnsi="新細明體" w:hint="eastAsia"/>
                <w:b/>
                <w:sz w:val="20"/>
              </w:rPr>
              <w:lastRenderedPageBreak/>
              <w:t>12天</w:t>
            </w:r>
          </w:p>
        </w:tc>
        <w:tc>
          <w:tcPr>
            <w:tcW w:w="76" w:type="dxa"/>
          </w:tcPr>
          <w:p w14:paraId="2373BF2D" w14:textId="77777777" w:rsidR="00AD6BF5" w:rsidRPr="005325C1" w:rsidRDefault="00AD6BF5" w:rsidP="00AB004B">
            <w:pPr>
              <w:pStyle w:val="a3"/>
              <w:spacing w:line="400" w:lineRule="exact"/>
              <w:jc w:val="center"/>
              <w:rPr>
                <w:rFonts w:ascii="細明體" w:eastAsia="細明體"/>
                <w:b/>
              </w:rPr>
            </w:pPr>
          </w:p>
        </w:tc>
        <w:tc>
          <w:tcPr>
            <w:tcW w:w="9824" w:type="dxa"/>
          </w:tcPr>
          <w:p w14:paraId="3367AC8B" w14:textId="41F59760" w:rsidR="009A2FF1" w:rsidRPr="008A5636" w:rsidRDefault="00AD6BF5" w:rsidP="001456F9">
            <w:pPr>
              <w:widowControl/>
              <w:spacing w:line="360" w:lineRule="exact"/>
              <w:rPr>
                <w:rFonts w:asciiTheme="minorEastAsia" w:eastAsiaTheme="minorEastAsia" w:hAnsiTheme="minorEastAsia"/>
                <w:b/>
              </w:rPr>
            </w:pPr>
            <w:r w:rsidRPr="001456F9">
              <w:rPr>
                <w:rFonts w:asciiTheme="minorEastAsia" w:eastAsiaTheme="minorEastAsia" w:hAnsiTheme="minorEastAsia" w:cs="新細明體" w:hint="eastAsia"/>
                <w:b/>
                <w:bCs/>
                <w:kern w:val="0"/>
              </w:rPr>
              <w:t>馬尼拉</w:t>
            </w:r>
            <w:r w:rsidRPr="001456F9">
              <w:rPr>
                <w:rFonts w:asciiTheme="minorEastAsia" w:eastAsiaTheme="minorEastAsia" w:hAnsiTheme="minorEastAsia" w:cs="新細明體"/>
                <w:b/>
                <w:bCs/>
                <w:kern w:val="0"/>
              </w:rPr>
              <w:t>Manila</w:t>
            </w:r>
            <w:r w:rsidRPr="001456F9">
              <w:rPr>
                <w:rFonts w:asciiTheme="minorEastAsia" w:eastAsiaTheme="minorEastAsia" w:hAnsiTheme="minorEastAsia" w:cs="新細明體" w:hint="eastAsia"/>
                <w:b/>
                <w:bCs/>
                <w:kern w:val="0"/>
              </w:rPr>
              <w:t>－</w:t>
            </w:r>
            <w:r w:rsidR="005F2710" w:rsidRPr="001456F9">
              <w:rPr>
                <w:rFonts w:asciiTheme="minorEastAsia" w:eastAsiaTheme="minorEastAsia" w:hAnsiTheme="minorEastAsia" w:cs="新細明體" w:hint="eastAsia"/>
                <w:b/>
                <w:bCs/>
                <w:noProof/>
                <w:kern w:val="0"/>
              </w:rPr>
              <w:drawing>
                <wp:inline distT="0" distB="0" distL="0" distR="0" wp14:anchorId="2373BF59" wp14:editId="2373BF5A">
                  <wp:extent cx="409575" cy="142875"/>
                  <wp:effectExtent l="0" t="0" r="0" b="0"/>
                  <wp:docPr id="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1456F9">
              <w:rPr>
                <w:rFonts w:asciiTheme="minorEastAsia" w:eastAsiaTheme="minorEastAsia" w:hAnsiTheme="minorEastAsia" w:cs="新細明體" w:hint="eastAsia"/>
                <w:b/>
                <w:bCs/>
                <w:kern w:val="0"/>
              </w:rPr>
              <w:t>—臺北</w:t>
            </w:r>
            <w:r w:rsidRPr="001456F9">
              <w:rPr>
                <w:rFonts w:asciiTheme="minorEastAsia" w:eastAsiaTheme="minorEastAsia" w:hAnsiTheme="minorEastAsia" w:cs="新細明體"/>
                <w:b/>
                <w:bCs/>
                <w:kern w:val="0"/>
              </w:rPr>
              <w:t xml:space="preserve">Taipei </w:t>
            </w:r>
            <w:r w:rsidR="00D51E44" w:rsidRPr="001456F9">
              <w:rPr>
                <w:rFonts w:asciiTheme="minorEastAsia" w:eastAsiaTheme="minorEastAsia" w:hAnsiTheme="minorEastAsia" w:cs="新細明體" w:hint="eastAsia"/>
                <w:b/>
                <w:bCs/>
                <w:kern w:val="0"/>
              </w:rPr>
              <w:t xml:space="preserve">   </w:t>
            </w:r>
            <w:r w:rsidRPr="008A5636">
              <w:rPr>
                <w:rFonts w:asciiTheme="minorEastAsia" w:eastAsiaTheme="minorEastAsia" w:hAnsiTheme="minorEastAsia" w:hint="eastAsia"/>
                <w:b/>
              </w:rPr>
              <w:t>BR278</w:t>
            </w:r>
            <w:r w:rsidR="009A2FF1" w:rsidRPr="008A5636">
              <w:rPr>
                <w:rFonts w:asciiTheme="minorEastAsia" w:eastAsiaTheme="minorEastAsia" w:hAnsiTheme="minorEastAsia" w:hint="eastAsia"/>
                <w:b/>
              </w:rPr>
              <w:t xml:space="preserve">  MNL/TPE  1850</w:t>
            </w:r>
            <w:r w:rsidR="00CB6966">
              <w:rPr>
                <w:rFonts w:asciiTheme="minorEastAsia" w:eastAsiaTheme="minorEastAsia" w:hAnsiTheme="minorEastAsia" w:hint="eastAsia"/>
                <w:b/>
              </w:rPr>
              <w:t xml:space="preserve"> </w:t>
            </w:r>
            <w:r w:rsidR="009A2FF1" w:rsidRPr="008A5636">
              <w:rPr>
                <w:rFonts w:asciiTheme="minorEastAsia" w:eastAsiaTheme="minorEastAsia" w:hAnsiTheme="minorEastAsia" w:hint="eastAsia"/>
                <w:b/>
              </w:rPr>
              <w:t>/</w:t>
            </w:r>
            <w:r w:rsidR="008A5636">
              <w:rPr>
                <w:rFonts w:asciiTheme="minorEastAsia" w:eastAsiaTheme="minorEastAsia" w:hAnsiTheme="minorEastAsia" w:hint="eastAsia"/>
                <w:b/>
              </w:rPr>
              <w:t xml:space="preserve"> </w:t>
            </w:r>
            <w:r w:rsidR="009A2FF1" w:rsidRPr="008A5636">
              <w:rPr>
                <w:rFonts w:asciiTheme="minorEastAsia" w:eastAsiaTheme="minorEastAsia" w:hAnsiTheme="minorEastAsia" w:hint="eastAsia"/>
                <w:b/>
              </w:rPr>
              <w:t>2110</w:t>
            </w:r>
          </w:p>
          <w:p w14:paraId="2373BF2E" w14:textId="77777777" w:rsidR="00026A73" w:rsidRPr="001456F9" w:rsidRDefault="00026A73" w:rsidP="001456F9">
            <w:pPr>
              <w:widowControl/>
              <w:spacing w:line="360" w:lineRule="exact"/>
              <w:rPr>
                <w:rFonts w:asciiTheme="minorEastAsia" w:eastAsiaTheme="minorEastAsia" w:hAnsiTheme="minorEastAsia" w:cs="新細明體"/>
                <w:b/>
                <w:bCs/>
                <w:kern w:val="0"/>
              </w:rPr>
            </w:pPr>
          </w:p>
        </w:tc>
      </w:tr>
      <w:tr w:rsidR="00AD6BF5" w:rsidRPr="005325C1" w14:paraId="2373BF42" w14:textId="77777777" w:rsidTr="00F814A9">
        <w:tc>
          <w:tcPr>
            <w:tcW w:w="720" w:type="dxa"/>
          </w:tcPr>
          <w:p w14:paraId="2373BF30" w14:textId="77777777" w:rsidR="00AD6BF5" w:rsidRPr="005325C1" w:rsidRDefault="009A2FF1" w:rsidP="00AB004B">
            <w:pPr>
              <w:pStyle w:val="a3"/>
              <w:spacing w:line="400" w:lineRule="exact"/>
              <w:jc w:val="center"/>
              <w:rPr>
                <w:rFonts w:ascii="新細明體" w:hAnsi="新細明體"/>
                <w:b/>
                <w:sz w:val="20"/>
              </w:rPr>
            </w:pPr>
            <w:r w:rsidRPr="005325C1">
              <w:rPr>
                <w:rFonts w:ascii="新細明體" w:hAnsi="新細明體" w:hint="eastAsia"/>
                <w:b/>
                <w:sz w:val="20"/>
              </w:rPr>
              <w:t>01/28</w:t>
            </w:r>
            <w:r w:rsidRPr="005325C1">
              <w:rPr>
                <w:rFonts w:ascii="新細明體" w:hAnsi="新細明體"/>
                <w:b/>
                <w:sz w:val="20"/>
              </w:rPr>
              <w:br/>
            </w:r>
            <w:r w:rsidRPr="005325C1">
              <w:rPr>
                <w:rFonts w:ascii="新細明體" w:hAnsi="新細明體" w:hint="eastAsia"/>
                <w:b/>
                <w:sz w:val="20"/>
              </w:rPr>
              <w:t>(三)</w:t>
            </w:r>
          </w:p>
        </w:tc>
        <w:tc>
          <w:tcPr>
            <w:tcW w:w="76" w:type="dxa"/>
          </w:tcPr>
          <w:p w14:paraId="2373BF31" w14:textId="77777777" w:rsidR="00AD6BF5" w:rsidRPr="005325C1" w:rsidRDefault="00AD6BF5" w:rsidP="00AB004B">
            <w:pPr>
              <w:pStyle w:val="a3"/>
              <w:spacing w:line="400" w:lineRule="exact"/>
              <w:jc w:val="center"/>
              <w:rPr>
                <w:rFonts w:ascii="細明體" w:eastAsia="細明體"/>
                <w:b/>
              </w:rPr>
            </w:pPr>
          </w:p>
        </w:tc>
        <w:tc>
          <w:tcPr>
            <w:tcW w:w="9824" w:type="dxa"/>
          </w:tcPr>
          <w:p w14:paraId="421A52E8" w14:textId="22B09975" w:rsidR="009164F3" w:rsidRDefault="00AD6BF5" w:rsidP="005C41EF">
            <w:pPr>
              <w:pStyle w:val="a3"/>
              <w:spacing w:line="360" w:lineRule="exact"/>
              <w:rPr>
                <w:rFonts w:asciiTheme="minorEastAsia" w:eastAsiaTheme="minorEastAsia" w:hAnsiTheme="minorEastAsia"/>
                <w:bCs/>
                <w:color w:val="000000"/>
                <w:szCs w:val="24"/>
              </w:rPr>
            </w:pPr>
            <w:r w:rsidRPr="001456F9">
              <w:rPr>
                <w:rFonts w:asciiTheme="minorEastAsia" w:eastAsiaTheme="minorEastAsia" w:hAnsiTheme="minorEastAsia"/>
                <w:color w:val="333333"/>
                <w:szCs w:val="24"/>
              </w:rPr>
              <w:sym w:font="Wingdings" w:char="F0A4"/>
            </w:r>
            <w:r w:rsidRPr="001456F9">
              <w:rPr>
                <w:rFonts w:asciiTheme="minorEastAsia" w:eastAsiaTheme="minorEastAsia" w:hAnsiTheme="minorEastAsia" w:hint="eastAsia"/>
                <w:color w:val="333333"/>
                <w:szCs w:val="24"/>
              </w:rPr>
              <w:t>上午參觀菲律賓馬尼拉</w:t>
            </w:r>
            <w:r w:rsidR="00083B7B">
              <w:rPr>
                <w:rFonts w:asciiTheme="minorEastAsia" w:eastAsiaTheme="minorEastAsia" w:hAnsiTheme="minorEastAsia" w:hint="eastAsia"/>
                <w:color w:val="333333"/>
                <w:szCs w:val="24"/>
              </w:rPr>
              <w:t>市區觀光</w:t>
            </w:r>
            <w:r w:rsidRPr="001456F9">
              <w:rPr>
                <w:rFonts w:asciiTheme="minorEastAsia" w:eastAsiaTheme="minorEastAsia" w:hAnsiTheme="minorEastAsia" w:hint="eastAsia"/>
                <w:b/>
                <w:bCs/>
                <w:color w:val="000000"/>
                <w:szCs w:val="24"/>
              </w:rPr>
              <w:t>，</w:t>
            </w:r>
            <w:r w:rsidRPr="001456F9">
              <w:rPr>
                <w:rFonts w:asciiTheme="minorEastAsia" w:eastAsiaTheme="minorEastAsia" w:hAnsiTheme="minorEastAsia" w:hint="eastAsia"/>
                <w:bCs/>
                <w:color w:val="000000"/>
                <w:szCs w:val="24"/>
              </w:rPr>
              <w:t>午餐後前往</w:t>
            </w:r>
            <w:r w:rsidRPr="001456F9">
              <w:rPr>
                <w:rFonts w:asciiTheme="minorEastAsia" w:eastAsiaTheme="minorEastAsia" w:hAnsiTheme="minorEastAsia"/>
                <w:b/>
                <w:bCs/>
                <w:color w:val="000000"/>
                <w:szCs w:val="24"/>
              </w:rPr>
              <w:t>亞洲購物商城Mall of Asia</w:t>
            </w:r>
            <w:r w:rsidRPr="001456F9">
              <w:rPr>
                <w:rFonts w:asciiTheme="minorEastAsia" w:eastAsiaTheme="minorEastAsia" w:hAnsiTheme="minorEastAsia" w:hint="eastAsia"/>
                <w:bCs/>
                <w:color w:val="000000"/>
                <w:szCs w:val="24"/>
              </w:rPr>
              <w:t>的高檔精品商店區自由活動，然後前往機場返回台灣。</w:t>
            </w:r>
          </w:p>
          <w:p w14:paraId="7A2E07CF" w14:textId="77777777" w:rsidR="00305321" w:rsidRDefault="00305321" w:rsidP="00305321">
            <w:pPr>
              <w:spacing w:line="360" w:lineRule="exact"/>
              <w:rPr>
                <w:rFonts w:asciiTheme="minorEastAsia" w:eastAsiaTheme="minorEastAsia" w:hAnsiTheme="minorEastAsia"/>
                <w:b/>
              </w:rPr>
            </w:pPr>
          </w:p>
          <w:p w14:paraId="1A38A5AB" w14:textId="445E8C02" w:rsidR="00305321" w:rsidRPr="001456F9" w:rsidRDefault="00305321" w:rsidP="00305321">
            <w:pPr>
              <w:spacing w:line="360" w:lineRule="exact"/>
              <w:rPr>
                <w:rFonts w:asciiTheme="minorEastAsia" w:eastAsiaTheme="minorEastAsia" w:hAnsiTheme="minorEastAsia"/>
                <w:bCs/>
              </w:rPr>
            </w:pPr>
            <w:r w:rsidRPr="001456F9">
              <w:rPr>
                <w:rFonts w:asciiTheme="minorEastAsia" w:eastAsiaTheme="minorEastAsia" w:hAnsiTheme="minorEastAsia" w:hint="eastAsia"/>
                <w:b/>
              </w:rPr>
              <w:t>☆</w:t>
            </w:r>
            <w:r w:rsidRPr="001456F9">
              <w:rPr>
                <w:rFonts w:asciiTheme="minorEastAsia" w:eastAsiaTheme="minorEastAsia" w:hAnsiTheme="minorEastAsia"/>
                <w:b/>
              </w:rPr>
              <w:t>#</w:t>
            </w:r>
            <w:r w:rsidRPr="001456F9">
              <w:rPr>
                <w:rFonts w:asciiTheme="minorEastAsia" w:eastAsiaTheme="minorEastAsia" w:hAnsiTheme="minorEastAsia" w:hint="eastAsia"/>
                <w:b/>
              </w:rPr>
              <w:t>【華僑義山Manila Chinese Cemetery</w:t>
            </w:r>
            <w:r w:rsidRPr="001456F9">
              <w:rPr>
                <w:rFonts w:asciiTheme="minorEastAsia" w:eastAsiaTheme="minorEastAsia" w:hAnsiTheme="minorEastAsia"/>
                <w:b/>
              </w:rPr>
              <w:t>】</w:t>
            </w:r>
            <w:r w:rsidRPr="001456F9">
              <w:rPr>
                <w:rFonts w:asciiTheme="minorEastAsia" w:eastAsiaTheme="minorEastAsia" w:hAnsiTheme="minorEastAsia" w:hint="eastAsia"/>
                <w:b/>
              </w:rPr>
              <w:t>: 是</w:t>
            </w:r>
            <w:r w:rsidRPr="001456F9">
              <w:rPr>
                <w:rFonts w:asciiTheme="minorEastAsia" w:eastAsiaTheme="minorEastAsia" w:hAnsiTheme="minorEastAsia" w:hint="eastAsia"/>
                <w:bCs/>
              </w:rPr>
              <w:t>菲律賓馬尼拉市第二古老的公墓。位於馬尼拉市與Caloocan市交界，佔地52.67萬匹方米。西班牙殖民時期，非天主教徒的華僑不被允許安葬在天主教公墓。1870年僑領林旺買了第並捐出做為義山之用，1877年成立菲律賓中華總會善舉公所來管理。該地保留了始建於19世紀50年代、馬尼拉最古老的中式寺廟崇福堂，安息著包括創辦該國第一家中國銀行的商人李清泉、建立Ma Mon Luk餐館的馬文祿等眾多華人。二戰時期，該公墓見證了許多處決事件，其中包括該國地下組織的精神領袖約瑟法·埃斯科達（Josefa Escoda）等人。</w:t>
            </w:r>
          </w:p>
          <w:p w14:paraId="0A3847AC" w14:textId="77777777" w:rsidR="00305321" w:rsidRPr="001456F9" w:rsidRDefault="00305321" w:rsidP="00305321">
            <w:pPr>
              <w:spacing w:line="360" w:lineRule="exact"/>
              <w:rPr>
                <w:rFonts w:asciiTheme="minorEastAsia" w:eastAsiaTheme="minorEastAsia" w:hAnsiTheme="minorEastAsia"/>
                <w:b/>
              </w:rPr>
            </w:pPr>
          </w:p>
          <w:p w14:paraId="2C224DF4" w14:textId="77777777" w:rsidR="00305321" w:rsidRPr="001456F9" w:rsidRDefault="00305321" w:rsidP="00305321">
            <w:pPr>
              <w:spacing w:line="360" w:lineRule="exact"/>
              <w:rPr>
                <w:rFonts w:asciiTheme="minorEastAsia" w:eastAsiaTheme="minorEastAsia" w:hAnsiTheme="minorEastAsia"/>
                <w:bCs/>
              </w:rPr>
            </w:pPr>
            <w:r w:rsidRPr="001456F9">
              <w:rPr>
                <w:rFonts w:asciiTheme="minorEastAsia" w:eastAsiaTheme="minorEastAsia" w:hAnsiTheme="minorEastAsia" w:hint="eastAsia"/>
                <w:b/>
              </w:rPr>
              <w:t>☆</w:t>
            </w:r>
            <w:r w:rsidRPr="001456F9">
              <w:rPr>
                <w:rFonts w:asciiTheme="minorEastAsia" w:eastAsiaTheme="minorEastAsia" w:hAnsiTheme="minorEastAsia"/>
                <w:b/>
              </w:rPr>
              <w:t>#</w:t>
            </w:r>
            <w:r w:rsidRPr="001456F9">
              <w:rPr>
                <w:rFonts w:asciiTheme="minorEastAsia" w:eastAsiaTheme="minorEastAsia" w:hAnsiTheme="minorEastAsia" w:hint="eastAsia"/>
                <w:b/>
              </w:rPr>
              <w:t>【</w:t>
            </w:r>
            <w:r w:rsidRPr="001456F9">
              <w:rPr>
                <w:rFonts w:asciiTheme="minorEastAsia" w:eastAsiaTheme="minorEastAsia" w:hAnsiTheme="minorEastAsia" w:hint="eastAsia"/>
                <w:b/>
                <w:bCs/>
              </w:rPr>
              <w:t>美軍紀念公園</w:t>
            </w:r>
            <w:r w:rsidRPr="001456F9">
              <w:rPr>
                <w:rFonts w:asciiTheme="minorEastAsia" w:eastAsiaTheme="minorEastAsia" w:hAnsiTheme="minorEastAsia" w:hint="eastAsia"/>
                <w:b/>
              </w:rPr>
              <w:t>The American Cementary and Memorial】：</w:t>
            </w:r>
            <w:r w:rsidRPr="001456F9">
              <w:rPr>
                <w:rFonts w:asciiTheme="minorEastAsia" w:eastAsiaTheme="minorEastAsia" w:hAnsiTheme="minorEastAsia" w:hint="eastAsia"/>
                <w:bCs/>
              </w:rPr>
              <w:t>太平洋戰爭令美軍在菲島傷亡慘重，因此在菲律賓馬尼拉市郊的山坡上，設有二次大戰美軍紀念墓園，周圍是茂密的洋槐樹，而佈滿青翠草原的墓園上，排列著整齊又數以千計的雪白大理石十字架，以及滿滿刻著戰士名稱的環狀巨型石碑，牆壁上刻著陣亡士兵的姓名、出生地，並有圖解說明當年激戰的情形。這一切無非為了敘述曾在戰場上屍骨無存的烈士英魂，他們曾經在世上留下了叫人懷念的足跡。</w:t>
            </w:r>
          </w:p>
          <w:p w14:paraId="3B155385" w14:textId="77777777" w:rsidR="00305321" w:rsidRPr="001456F9" w:rsidRDefault="00305321" w:rsidP="00305321">
            <w:pPr>
              <w:spacing w:line="360" w:lineRule="exact"/>
              <w:rPr>
                <w:rFonts w:asciiTheme="minorEastAsia" w:eastAsiaTheme="minorEastAsia" w:hAnsiTheme="minorEastAsia"/>
                <w:b/>
              </w:rPr>
            </w:pPr>
          </w:p>
          <w:p w14:paraId="3C31F2E7" w14:textId="77777777" w:rsidR="00305321" w:rsidRPr="001456F9" w:rsidRDefault="00305321" w:rsidP="00305321">
            <w:pPr>
              <w:spacing w:line="360" w:lineRule="exact"/>
              <w:rPr>
                <w:rFonts w:asciiTheme="minorEastAsia" w:eastAsiaTheme="minorEastAsia" w:hAnsiTheme="minorEastAsia"/>
                <w:b/>
                <w:bCs/>
              </w:rPr>
            </w:pPr>
            <w:r w:rsidRPr="001456F9">
              <w:rPr>
                <w:rFonts w:asciiTheme="minorEastAsia" w:eastAsiaTheme="minorEastAsia" w:hAnsiTheme="minorEastAsia" w:hint="eastAsia"/>
                <w:b/>
              </w:rPr>
              <w:t>☆#</w:t>
            </w:r>
            <w:r w:rsidRPr="001456F9">
              <w:rPr>
                <w:rFonts w:asciiTheme="minorEastAsia" w:eastAsiaTheme="minorEastAsia" w:hAnsiTheme="minorEastAsia" w:hint="eastAsia"/>
                <w:b/>
                <w:bCs/>
              </w:rPr>
              <w:t>【</w:t>
            </w:r>
            <w:r w:rsidRPr="001456F9">
              <w:rPr>
                <w:rFonts w:asciiTheme="minorEastAsia" w:eastAsiaTheme="minorEastAsia" w:hAnsiTheme="minorEastAsia"/>
                <w:b/>
                <w:bCs/>
              </w:rPr>
              <w:t>岷倫洛教堂Binondo Church</w:t>
            </w:r>
            <w:r w:rsidRPr="001456F9">
              <w:rPr>
                <w:rFonts w:asciiTheme="minorEastAsia" w:eastAsiaTheme="minorEastAsia" w:hAnsiTheme="minorEastAsia" w:hint="eastAsia"/>
                <w:b/>
                <w:bCs/>
              </w:rPr>
              <w:t>】</w:t>
            </w:r>
            <w:r w:rsidRPr="00CB6966">
              <w:rPr>
                <w:rFonts w:asciiTheme="minorEastAsia" w:eastAsiaTheme="minorEastAsia" w:hAnsiTheme="minorEastAsia" w:hint="eastAsia"/>
                <w:b/>
                <w:bCs/>
              </w:rPr>
              <w:t>(內部裝飾中國式的天主教堂)</w:t>
            </w:r>
            <w:r w:rsidRPr="001456F9">
              <w:rPr>
                <w:rFonts w:asciiTheme="minorEastAsia" w:eastAsiaTheme="minorEastAsia" w:hAnsiTheme="minorEastAsia" w:hint="eastAsia"/>
              </w:rPr>
              <w:t>：</w:t>
            </w:r>
            <w:r w:rsidRPr="001456F9">
              <w:rPr>
                <w:rFonts w:asciiTheme="minorEastAsia" w:eastAsiaTheme="minorEastAsia" w:hAnsiTheme="minorEastAsia"/>
              </w:rPr>
              <w:t>這個美麗的教堂在中國城的末尾是一個愉快的訪問。建築物外部不尋常的顏色組合肯定突出,但它是內部,尤其是有趣的天花板壁畫。彩色玻璃窗戶很棒,在陽光明媚的日子非常光學。</w:t>
            </w:r>
          </w:p>
          <w:p w14:paraId="424890D1" w14:textId="77777777" w:rsidR="005C41EF" w:rsidRPr="00305321" w:rsidRDefault="005C41EF" w:rsidP="005C41EF">
            <w:pPr>
              <w:pStyle w:val="a3"/>
              <w:spacing w:line="360" w:lineRule="exact"/>
              <w:rPr>
                <w:rFonts w:asciiTheme="minorEastAsia" w:eastAsiaTheme="minorEastAsia" w:hAnsiTheme="minorEastAsia"/>
                <w:bCs/>
                <w:color w:val="000000"/>
                <w:szCs w:val="24"/>
              </w:rPr>
            </w:pPr>
          </w:p>
          <w:p w14:paraId="1B4C36D6" w14:textId="0C80512A" w:rsidR="00DE7A04" w:rsidRPr="00EC6243" w:rsidRDefault="00DE7A04" w:rsidP="00DE7A04">
            <w:pPr>
              <w:widowControl/>
              <w:spacing w:line="360" w:lineRule="exact"/>
              <w:rPr>
                <w:rFonts w:asciiTheme="minorEastAsia" w:eastAsiaTheme="minorEastAsia" w:hAnsiTheme="minorEastAsia" w:cs="新細明體"/>
                <w:color w:val="333333"/>
                <w:kern w:val="0"/>
              </w:rPr>
            </w:pPr>
            <w:r w:rsidRPr="001456F9">
              <w:rPr>
                <w:rFonts w:asciiTheme="minorEastAsia" w:eastAsiaTheme="minorEastAsia" w:hAnsiTheme="minorEastAsia" w:cs="新細明體" w:hint="eastAsia"/>
                <w:b/>
                <w:color w:val="000000"/>
                <w:kern w:val="0"/>
              </w:rPr>
              <w:t>★【</w:t>
            </w:r>
            <w:r w:rsidRPr="001456F9">
              <w:rPr>
                <w:rFonts w:asciiTheme="minorEastAsia" w:eastAsiaTheme="minorEastAsia" w:hAnsiTheme="minorEastAsia" w:cs="新細明體"/>
                <w:b/>
                <w:bCs/>
                <w:color w:val="000000"/>
                <w:kern w:val="0"/>
              </w:rPr>
              <w:t>馬尼拉之家Gasa Manila</w:t>
            </w:r>
            <w:r w:rsidRPr="001456F9">
              <w:rPr>
                <w:rFonts w:asciiTheme="minorEastAsia" w:eastAsiaTheme="minorEastAsia" w:hAnsiTheme="minorEastAsia" w:cs="新細明體" w:hint="eastAsia"/>
                <w:b/>
                <w:color w:val="000000"/>
                <w:kern w:val="0"/>
              </w:rPr>
              <w:t>】：</w:t>
            </w:r>
            <w:r w:rsidRPr="001456F9">
              <w:rPr>
                <w:rFonts w:asciiTheme="minorEastAsia" w:eastAsiaTheme="minorEastAsia" w:hAnsiTheme="minorEastAsia" w:cs="新細明體"/>
                <w:color w:val="333333"/>
                <w:kern w:val="0"/>
              </w:rPr>
              <w:t>外表看起來不太起眼，建造於19世紀的殖民地建築，一幢黃色三層樓建築，穿過門樓其中別有天地，一個美麗的圓形廣場，現在作為當時生活文化的博物館。博物館內陳列著19世紀到20世紀菲律賓的典型如皇宮般客廳，書房，臥室，餐廳及廚房的豪華家具用品，證實菲律賓與中華文化密切的關係。</w:t>
            </w:r>
          </w:p>
          <w:p w14:paraId="55E08324" w14:textId="77777777" w:rsidR="00DE7A04" w:rsidRPr="001456F9" w:rsidRDefault="00DE7A04" w:rsidP="00DE7A04">
            <w:pPr>
              <w:widowControl/>
              <w:spacing w:line="360" w:lineRule="exact"/>
              <w:rPr>
                <w:rFonts w:asciiTheme="minorEastAsia" w:eastAsiaTheme="minorEastAsia" w:hAnsiTheme="minorEastAsia" w:cs="新細明體"/>
                <w:color w:val="000000"/>
                <w:kern w:val="0"/>
              </w:rPr>
            </w:pPr>
            <w:r w:rsidRPr="001456F9">
              <w:rPr>
                <w:rFonts w:asciiTheme="minorEastAsia" w:eastAsiaTheme="minorEastAsia" w:hAnsiTheme="minorEastAsia" w:cs="新細明體" w:hint="eastAsia"/>
                <w:color w:val="000000"/>
                <w:kern w:val="0"/>
              </w:rPr>
              <w:t xml:space="preserve">   馬尼拉之家</w:t>
            </w:r>
            <w:r w:rsidRPr="001456F9">
              <w:rPr>
                <w:rFonts w:asciiTheme="minorEastAsia" w:eastAsiaTheme="minorEastAsia" w:hAnsiTheme="minorEastAsia" w:cs="新細明體"/>
                <w:color w:val="000000"/>
                <w:kern w:val="0"/>
              </w:rPr>
              <w:t>Casa Manila</w:t>
            </w:r>
            <w:r w:rsidRPr="001456F9">
              <w:rPr>
                <w:rFonts w:asciiTheme="minorEastAsia" w:eastAsiaTheme="minorEastAsia" w:hAnsiTheme="minorEastAsia" w:cs="新細明體" w:hint="eastAsia"/>
                <w:color w:val="000000"/>
                <w:kern w:val="0"/>
              </w:rPr>
              <w:t>博物館，就位在聖奧古斯丁大教堂對面，隔街相望。這原本是一個西班牙望族宅邸，兩層樓的庭園住宅保存了原始殖民時期建築風味，除了可以欣賞建築藝術之外，還有很多文物展示，可供瞭解百年前，西班牙殖民在馬尼拉優越生活的方式。</w:t>
            </w:r>
          </w:p>
          <w:p w14:paraId="197B3CAB" w14:textId="77777777" w:rsidR="005C41EF" w:rsidRPr="005C41EF" w:rsidRDefault="005C41EF" w:rsidP="001456F9">
            <w:pPr>
              <w:pStyle w:val="a3"/>
              <w:spacing w:line="360" w:lineRule="exact"/>
              <w:rPr>
                <w:rFonts w:asciiTheme="minorEastAsia" w:eastAsiaTheme="minorEastAsia" w:hAnsiTheme="minorEastAsia"/>
                <w:color w:val="333333"/>
                <w:szCs w:val="24"/>
              </w:rPr>
            </w:pPr>
          </w:p>
          <w:p w14:paraId="2373BF40" w14:textId="77777777" w:rsidR="00AD6BF5" w:rsidRPr="001456F9" w:rsidRDefault="00AD6BF5" w:rsidP="001456F9">
            <w:pPr>
              <w:spacing w:line="360" w:lineRule="exact"/>
              <w:rPr>
                <w:rFonts w:asciiTheme="minorEastAsia" w:eastAsiaTheme="minorEastAsia" w:hAnsiTheme="minorEastAsia"/>
                <w:color w:val="333333"/>
              </w:rPr>
            </w:pPr>
            <w:r w:rsidRPr="001456F9">
              <w:rPr>
                <w:rFonts w:asciiTheme="minorEastAsia" w:eastAsiaTheme="minorEastAsia" w:hAnsiTheme="minorEastAsia" w:hint="eastAsia"/>
                <w:b/>
                <w:color w:val="000000"/>
              </w:rPr>
              <w:t>☆【</w:t>
            </w:r>
            <w:r w:rsidRPr="001456F9">
              <w:rPr>
                <w:rFonts w:asciiTheme="minorEastAsia" w:eastAsiaTheme="minorEastAsia" w:hAnsiTheme="minorEastAsia"/>
                <w:b/>
                <w:bCs/>
                <w:color w:val="000000"/>
              </w:rPr>
              <w:t>亞洲購物商城Mall of Asia</w:t>
            </w:r>
            <w:r w:rsidRPr="001456F9">
              <w:rPr>
                <w:rFonts w:asciiTheme="minorEastAsia" w:eastAsiaTheme="minorEastAsia" w:hAnsiTheme="minorEastAsia" w:hint="eastAsia"/>
                <w:b/>
                <w:color w:val="000000"/>
              </w:rPr>
              <w:t>】：</w:t>
            </w:r>
            <w:r w:rsidRPr="001456F9">
              <w:rPr>
                <w:rFonts w:asciiTheme="minorEastAsia" w:eastAsiaTheme="minorEastAsia" w:hAnsiTheme="minorEastAsia"/>
                <w:color w:val="333333"/>
              </w:rPr>
              <w:t>亞洲最大的購物商場，</w:t>
            </w:r>
            <w:r w:rsidRPr="001456F9">
              <w:rPr>
                <w:rFonts w:asciiTheme="minorEastAsia" w:eastAsiaTheme="minorEastAsia" w:hAnsiTheme="minorEastAsia" w:hint="eastAsia"/>
                <w:color w:val="333333"/>
              </w:rPr>
              <w:t>今天逛商場內的高檔精品店。</w:t>
            </w:r>
          </w:p>
          <w:p w14:paraId="2373BF41" w14:textId="77777777" w:rsidR="00AD6BF5" w:rsidRPr="001456F9" w:rsidRDefault="00AD6BF5" w:rsidP="001456F9">
            <w:pPr>
              <w:pStyle w:val="a3"/>
              <w:spacing w:line="360" w:lineRule="exact"/>
              <w:rPr>
                <w:rFonts w:asciiTheme="minorEastAsia" w:eastAsiaTheme="minorEastAsia" w:hAnsiTheme="minorEastAsia"/>
                <w:b/>
                <w:color w:val="7030A0"/>
                <w:szCs w:val="24"/>
              </w:rPr>
            </w:pPr>
          </w:p>
        </w:tc>
      </w:tr>
      <w:tr w:rsidR="002D7B82" w:rsidRPr="005325C1" w14:paraId="2373BF47" w14:textId="77777777" w:rsidTr="00F814A9">
        <w:tc>
          <w:tcPr>
            <w:tcW w:w="720" w:type="dxa"/>
          </w:tcPr>
          <w:p w14:paraId="2373BF43" w14:textId="77777777" w:rsidR="002D7B82" w:rsidRPr="005325C1" w:rsidRDefault="002D7B82" w:rsidP="00AB004B">
            <w:pPr>
              <w:pStyle w:val="a3"/>
              <w:spacing w:line="400" w:lineRule="exact"/>
              <w:jc w:val="center"/>
              <w:rPr>
                <w:rFonts w:ascii="新細明體" w:hAnsi="新細明體"/>
                <w:b/>
                <w:sz w:val="20"/>
              </w:rPr>
            </w:pPr>
          </w:p>
        </w:tc>
        <w:tc>
          <w:tcPr>
            <w:tcW w:w="76" w:type="dxa"/>
          </w:tcPr>
          <w:p w14:paraId="2373BF44" w14:textId="77777777" w:rsidR="002D7B82" w:rsidRPr="005325C1" w:rsidRDefault="002D7B82" w:rsidP="00AB004B">
            <w:pPr>
              <w:pStyle w:val="a3"/>
              <w:spacing w:line="400" w:lineRule="exact"/>
              <w:jc w:val="center"/>
              <w:rPr>
                <w:rFonts w:ascii="細明體" w:eastAsia="細明體"/>
                <w:b/>
              </w:rPr>
            </w:pPr>
          </w:p>
        </w:tc>
        <w:tc>
          <w:tcPr>
            <w:tcW w:w="9824" w:type="dxa"/>
          </w:tcPr>
          <w:p w14:paraId="2373BF45" w14:textId="77777777" w:rsidR="002D7B82" w:rsidRPr="001456F9" w:rsidRDefault="002D7B82" w:rsidP="001456F9">
            <w:pPr>
              <w:pStyle w:val="a3"/>
              <w:spacing w:line="360" w:lineRule="exact"/>
              <w:rPr>
                <w:rFonts w:asciiTheme="minorEastAsia" w:eastAsiaTheme="minorEastAsia" w:hAnsiTheme="minorEastAsia"/>
                <w:b/>
                <w:szCs w:val="24"/>
              </w:rPr>
            </w:pPr>
            <w:r w:rsidRPr="001456F9">
              <w:rPr>
                <w:rFonts w:asciiTheme="minorEastAsia" w:eastAsiaTheme="minorEastAsia" w:hAnsiTheme="minorEastAsia" w:hint="eastAsia"/>
                <w:b/>
                <w:szCs w:val="24"/>
              </w:rPr>
              <w:t>早餐： 飯店內　 中餐：購物商場旁的餐廳 　晚餐：飛機上</w:t>
            </w:r>
            <w:r w:rsidRPr="001456F9">
              <w:rPr>
                <w:rFonts w:asciiTheme="minorEastAsia" w:eastAsiaTheme="minorEastAsia" w:hAnsiTheme="minorEastAsia"/>
                <w:b/>
                <w:szCs w:val="24"/>
              </w:rPr>
              <w:t xml:space="preserve"> </w:t>
            </w:r>
          </w:p>
          <w:p w14:paraId="2373BF46" w14:textId="77777777" w:rsidR="002D7B82" w:rsidRPr="001456F9" w:rsidRDefault="002D7B82" w:rsidP="001456F9">
            <w:pPr>
              <w:pStyle w:val="a3"/>
              <w:spacing w:line="360" w:lineRule="exact"/>
              <w:rPr>
                <w:rFonts w:asciiTheme="minorEastAsia" w:eastAsiaTheme="minorEastAsia" w:hAnsiTheme="minorEastAsia"/>
                <w:color w:val="333333"/>
                <w:szCs w:val="24"/>
              </w:rPr>
            </w:pPr>
            <w:r w:rsidRPr="001456F9">
              <w:rPr>
                <w:rFonts w:asciiTheme="minorEastAsia" w:eastAsiaTheme="minorEastAsia" w:hAnsiTheme="minorEastAsia" w:hint="eastAsia"/>
                <w:b/>
                <w:szCs w:val="24"/>
              </w:rPr>
              <w:t>住宿： 溫暖的家</w:t>
            </w:r>
          </w:p>
        </w:tc>
      </w:tr>
    </w:tbl>
    <w:p w14:paraId="49456FC3" w14:textId="77777777" w:rsidR="00011B2E" w:rsidRDefault="00011B2E" w:rsidP="0010213B">
      <w:pPr>
        <w:spacing w:line="0" w:lineRule="atLeast"/>
        <w:jc w:val="center"/>
        <w:outlineLvl w:val="0"/>
        <w:rPr>
          <w:rFonts w:ascii="細明體" w:eastAsia="細明體"/>
          <w:b/>
          <w:sz w:val="28"/>
        </w:rPr>
      </w:pPr>
    </w:p>
    <w:p w14:paraId="5A439D38" w14:textId="77777777" w:rsidR="00782407" w:rsidRPr="007C6FA9" w:rsidRDefault="00782407" w:rsidP="00782407">
      <w:pPr>
        <w:spacing w:line="0" w:lineRule="atLeast"/>
        <w:jc w:val="center"/>
        <w:rPr>
          <w:rFonts w:ascii="新細明體" w:hAnsi="新細明體"/>
          <w:b/>
          <w:sz w:val="32"/>
          <w:szCs w:val="32"/>
        </w:rPr>
      </w:pPr>
      <w:r w:rsidRPr="005325C1">
        <w:rPr>
          <w:rFonts w:ascii="新細明體" w:hAnsi="新細明體"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3402"/>
        <w:gridCol w:w="3510"/>
      </w:tblGrid>
      <w:tr w:rsidR="00912C82" w:rsidRPr="005325C1" w14:paraId="2281DFAD" w14:textId="77777777" w:rsidTr="007A500E">
        <w:tc>
          <w:tcPr>
            <w:tcW w:w="1308" w:type="dxa"/>
            <w:tcBorders>
              <w:top w:val="single" w:sz="4" w:space="0" w:color="auto"/>
              <w:left w:val="single" w:sz="4" w:space="0" w:color="auto"/>
              <w:bottom w:val="single" w:sz="4" w:space="0" w:color="auto"/>
              <w:right w:val="single" w:sz="4" w:space="0" w:color="auto"/>
            </w:tcBorders>
          </w:tcPr>
          <w:p w14:paraId="6EF347C8" w14:textId="77777777" w:rsidR="00912C82" w:rsidRPr="005325C1" w:rsidRDefault="00912C82" w:rsidP="007F11B0">
            <w:pPr>
              <w:spacing w:line="0" w:lineRule="atLeast"/>
              <w:jc w:val="center"/>
              <w:rPr>
                <w:rFonts w:ascii="新細明體" w:hAnsi="新細明體"/>
                <w:b/>
              </w:rPr>
            </w:pPr>
            <w:r w:rsidRPr="005325C1">
              <w:rPr>
                <w:rFonts w:ascii="新細明體" w:hAnsi="新細明體" w:hint="eastAsia"/>
                <w:b/>
              </w:rPr>
              <w:t>聯 絡 人</w:t>
            </w:r>
          </w:p>
        </w:tc>
        <w:tc>
          <w:tcPr>
            <w:tcW w:w="360" w:type="dxa"/>
            <w:tcBorders>
              <w:top w:val="single" w:sz="4" w:space="0" w:color="auto"/>
              <w:left w:val="single" w:sz="4" w:space="0" w:color="auto"/>
              <w:bottom w:val="single" w:sz="4" w:space="0" w:color="auto"/>
              <w:right w:val="single" w:sz="4" w:space="0" w:color="auto"/>
            </w:tcBorders>
          </w:tcPr>
          <w:p w14:paraId="0615A6B7"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w:t>
            </w:r>
          </w:p>
        </w:tc>
        <w:tc>
          <w:tcPr>
            <w:tcW w:w="2018" w:type="dxa"/>
            <w:tcBorders>
              <w:top w:val="single" w:sz="4" w:space="0" w:color="auto"/>
              <w:left w:val="single" w:sz="4" w:space="0" w:color="auto"/>
              <w:bottom w:val="single" w:sz="4" w:space="0" w:color="auto"/>
              <w:right w:val="single" w:sz="4" w:space="0" w:color="auto"/>
            </w:tcBorders>
          </w:tcPr>
          <w:p w14:paraId="07A9730E"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 xml:space="preserve">莊明記 先生 </w:t>
            </w:r>
            <w:r w:rsidRPr="005325C1">
              <w:rPr>
                <w:rFonts w:ascii="新細明體" w:hAnsi="新細明體"/>
                <w:b/>
              </w:rPr>
              <w:t xml:space="preserve"> </w:t>
            </w:r>
          </w:p>
        </w:tc>
        <w:tc>
          <w:tcPr>
            <w:tcW w:w="3402" w:type="dxa"/>
            <w:tcBorders>
              <w:top w:val="single" w:sz="4" w:space="0" w:color="auto"/>
              <w:left w:val="single" w:sz="4" w:space="0" w:color="auto"/>
              <w:bottom w:val="single" w:sz="4" w:space="0" w:color="auto"/>
              <w:right w:val="single" w:sz="4" w:space="0" w:color="auto"/>
            </w:tcBorders>
          </w:tcPr>
          <w:p w14:paraId="0D88E3CE" w14:textId="3C4A18BD" w:rsidR="00912C82" w:rsidRPr="005325C1" w:rsidRDefault="00912C82" w:rsidP="007F11B0">
            <w:pPr>
              <w:spacing w:line="0" w:lineRule="atLeast"/>
              <w:rPr>
                <w:rFonts w:ascii="新細明體" w:hAnsi="新細明體"/>
                <w:b/>
              </w:rPr>
            </w:pPr>
            <w:r w:rsidRPr="005325C1">
              <w:rPr>
                <w:rFonts w:ascii="新細明體" w:hAnsi="新細明體" w:hint="eastAsia"/>
                <w:b/>
              </w:rPr>
              <w:t xml:space="preserve">手 </w:t>
            </w:r>
            <w:r w:rsidRPr="005325C1">
              <w:rPr>
                <w:rFonts w:ascii="新細明體" w:hAnsi="新細明體"/>
                <w:b/>
              </w:rPr>
              <w:t xml:space="preserve"> </w:t>
            </w:r>
            <w:r w:rsidRPr="005325C1">
              <w:rPr>
                <w:rFonts w:ascii="新細明體" w:hAnsi="新細明體" w:hint="eastAsia"/>
                <w:b/>
              </w:rPr>
              <w:t>機 :0933－59－7788</w:t>
            </w:r>
          </w:p>
        </w:tc>
        <w:tc>
          <w:tcPr>
            <w:tcW w:w="3510" w:type="dxa"/>
            <w:tcBorders>
              <w:top w:val="single" w:sz="4" w:space="0" w:color="auto"/>
              <w:left w:val="single" w:sz="4" w:space="0" w:color="auto"/>
              <w:bottom w:val="single" w:sz="4" w:space="0" w:color="auto"/>
              <w:right w:val="single" w:sz="4" w:space="0" w:color="auto"/>
            </w:tcBorders>
          </w:tcPr>
          <w:p w14:paraId="0EA67276" w14:textId="3D58EE5F" w:rsidR="00912C82" w:rsidRPr="005325C1" w:rsidRDefault="00912C82" w:rsidP="00912C82">
            <w:pPr>
              <w:spacing w:line="0" w:lineRule="atLeast"/>
              <w:jc w:val="both"/>
              <w:rPr>
                <w:rFonts w:ascii="新細明體" w:hAnsi="新細明體"/>
                <w:b/>
              </w:rPr>
            </w:pPr>
            <w:r w:rsidRPr="005325C1">
              <w:rPr>
                <w:rFonts w:ascii="新細明體" w:hAnsi="新細明體" w:hint="eastAsia"/>
                <w:b/>
              </w:rPr>
              <w:t>Li</w:t>
            </w:r>
            <w:r w:rsidRPr="005325C1">
              <w:rPr>
                <w:rFonts w:ascii="新細明體" w:hAnsi="新細明體"/>
                <w:b/>
              </w:rPr>
              <w:t>ne ID</w:t>
            </w:r>
            <w:r w:rsidRPr="005325C1">
              <w:rPr>
                <w:rFonts w:ascii="新細明體" w:hAnsi="新細明體" w:hint="eastAsia"/>
                <w:b/>
              </w:rPr>
              <w:t>：0</w:t>
            </w:r>
            <w:r w:rsidRPr="005325C1">
              <w:rPr>
                <w:rFonts w:ascii="新細明體" w:hAnsi="新細明體"/>
                <w:b/>
              </w:rPr>
              <w:t>912747747</w:t>
            </w:r>
          </w:p>
        </w:tc>
      </w:tr>
      <w:tr w:rsidR="00912C82" w:rsidRPr="005325C1" w14:paraId="0EFF2C6F" w14:textId="77777777" w:rsidTr="00EA16EE">
        <w:tc>
          <w:tcPr>
            <w:tcW w:w="1308" w:type="dxa"/>
            <w:tcBorders>
              <w:top w:val="single" w:sz="4" w:space="0" w:color="auto"/>
              <w:left w:val="single" w:sz="4" w:space="0" w:color="auto"/>
              <w:bottom w:val="single" w:sz="4" w:space="0" w:color="auto"/>
              <w:right w:val="single" w:sz="4" w:space="0" w:color="auto"/>
            </w:tcBorders>
          </w:tcPr>
          <w:p w14:paraId="6B6EC7C6" w14:textId="77777777" w:rsidR="00912C82" w:rsidRPr="005325C1" w:rsidRDefault="00912C82" w:rsidP="007F11B0">
            <w:pPr>
              <w:spacing w:line="0" w:lineRule="atLeast"/>
              <w:jc w:val="center"/>
              <w:rPr>
                <w:rFonts w:ascii="新細明體" w:hAnsi="新細明體"/>
                <w:b/>
              </w:rPr>
            </w:pPr>
            <w:r w:rsidRPr="005325C1">
              <w:rPr>
                <w:rFonts w:ascii="新細明體" w:hAnsi="新細明體" w:hint="eastAsia"/>
                <w:b/>
              </w:rPr>
              <w:t>助   理</w:t>
            </w:r>
          </w:p>
        </w:tc>
        <w:tc>
          <w:tcPr>
            <w:tcW w:w="360" w:type="dxa"/>
            <w:tcBorders>
              <w:top w:val="single" w:sz="4" w:space="0" w:color="auto"/>
              <w:left w:val="single" w:sz="4" w:space="0" w:color="auto"/>
              <w:bottom w:val="single" w:sz="4" w:space="0" w:color="auto"/>
              <w:right w:val="single" w:sz="4" w:space="0" w:color="auto"/>
            </w:tcBorders>
          </w:tcPr>
          <w:p w14:paraId="13F2E9E9"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w:t>
            </w:r>
          </w:p>
        </w:tc>
        <w:tc>
          <w:tcPr>
            <w:tcW w:w="2018" w:type="dxa"/>
            <w:tcBorders>
              <w:top w:val="single" w:sz="4" w:space="0" w:color="auto"/>
              <w:left w:val="single" w:sz="4" w:space="0" w:color="auto"/>
              <w:bottom w:val="single" w:sz="4" w:space="0" w:color="auto"/>
              <w:right w:val="single" w:sz="4" w:space="0" w:color="auto"/>
            </w:tcBorders>
          </w:tcPr>
          <w:p w14:paraId="69044BF6"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 xml:space="preserve">張瑜珊 小姐 </w:t>
            </w:r>
          </w:p>
        </w:tc>
        <w:tc>
          <w:tcPr>
            <w:tcW w:w="3402" w:type="dxa"/>
            <w:tcBorders>
              <w:top w:val="single" w:sz="4" w:space="0" w:color="auto"/>
              <w:left w:val="single" w:sz="4" w:space="0" w:color="auto"/>
              <w:bottom w:val="single" w:sz="4" w:space="0" w:color="auto"/>
              <w:right w:val="single" w:sz="4" w:space="0" w:color="auto"/>
            </w:tcBorders>
          </w:tcPr>
          <w:p w14:paraId="7350F24F" w14:textId="55EA1C8F" w:rsidR="00912C82" w:rsidRPr="005325C1" w:rsidRDefault="00912C82" w:rsidP="007F11B0">
            <w:pPr>
              <w:spacing w:line="0" w:lineRule="atLeast"/>
              <w:rPr>
                <w:rFonts w:ascii="新細明體" w:hAnsi="新細明體"/>
                <w:b/>
              </w:rPr>
            </w:pPr>
            <w:r w:rsidRPr="005325C1">
              <w:rPr>
                <w:rFonts w:ascii="新細明體" w:hAnsi="新細明體" w:hint="eastAsia"/>
                <w:b/>
              </w:rPr>
              <w:t xml:space="preserve">手 </w:t>
            </w:r>
            <w:r w:rsidRPr="005325C1">
              <w:rPr>
                <w:rFonts w:ascii="新細明體" w:hAnsi="新細明體"/>
                <w:b/>
              </w:rPr>
              <w:t xml:space="preserve"> </w:t>
            </w:r>
            <w:r w:rsidRPr="005325C1">
              <w:rPr>
                <w:rFonts w:ascii="新細明體" w:hAnsi="新細明體" w:hint="eastAsia"/>
                <w:b/>
              </w:rPr>
              <w:t>機 :0931－217－472</w:t>
            </w:r>
          </w:p>
        </w:tc>
        <w:tc>
          <w:tcPr>
            <w:tcW w:w="3510" w:type="dxa"/>
            <w:tcBorders>
              <w:top w:val="single" w:sz="4" w:space="0" w:color="auto"/>
              <w:left w:val="single" w:sz="4" w:space="0" w:color="auto"/>
              <w:bottom w:val="single" w:sz="4" w:space="0" w:color="auto"/>
              <w:right w:val="single" w:sz="4" w:space="0" w:color="auto"/>
            </w:tcBorders>
          </w:tcPr>
          <w:p w14:paraId="14D37368" w14:textId="6FE40432" w:rsidR="00912C82" w:rsidRPr="005325C1" w:rsidRDefault="00912C82" w:rsidP="00912C82">
            <w:pPr>
              <w:spacing w:line="0" w:lineRule="atLeast"/>
              <w:jc w:val="both"/>
              <w:rPr>
                <w:rFonts w:ascii="新細明體" w:hAnsi="新細明體"/>
                <w:b/>
              </w:rPr>
            </w:pPr>
            <w:r w:rsidRPr="005325C1">
              <w:rPr>
                <w:rFonts w:ascii="新細明體" w:hAnsi="新細明體" w:hint="eastAsia"/>
                <w:b/>
              </w:rPr>
              <w:t>L</w:t>
            </w:r>
            <w:r w:rsidRPr="005325C1">
              <w:rPr>
                <w:rFonts w:ascii="新細明體" w:hAnsi="新細明體"/>
                <w:b/>
              </w:rPr>
              <w:t>ine ID</w:t>
            </w:r>
            <w:r w:rsidRPr="005325C1">
              <w:rPr>
                <w:rFonts w:ascii="新細明體" w:hAnsi="新細明體" w:hint="eastAsia"/>
                <w:b/>
              </w:rPr>
              <w:t>：</w:t>
            </w:r>
            <w:r w:rsidRPr="005325C1">
              <w:rPr>
                <w:rFonts w:ascii="新細明體" w:hAnsi="新細明體"/>
                <w:b/>
              </w:rPr>
              <w:t>joyce14770</w:t>
            </w:r>
          </w:p>
        </w:tc>
      </w:tr>
      <w:tr w:rsidR="00912C82" w:rsidRPr="005325C1" w14:paraId="4387B347" w14:textId="77777777" w:rsidTr="007E31A6">
        <w:tc>
          <w:tcPr>
            <w:tcW w:w="1308" w:type="dxa"/>
            <w:tcBorders>
              <w:top w:val="single" w:sz="4" w:space="0" w:color="auto"/>
              <w:left w:val="single" w:sz="4" w:space="0" w:color="auto"/>
              <w:bottom w:val="single" w:sz="4" w:space="0" w:color="auto"/>
              <w:right w:val="single" w:sz="4" w:space="0" w:color="auto"/>
            </w:tcBorders>
          </w:tcPr>
          <w:p w14:paraId="6E585505" w14:textId="77777777" w:rsidR="00912C82" w:rsidRPr="005325C1" w:rsidRDefault="00912C82" w:rsidP="007F11B0">
            <w:pPr>
              <w:spacing w:line="0" w:lineRule="atLeast"/>
              <w:jc w:val="center"/>
              <w:rPr>
                <w:rFonts w:ascii="新細明體" w:hAnsi="新細明體"/>
                <w:b/>
              </w:rPr>
            </w:pPr>
            <w:r w:rsidRPr="005325C1">
              <w:rPr>
                <w:rFonts w:ascii="新細明體" w:hAnsi="新細明體" w:hint="eastAsia"/>
                <w:b/>
              </w:rPr>
              <w:t>地   址</w:t>
            </w:r>
          </w:p>
        </w:tc>
        <w:tc>
          <w:tcPr>
            <w:tcW w:w="360" w:type="dxa"/>
            <w:tcBorders>
              <w:top w:val="single" w:sz="4" w:space="0" w:color="auto"/>
              <w:left w:val="single" w:sz="4" w:space="0" w:color="auto"/>
              <w:bottom w:val="single" w:sz="4" w:space="0" w:color="auto"/>
              <w:right w:val="single" w:sz="4" w:space="0" w:color="auto"/>
            </w:tcBorders>
          </w:tcPr>
          <w:p w14:paraId="4DC29195"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w:t>
            </w:r>
          </w:p>
        </w:tc>
        <w:tc>
          <w:tcPr>
            <w:tcW w:w="5420" w:type="dxa"/>
            <w:gridSpan w:val="2"/>
            <w:tcBorders>
              <w:top w:val="single" w:sz="4" w:space="0" w:color="auto"/>
              <w:left w:val="single" w:sz="4" w:space="0" w:color="auto"/>
              <w:bottom w:val="single" w:sz="4" w:space="0" w:color="auto"/>
              <w:right w:val="single" w:sz="4" w:space="0" w:color="auto"/>
            </w:tcBorders>
          </w:tcPr>
          <w:p w14:paraId="3C57E934"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100台北市中正區忠孝東路一段152號8樓之6</w:t>
            </w:r>
          </w:p>
        </w:tc>
        <w:tc>
          <w:tcPr>
            <w:tcW w:w="3510" w:type="dxa"/>
            <w:tcBorders>
              <w:top w:val="single" w:sz="4" w:space="0" w:color="auto"/>
              <w:left w:val="single" w:sz="4" w:space="0" w:color="auto"/>
              <w:bottom w:val="single" w:sz="4" w:space="0" w:color="auto"/>
              <w:right w:val="single" w:sz="4" w:space="0" w:color="auto"/>
            </w:tcBorders>
          </w:tcPr>
          <w:p w14:paraId="3401C8F8" w14:textId="74F5DFE9" w:rsidR="00912C82" w:rsidRPr="005325C1" w:rsidRDefault="00912C82" w:rsidP="00912C82">
            <w:pPr>
              <w:spacing w:line="0" w:lineRule="atLeast"/>
              <w:jc w:val="both"/>
              <w:rPr>
                <w:rFonts w:ascii="新細明體" w:hAnsi="新細明體"/>
                <w:b/>
              </w:rPr>
            </w:pPr>
            <w:r w:rsidRPr="005325C1">
              <w:rPr>
                <w:rFonts w:ascii="新細明體" w:hAnsi="新細明體" w:hint="eastAsia"/>
                <w:b/>
              </w:rPr>
              <w:t>公 司：02－23214292</w:t>
            </w:r>
          </w:p>
        </w:tc>
      </w:tr>
      <w:tr w:rsidR="00912C82" w:rsidRPr="005325C1" w14:paraId="3CA03B7A" w14:textId="77777777" w:rsidTr="00A10A80">
        <w:tc>
          <w:tcPr>
            <w:tcW w:w="1308" w:type="dxa"/>
            <w:tcBorders>
              <w:top w:val="single" w:sz="4" w:space="0" w:color="auto"/>
              <w:left w:val="single" w:sz="4" w:space="0" w:color="auto"/>
              <w:bottom w:val="single" w:sz="4" w:space="0" w:color="auto"/>
              <w:right w:val="single" w:sz="4" w:space="0" w:color="auto"/>
            </w:tcBorders>
          </w:tcPr>
          <w:p w14:paraId="47F574D2" w14:textId="77777777" w:rsidR="00912C82" w:rsidRPr="005325C1" w:rsidRDefault="00912C82" w:rsidP="007F11B0">
            <w:pPr>
              <w:spacing w:line="0" w:lineRule="atLeast"/>
              <w:jc w:val="center"/>
              <w:rPr>
                <w:rFonts w:ascii="新細明體" w:hAnsi="新細明體"/>
                <w:b/>
              </w:rPr>
            </w:pPr>
            <w:r w:rsidRPr="005325C1">
              <w:rPr>
                <w:rFonts w:ascii="新細明體" w:hAnsi="新細明體" w:hint="eastAsia"/>
                <w:b/>
              </w:rPr>
              <w:t>專   線</w:t>
            </w:r>
          </w:p>
        </w:tc>
        <w:tc>
          <w:tcPr>
            <w:tcW w:w="360" w:type="dxa"/>
            <w:tcBorders>
              <w:top w:val="single" w:sz="4" w:space="0" w:color="auto"/>
              <w:left w:val="single" w:sz="4" w:space="0" w:color="auto"/>
              <w:bottom w:val="single" w:sz="4" w:space="0" w:color="auto"/>
              <w:right w:val="single" w:sz="4" w:space="0" w:color="auto"/>
            </w:tcBorders>
          </w:tcPr>
          <w:p w14:paraId="2E8F87D0"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w:t>
            </w:r>
          </w:p>
        </w:tc>
        <w:tc>
          <w:tcPr>
            <w:tcW w:w="5420" w:type="dxa"/>
            <w:gridSpan w:val="2"/>
            <w:tcBorders>
              <w:top w:val="single" w:sz="4" w:space="0" w:color="auto"/>
              <w:left w:val="single" w:sz="4" w:space="0" w:color="auto"/>
              <w:bottom w:val="single" w:sz="4" w:space="0" w:color="auto"/>
              <w:right w:val="single" w:sz="4" w:space="0" w:color="auto"/>
            </w:tcBorders>
          </w:tcPr>
          <w:p w14:paraId="535A0323"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02－2393－3388 / 02－2393－3355</w:t>
            </w:r>
          </w:p>
        </w:tc>
        <w:tc>
          <w:tcPr>
            <w:tcW w:w="3510" w:type="dxa"/>
            <w:tcBorders>
              <w:top w:val="single" w:sz="4" w:space="0" w:color="auto"/>
              <w:left w:val="single" w:sz="4" w:space="0" w:color="auto"/>
              <w:bottom w:val="single" w:sz="4" w:space="0" w:color="auto"/>
              <w:right w:val="single" w:sz="4" w:space="0" w:color="auto"/>
            </w:tcBorders>
          </w:tcPr>
          <w:p w14:paraId="64E191B8" w14:textId="355CB163" w:rsidR="00912C82" w:rsidRPr="005325C1" w:rsidRDefault="00912C82" w:rsidP="00912C82">
            <w:pPr>
              <w:spacing w:line="0" w:lineRule="atLeast"/>
              <w:jc w:val="both"/>
              <w:rPr>
                <w:rFonts w:ascii="新細明體" w:hAnsi="新細明體"/>
                <w:b/>
              </w:rPr>
            </w:pPr>
            <w:r w:rsidRPr="005325C1">
              <w:rPr>
                <w:rFonts w:ascii="新細明體" w:hAnsi="新細明體" w:hint="eastAsia"/>
                <w:b/>
              </w:rPr>
              <w:t>傳 真：02－23931133</w:t>
            </w:r>
          </w:p>
        </w:tc>
      </w:tr>
      <w:tr w:rsidR="00912C82" w:rsidRPr="005325C1" w14:paraId="3C13A9E3" w14:textId="77777777" w:rsidTr="00A56563">
        <w:tc>
          <w:tcPr>
            <w:tcW w:w="1308" w:type="dxa"/>
            <w:tcBorders>
              <w:top w:val="single" w:sz="4" w:space="0" w:color="auto"/>
              <w:left w:val="single" w:sz="4" w:space="0" w:color="auto"/>
              <w:bottom w:val="single" w:sz="4" w:space="0" w:color="auto"/>
              <w:right w:val="single" w:sz="4" w:space="0" w:color="auto"/>
            </w:tcBorders>
          </w:tcPr>
          <w:p w14:paraId="6A1685EB" w14:textId="77777777" w:rsidR="00912C82" w:rsidRPr="005325C1" w:rsidRDefault="00912C82" w:rsidP="007F11B0">
            <w:pPr>
              <w:spacing w:line="0" w:lineRule="atLeast"/>
              <w:jc w:val="center"/>
              <w:rPr>
                <w:rFonts w:ascii="新細明體" w:hAnsi="新細明體"/>
                <w:b/>
              </w:rPr>
            </w:pPr>
            <w:r w:rsidRPr="005325C1">
              <w:rPr>
                <w:rFonts w:ascii="新細明體" w:hAnsi="新細明體" w:hint="eastAsia"/>
                <w:b/>
              </w:rPr>
              <w:t>E－MAIL</w:t>
            </w:r>
          </w:p>
        </w:tc>
        <w:tc>
          <w:tcPr>
            <w:tcW w:w="360" w:type="dxa"/>
            <w:tcBorders>
              <w:top w:val="single" w:sz="4" w:space="0" w:color="auto"/>
              <w:left w:val="single" w:sz="4" w:space="0" w:color="auto"/>
              <w:bottom w:val="single" w:sz="4" w:space="0" w:color="auto"/>
              <w:right w:val="single" w:sz="4" w:space="0" w:color="auto"/>
            </w:tcBorders>
          </w:tcPr>
          <w:p w14:paraId="7D1C76F6"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w:t>
            </w:r>
          </w:p>
        </w:tc>
        <w:tc>
          <w:tcPr>
            <w:tcW w:w="8930" w:type="dxa"/>
            <w:gridSpan w:val="3"/>
            <w:tcBorders>
              <w:top w:val="single" w:sz="4" w:space="0" w:color="auto"/>
              <w:left w:val="single" w:sz="4" w:space="0" w:color="auto"/>
              <w:bottom w:val="single" w:sz="4" w:space="0" w:color="auto"/>
              <w:right w:val="single" w:sz="4" w:space="0" w:color="auto"/>
            </w:tcBorders>
          </w:tcPr>
          <w:p w14:paraId="008CFEB2" w14:textId="655EE10D" w:rsidR="00912C82" w:rsidRPr="005325C1" w:rsidRDefault="00912C82" w:rsidP="007F11B0">
            <w:pPr>
              <w:spacing w:line="0" w:lineRule="atLeast"/>
              <w:rPr>
                <w:rFonts w:ascii="新細明體" w:hAnsi="新細明體"/>
                <w:b/>
              </w:rPr>
            </w:pPr>
            <w:hyperlink r:id="rId71" w:history="1">
              <w:r w:rsidRPr="005325C1">
                <w:rPr>
                  <w:rFonts w:hint="eastAsia"/>
                  <w:color w:val="0000FF"/>
                  <w:u w:val="single"/>
                </w:rPr>
                <w:t>cmc9055@ms38.hinet.net</w:t>
              </w:r>
            </w:hyperlink>
            <w:r w:rsidRPr="005325C1">
              <w:rPr>
                <w:rFonts w:ascii="新細明體" w:hAnsi="新細明體" w:hint="eastAsia"/>
                <w:b/>
              </w:rPr>
              <w:t xml:space="preserve"> </w:t>
            </w:r>
          </w:p>
        </w:tc>
      </w:tr>
      <w:tr w:rsidR="00912C82" w:rsidRPr="005325C1" w14:paraId="1C028D13" w14:textId="77777777" w:rsidTr="007D0AD4">
        <w:tc>
          <w:tcPr>
            <w:tcW w:w="1308" w:type="dxa"/>
            <w:tcBorders>
              <w:top w:val="single" w:sz="4" w:space="0" w:color="auto"/>
              <w:left w:val="single" w:sz="4" w:space="0" w:color="auto"/>
              <w:bottom w:val="single" w:sz="4" w:space="0" w:color="auto"/>
              <w:right w:val="single" w:sz="4" w:space="0" w:color="auto"/>
            </w:tcBorders>
          </w:tcPr>
          <w:p w14:paraId="59693E49" w14:textId="77777777" w:rsidR="00912C82" w:rsidRPr="005325C1" w:rsidRDefault="00912C82" w:rsidP="007F11B0">
            <w:pPr>
              <w:spacing w:line="0" w:lineRule="atLeast"/>
              <w:jc w:val="center"/>
              <w:rPr>
                <w:rFonts w:ascii="新細明體" w:hAnsi="新細明體"/>
                <w:b/>
              </w:rPr>
            </w:pPr>
            <w:r w:rsidRPr="005325C1">
              <w:rPr>
                <w:rFonts w:ascii="新細明體" w:hAnsi="新細明體" w:hint="eastAsia"/>
                <w:b/>
              </w:rPr>
              <w:t>網  址</w:t>
            </w:r>
          </w:p>
        </w:tc>
        <w:tc>
          <w:tcPr>
            <w:tcW w:w="360" w:type="dxa"/>
            <w:tcBorders>
              <w:top w:val="single" w:sz="4" w:space="0" w:color="auto"/>
              <w:left w:val="single" w:sz="4" w:space="0" w:color="auto"/>
              <w:bottom w:val="single" w:sz="4" w:space="0" w:color="auto"/>
              <w:right w:val="single" w:sz="4" w:space="0" w:color="auto"/>
            </w:tcBorders>
          </w:tcPr>
          <w:p w14:paraId="35874D23" w14:textId="77777777" w:rsidR="00912C82" w:rsidRPr="005325C1" w:rsidRDefault="00912C82" w:rsidP="007F11B0">
            <w:pPr>
              <w:spacing w:line="0" w:lineRule="atLeast"/>
              <w:rPr>
                <w:rFonts w:ascii="新細明體" w:hAnsi="新細明體"/>
                <w:b/>
              </w:rPr>
            </w:pPr>
            <w:r w:rsidRPr="005325C1">
              <w:rPr>
                <w:rFonts w:ascii="新細明體" w:hAnsi="新細明體" w:hint="eastAsia"/>
                <w:b/>
              </w:rPr>
              <w:t>：</w:t>
            </w:r>
          </w:p>
        </w:tc>
        <w:tc>
          <w:tcPr>
            <w:tcW w:w="8930" w:type="dxa"/>
            <w:gridSpan w:val="3"/>
            <w:tcBorders>
              <w:top w:val="single" w:sz="4" w:space="0" w:color="auto"/>
              <w:left w:val="single" w:sz="4" w:space="0" w:color="auto"/>
              <w:bottom w:val="single" w:sz="4" w:space="0" w:color="auto"/>
              <w:right w:val="single" w:sz="4" w:space="0" w:color="auto"/>
            </w:tcBorders>
          </w:tcPr>
          <w:p w14:paraId="019DC105" w14:textId="5E42E6A6" w:rsidR="00912C82" w:rsidRPr="005325C1" w:rsidRDefault="00912C82" w:rsidP="007F11B0">
            <w:pPr>
              <w:spacing w:line="0" w:lineRule="atLeast"/>
              <w:rPr>
                <w:rFonts w:ascii="新細明體" w:hAnsi="新細明體"/>
                <w:b/>
              </w:rPr>
            </w:pPr>
            <w:r w:rsidRPr="005325C1">
              <w:rPr>
                <w:rFonts w:ascii="新細明體" w:hAnsi="新細明體" w:hint="eastAsia"/>
                <w:b/>
              </w:rPr>
              <w:t>www.superguide.com.tw</w:t>
            </w:r>
          </w:p>
        </w:tc>
      </w:tr>
    </w:tbl>
    <w:p w14:paraId="22BA3418" w14:textId="21888AE2" w:rsidR="00FB3181" w:rsidRPr="005325C1" w:rsidRDefault="00FB3181" w:rsidP="00FB3181">
      <w:pPr>
        <w:spacing w:line="0" w:lineRule="atLeast"/>
        <w:jc w:val="center"/>
        <w:outlineLvl w:val="0"/>
        <w:rPr>
          <w:rFonts w:ascii="細明體" w:eastAsia="細明體"/>
          <w:b/>
          <w:color w:val="000000"/>
          <w:sz w:val="48"/>
        </w:rPr>
      </w:pPr>
      <w:r w:rsidRPr="005325C1">
        <w:rPr>
          <w:rFonts w:ascii="細明體" w:eastAsia="細明體" w:hint="eastAsia"/>
          <w:b/>
          <w:color w:val="000000"/>
          <w:sz w:val="48"/>
        </w:rPr>
        <w:lastRenderedPageBreak/>
        <w:t>原野旅遊</w:t>
      </w:r>
    </w:p>
    <w:p w14:paraId="5C6D2FD2" w14:textId="77777777" w:rsidR="00FB3181" w:rsidRPr="005325C1" w:rsidRDefault="00FB3181" w:rsidP="00FB3181">
      <w:pPr>
        <w:spacing w:line="0" w:lineRule="atLeast"/>
        <w:ind w:firstLineChars="75" w:firstLine="360"/>
        <w:jc w:val="center"/>
        <w:outlineLvl w:val="0"/>
        <w:rPr>
          <w:rFonts w:ascii="細明體" w:eastAsia="細明體"/>
          <w:b/>
          <w:color w:val="000000"/>
          <w:sz w:val="48"/>
        </w:rPr>
      </w:pPr>
      <w:r w:rsidRPr="005325C1">
        <w:rPr>
          <w:rFonts w:ascii="細明體" w:eastAsia="細明體" w:hint="eastAsia"/>
          <w:b/>
          <w:color w:val="000000"/>
          <w:sz w:val="48"/>
        </w:rPr>
        <w:t>菲律賓宗教節慶十二日</w:t>
      </w:r>
    </w:p>
    <w:p w14:paraId="63D0607B" w14:textId="77777777" w:rsidR="00FB3181" w:rsidRPr="005325C1" w:rsidRDefault="00FB3181" w:rsidP="00FB3181">
      <w:pPr>
        <w:spacing w:line="0" w:lineRule="atLeast"/>
        <w:jc w:val="center"/>
        <w:rPr>
          <w:b/>
          <w:sz w:val="36"/>
          <w:szCs w:val="36"/>
        </w:rPr>
      </w:pPr>
      <w:r w:rsidRPr="005325C1">
        <w:rPr>
          <w:rFonts w:hint="eastAsia"/>
          <w:b/>
          <w:sz w:val="36"/>
          <w:szCs w:val="36"/>
        </w:rPr>
        <w:t>宿霧聖嬰節</w:t>
      </w:r>
      <w:r w:rsidRPr="005325C1">
        <w:rPr>
          <w:rFonts w:hint="eastAsia"/>
          <w:b/>
          <w:sz w:val="36"/>
          <w:szCs w:val="36"/>
        </w:rPr>
        <w:t>+</w:t>
      </w:r>
      <w:r w:rsidRPr="005325C1">
        <w:rPr>
          <w:rFonts w:hint="eastAsia"/>
          <w:b/>
          <w:sz w:val="36"/>
          <w:szCs w:val="36"/>
        </w:rPr>
        <w:t>薄荷島</w:t>
      </w:r>
      <w:r w:rsidRPr="005325C1">
        <w:rPr>
          <w:rFonts w:hint="eastAsia"/>
          <w:b/>
          <w:sz w:val="36"/>
          <w:szCs w:val="36"/>
        </w:rPr>
        <w:t>+</w:t>
      </w:r>
      <w:r w:rsidRPr="005325C1">
        <w:rPr>
          <w:rFonts w:hint="eastAsia"/>
          <w:b/>
          <w:sz w:val="36"/>
          <w:szCs w:val="36"/>
        </w:rPr>
        <w:t>長灘島</w:t>
      </w:r>
      <w:r w:rsidRPr="005325C1">
        <w:rPr>
          <w:rFonts w:hint="eastAsia"/>
          <w:b/>
          <w:sz w:val="36"/>
          <w:szCs w:val="36"/>
        </w:rPr>
        <w:t>+</w:t>
      </w:r>
      <w:r w:rsidRPr="005325C1">
        <w:rPr>
          <w:rFonts w:hint="eastAsia"/>
          <w:b/>
          <w:sz w:val="36"/>
          <w:szCs w:val="36"/>
        </w:rPr>
        <w:t>怡朗嘉年華會</w:t>
      </w:r>
      <w:r w:rsidRPr="005325C1">
        <w:rPr>
          <w:b/>
          <w:sz w:val="36"/>
          <w:szCs w:val="36"/>
        </w:rPr>
        <w:br/>
      </w:r>
      <w:r w:rsidRPr="005325C1">
        <w:rPr>
          <w:rFonts w:hint="eastAsia"/>
          <w:b/>
          <w:sz w:val="36"/>
          <w:szCs w:val="36"/>
        </w:rPr>
        <w:t>馬尼拉西班牙王城</w:t>
      </w:r>
      <w:r w:rsidRPr="005325C1">
        <w:rPr>
          <w:rFonts w:hint="eastAsia"/>
          <w:b/>
          <w:sz w:val="36"/>
          <w:szCs w:val="36"/>
        </w:rPr>
        <w:t xml:space="preserve">. </w:t>
      </w:r>
      <w:r w:rsidRPr="008C105B">
        <w:rPr>
          <w:rFonts w:hint="eastAsia"/>
          <w:b/>
          <w:sz w:val="36"/>
          <w:szCs w:val="36"/>
        </w:rPr>
        <w:t>馬尼拉灣克</w:t>
      </w:r>
      <w:r w:rsidRPr="005325C1">
        <w:rPr>
          <w:rFonts w:hint="eastAsia"/>
          <w:b/>
          <w:sz w:val="36"/>
          <w:szCs w:val="36"/>
        </w:rPr>
        <w:t>里基多島</w:t>
      </w:r>
    </w:p>
    <w:p w14:paraId="4C123CAE" w14:textId="2CE6E6F0" w:rsidR="00FB3181" w:rsidRPr="00233CDF" w:rsidRDefault="00FB3181" w:rsidP="00FB3181">
      <w:pPr>
        <w:spacing w:line="0" w:lineRule="atLeast"/>
        <w:jc w:val="center"/>
        <w:rPr>
          <w:b/>
          <w:sz w:val="28"/>
          <w:szCs w:val="28"/>
        </w:rPr>
      </w:pPr>
      <w:r w:rsidRPr="005325C1">
        <w:rPr>
          <w:rFonts w:hint="eastAsia"/>
          <w:b/>
          <w:sz w:val="28"/>
          <w:szCs w:val="28"/>
        </w:rPr>
        <w:t>(2025/</w:t>
      </w:r>
      <w:r w:rsidR="005C41EF">
        <w:rPr>
          <w:rFonts w:hint="eastAsia"/>
          <w:b/>
          <w:sz w:val="28"/>
          <w:szCs w:val="28"/>
        </w:rPr>
        <w:t>12/</w:t>
      </w:r>
      <w:r w:rsidR="00EC6243">
        <w:rPr>
          <w:rFonts w:hint="eastAsia"/>
          <w:b/>
          <w:sz w:val="28"/>
          <w:szCs w:val="28"/>
        </w:rPr>
        <w:t>30</w:t>
      </w:r>
      <w:r w:rsidRPr="005325C1">
        <w:rPr>
          <w:rFonts w:hint="eastAsia"/>
          <w:b/>
          <w:sz w:val="28"/>
          <w:szCs w:val="28"/>
        </w:rPr>
        <w:t>修正</w:t>
      </w:r>
      <w:r w:rsidRPr="005325C1">
        <w:rPr>
          <w:rFonts w:hint="eastAsia"/>
          <w:b/>
          <w:sz w:val="28"/>
          <w:szCs w:val="28"/>
        </w:rPr>
        <w:t>)</w:t>
      </w:r>
    </w:p>
    <w:p w14:paraId="72AEAB8F" w14:textId="77777777" w:rsidR="00FB3181" w:rsidRPr="005325C1" w:rsidRDefault="00FB3181" w:rsidP="00FB3181">
      <w:pPr>
        <w:tabs>
          <w:tab w:val="left" w:pos="960"/>
        </w:tabs>
        <w:spacing w:line="240" w:lineRule="atLeast"/>
        <w:rPr>
          <w:b/>
          <w:bCs/>
          <w:color w:val="000000"/>
        </w:rPr>
      </w:pPr>
      <w:r w:rsidRPr="005325C1">
        <w:rPr>
          <w:rFonts w:hint="eastAsia"/>
          <w:b/>
          <w:color w:val="000000"/>
        </w:rPr>
        <w:t>出</w:t>
      </w:r>
      <w:r w:rsidRPr="005325C1">
        <w:rPr>
          <w:b/>
          <w:color w:val="000000"/>
        </w:rPr>
        <w:t xml:space="preserve"> </w:t>
      </w:r>
      <w:r w:rsidRPr="005325C1">
        <w:rPr>
          <w:rFonts w:hint="eastAsia"/>
          <w:b/>
          <w:color w:val="000000"/>
        </w:rPr>
        <w:t>發</w:t>
      </w:r>
      <w:r w:rsidRPr="005325C1">
        <w:rPr>
          <w:b/>
          <w:color w:val="000000"/>
        </w:rPr>
        <w:t xml:space="preserve"> </w:t>
      </w:r>
      <w:r w:rsidRPr="005325C1">
        <w:rPr>
          <w:rFonts w:hint="eastAsia"/>
          <w:b/>
          <w:color w:val="000000"/>
        </w:rPr>
        <w:t>日</w:t>
      </w:r>
      <w:r w:rsidRPr="005325C1">
        <w:rPr>
          <w:b/>
          <w:color w:val="000000"/>
        </w:rPr>
        <w:t xml:space="preserve"> </w:t>
      </w:r>
      <w:r w:rsidRPr="005325C1">
        <w:rPr>
          <w:rFonts w:hint="eastAsia"/>
          <w:b/>
          <w:color w:val="000000"/>
        </w:rPr>
        <w:t>期：</w:t>
      </w:r>
      <w:r w:rsidRPr="005325C1">
        <w:rPr>
          <w:rFonts w:hint="eastAsia"/>
          <w:b/>
          <w:color w:val="000000"/>
        </w:rPr>
        <w:t>2026</w:t>
      </w:r>
      <w:r w:rsidRPr="005325C1">
        <w:rPr>
          <w:rFonts w:hint="eastAsia"/>
          <w:b/>
          <w:color w:val="000000"/>
        </w:rPr>
        <w:t>年</w:t>
      </w:r>
      <w:r w:rsidRPr="005325C1">
        <w:rPr>
          <w:rFonts w:hint="eastAsia"/>
          <w:b/>
          <w:color w:val="000000"/>
        </w:rPr>
        <w:t>01</w:t>
      </w:r>
      <w:r w:rsidRPr="005325C1">
        <w:rPr>
          <w:rFonts w:hint="eastAsia"/>
          <w:b/>
          <w:color w:val="000000"/>
        </w:rPr>
        <w:t>月</w:t>
      </w:r>
      <w:r w:rsidRPr="005325C1">
        <w:rPr>
          <w:rFonts w:hint="eastAsia"/>
          <w:b/>
          <w:color w:val="000000"/>
        </w:rPr>
        <w:t>17</w:t>
      </w:r>
      <w:r w:rsidRPr="005325C1">
        <w:rPr>
          <w:rFonts w:hint="eastAsia"/>
          <w:b/>
          <w:color w:val="000000"/>
        </w:rPr>
        <w:t>日（六）</w:t>
      </w:r>
      <w:r w:rsidRPr="005325C1">
        <w:rPr>
          <w:b/>
          <w:color w:val="000000"/>
        </w:rPr>
        <w:t xml:space="preserve">   </w:t>
      </w:r>
    </w:p>
    <w:p w14:paraId="31F890AD" w14:textId="55EBF4FF" w:rsidR="00FB3181" w:rsidRPr="005325C1" w:rsidRDefault="00FB3181" w:rsidP="00FB3181">
      <w:pPr>
        <w:snapToGrid w:val="0"/>
        <w:spacing w:line="240" w:lineRule="atLeast"/>
        <w:jc w:val="both"/>
        <w:rPr>
          <w:b/>
          <w:color w:val="000000"/>
        </w:rPr>
      </w:pPr>
      <w:r w:rsidRPr="005325C1">
        <w:rPr>
          <w:rFonts w:hint="eastAsia"/>
          <w:b/>
          <w:color w:val="000000"/>
        </w:rPr>
        <w:t>航</w:t>
      </w:r>
      <w:r w:rsidRPr="005325C1">
        <w:rPr>
          <w:b/>
          <w:color w:val="000000"/>
        </w:rPr>
        <w:t xml:space="preserve"> </w:t>
      </w:r>
      <w:r w:rsidRPr="005325C1">
        <w:rPr>
          <w:rFonts w:hint="eastAsia"/>
          <w:b/>
          <w:color w:val="000000"/>
        </w:rPr>
        <w:t>空</w:t>
      </w:r>
      <w:r w:rsidRPr="005325C1">
        <w:rPr>
          <w:b/>
          <w:color w:val="000000"/>
        </w:rPr>
        <w:t xml:space="preserve"> </w:t>
      </w:r>
      <w:r w:rsidRPr="005325C1">
        <w:rPr>
          <w:rFonts w:hint="eastAsia"/>
          <w:b/>
          <w:color w:val="000000"/>
        </w:rPr>
        <w:t>公</w:t>
      </w:r>
      <w:r w:rsidRPr="005325C1">
        <w:rPr>
          <w:b/>
          <w:color w:val="000000"/>
        </w:rPr>
        <w:t xml:space="preserve"> </w:t>
      </w:r>
      <w:r w:rsidRPr="005325C1">
        <w:rPr>
          <w:rFonts w:hint="eastAsia"/>
          <w:b/>
          <w:color w:val="000000"/>
        </w:rPr>
        <w:t>司：</w:t>
      </w:r>
      <w:r w:rsidRPr="005325C1">
        <w:rPr>
          <w:rFonts w:hint="eastAsia"/>
          <w:b/>
          <w:color w:val="000000"/>
        </w:rPr>
        <w:t xml:space="preserve"> </w:t>
      </w:r>
      <w:r>
        <w:rPr>
          <w:rFonts w:hint="eastAsia"/>
          <w:b/>
          <w:color w:val="000000"/>
        </w:rPr>
        <w:t>長榮</w:t>
      </w:r>
      <w:r w:rsidRPr="005325C1">
        <w:rPr>
          <w:rFonts w:hint="eastAsia"/>
          <w:b/>
          <w:color w:val="000000"/>
        </w:rPr>
        <w:t xml:space="preserve">  </w:t>
      </w:r>
      <w:r w:rsidR="008965B7">
        <w:rPr>
          <w:rFonts w:hint="eastAsia"/>
          <w:b/>
          <w:color w:val="000000"/>
        </w:rPr>
        <w:t>28</w:t>
      </w:r>
      <w:r w:rsidRPr="005325C1">
        <w:rPr>
          <w:rFonts w:hint="eastAsia"/>
          <w:b/>
          <w:color w:val="000000"/>
        </w:rPr>
        <w:t xml:space="preserve"> </w:t>
      </w:r>
      <w:r w:rsidRPr="005325C1">
        <w:rPr>
          <w:rFonts w:hint="eastAsia"/>
          <w:b/>
          <w:color w:val="000000"/>
        </w:rPr>
        <w:t>航空公司（機位</w:t>
      </w:r>
      <w:r>
        <w:rPr>
          <w:rFonts w:hint="eastAsia"/>
          <w:b/>
          <w:color w:val="000000"/>
        </w:rPr>
        <w:t xml:space="preserve"> </w:t>
      </w:r>
      <w:r w:rsidR="008965B7">
        <w:rPr>
          <w:rFonts w:hint="eastAsia"/>
          <w:b/>
          <w:color w:val="000000"/>
        </w:rPr>
        <w:t>28</w:t>
      </w:r>
      <w:r>
        <w:rPr>
          <w:rFonts w:hint="eastAsia"/>
          <w:b/>
          <w:color w:val="000000"/>
        </w:rPr>
        <w:t xml:space="preserve"> </w:t>
      </w:r>
      <w:r w:rsidRPr="005325C1">
        <w:rPr>
          <w:rFonts w:hint="eastAsia"/>
          <w:b/>
          <w:color w:val="000000"/>
        </w:rPr>
        <w:t>個）</w:t>
      </w:r>
    </w:p>
    <w:p w14:paraId="27D2FCEA" w14:textId="77777777" w:rsidR="00FB3181" w:rsidRPr="005325C1" w:rsidRDefault="00FB3181" w:rsidP="00FB3181">
      <w:pPr>
        <w:snapToGrid w:val="0"/>
        <w:spacing w:line="240" w:lineRule="atLeast"/>
        <w:jc w:val="both"/>
        <w:rPr>
          <w:b/>
          <w:color w:val="000000"/>
        </w:rPr>
      </w:pPr>
    </w:p>
    <w:tbl>
      <w:tblPr>
        <w:tblW w:w="10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126"/>
        <w:gridCol w:w="1559"/>
        <w:gridCol w:w="4241"/>
      </w:tblGrid>
      <w:tr w:rsidR="00FB3181" w:rsidRPr="005325C1" w14:paraId="12A74E21" w14:textId="77777777" w:rsidTr="007F11B0">
        <w:trPr>
          <w:trHeight w:val="322"/>
        </w:trPr>
        <w:tc>
          <w:tcPr>
            <w:tcW w:w="2694" w:type="dxa"/>
          </w:tcPr>
          <w:p w14:paraId="643D5C18" w14:textId="77777777" w:rsidR="00FB3181" w:rsidRPr="005325C1" w:rsidRDefault="00FB3181" w:rsidP="007F11B0">
            <w:pPr>
              <w:snapToGrid w:val="0"/>
              <w:ind w:leftChars="-645" w:left="-1548" w:rightChars="-139" w:right="-334"/>
              <w:jc w:val="center"/>
              <w:rPr>
                <w:b/>
                <w:color w:val="000000"/>
              </w:rPr>
            </w:pPr>
            <w:r w:rsidRPr="005325C1">
              <w:rPr>
                <w:b/>
                <w:color w:val="000000"/>
              </w:rPr>
              <w:t xml:space="preserve">      </w:t>
            </w:r>
            <w:r w:rsidRPr="005325C1">
              <w:rPr>
                <w:rFonts w:hint="eastAsia"/>
                <w:b/>
                <w:color w:val="000000"/>
              </w:rPr>
              <w:t>人</w:t>
            </w:r>
            <w:r w:rsidRPr="005325C1">
              <w:rPr>
                <w:b/>
                <w:color w:val="000000"/>
              </w:rPr>
              <w:t xml:space="preserve">     </w:t>
            </w:r>
            <w:r w:rsidRPr="005325C1">
              <w:rPr>
                <w:rFonts w:hint="eastAsia"/>
                <w:b/>
                <w:color w:val="000000"/>
              </w:rPr>
              <w:t>數</w:t>
            </w:r>
          </w:p>
        </w:tc>
        <w:tc>
          <w:tcPr>
            <w:tcW w:w="2126" w:type="dxa"/>
          </w:tcPr>
          <w:p w14:paraId="210302AD" w14:textId="77777777" w:rsidR="00FB3181" w:rsidRPr="005325C1" w:rsidRDefault="00FB3181" w:rsidP="007F11B0">
            <w:pPr>
              <w:snapToGrid w:val="0"/>
              <w:ind w:rightChars="-139" w:right="-334"/>
              <w:jc w:val="both"/>
              <w:rPr>
                <w:b/>
                <w:color w:val="000000"/>
              </w:rPr>
            </w:pPr>
            <w:r w:rsidRPr="005325C1">
              <w:rPr>
                <w:rFonts w:hint="eastAsia"/>
                <w:b/>
                <w:color w:val="000000"/>
              </w:rPr>
              <w:t>團費</w:t>
            </w:r>
            <w:r w:rsidRPr="005325C1">
              <w:rPr>
                <w:rFonts w:hint="eastAsia"/>
                <w:b/>
                <w:bCs/>
                <w:color w:val="000000"/>
              </w:rPr>
              <w:t>（歡迎刷卡）</w:t>
            </w:r>
          </w:p>
        </w:tc>
        <w:tc>
          <w:tcPr>
            <w:tcW w:w="1559" w:type="dxa"/>
          </w:tcPr>
          <w:p w14:paraId="0B8A674A" w14:textId="77777777" w:rsidR="00FB3181" w:rsidRPr="005325C1" w:rsidRDefault="00FB3181" w:rsidP="007F11B0">
            <w:pPr>
              <w:snapToGrid w:val="0"/>
              <w:ind w:rightChars="-139" w:right="-334"/>
              <w:jc w:val="both"/>
              <w:rPr>
                <w:b/>
                <w:color w:val="000000"/>
              </w:rPr>
            </w:pPr>
            <w:r w:rsidRPr="005325C1">
              <w:rPr>
                <w:rFonts w:hint="eastAsia"/>
                <w:b/>
                <w:bCs/>
                <w:color w:val="000000"/>
              </w:rPr>
              <w:t>現金特惠價</w:t>
            </w:r>
          </w:p>
        </w:tc>
        <w:tc>
          <w:tcPr>
            <w:tcW w:w="4241" w:type="dxa"/>
          </w:tcPr>
          <w:p w14:paraId="57A93D73" w14:textId="77777777" w:rsidR="00FB3181" w:rsidRPr="005325C1" w:rsidRDefault="00FB3181" w:rsidP="007F11B0">
            <w:pPr>
              <w:snapToGrid w:val="0"/>
              <w:ind w:rightChars="-139" w:right="-334"/>
              <w:jc w:val="both"/>
              <w:rPr>
                <w:b/>
                <w:bCs/>
                <w:color w:val="000000"/>
              </w:rPr>
            </w:pPr>
            <w:r w:rsidRPr="005325C1">
              <w:rPr>
                <w:rFonts w:hint="eastAsia"/>
                <w:b/>
                <w:bCs/>
                <w:color w:val="000000"/>
              </w:rPr>
              <w:t>備</w:t>
            </w:r>
            <w:r w:rsidRPr="005325C1">
              <w:rPr>
                <w:b/>
                <w:bCs/>
                <w:color w:val="000000"/>
              </w:rPr>
              <w:t xml:space="preserve">     </w:t>
            </w:r>
            <w:r w:rsidRPr="005325C1">
              <w:rPr>
                <w:rFonts w:hint="eastAsia"/>
                <w:b/>
                <w:bCs/>
                <w:color w:val="000000"/>
              </w:rPr>
              <w:t>註</w:t>
            </w:r>
          </w:p>
        </w:tc>
      </w:tr>
      <w:tr w:rsidR="00FB3181" w:rsidRPr="005325C1" w14:paraId="2C43EEC9" w14:textId="77777777" w:rsidTr="007F11B0">
        <w:trPr>
          <w:trHeight w:val="322"/>
        </w:trPr>
        <w:tc>
          <w:tcPr>
            <w:tcW w:w="2694" w:type="dxa"/>
          </w:tcPr>
          <w:p w14:paraId="376D0A4D" w14:textId="77777777" w:rsidR="00FB3181" w:rsidRPr="005325C1" w:rsidRDefault="00FB3181" w:rsidP="007F11B0">
            <w:pPr>
              <w:snapToGrid w:val="0"/>
              <w:ind w:leftChars="-645" w:left="-1548" w:rightChars="-139" w:right="-334" w:firstLineChars="645" w:firstLine="1550"/>
              <w:rPr>
                <w:b/>
              </w:rPr>
            </w:pPr>
            <w:r w:rsidRPr="005325C1">
              <w:rPr>
                <w:rFonts w:hint="eastAsia"/>
                <w:b/>
              </w:rPr>
              <w:t>10-15</w:t>
            </w:r>
            <w:r w:rsidRPr="005325C1">
              <w:rPr>
                <w:rFonts w:hint="eastAsia"/>
                <w:b/>
              </w:rPr>
              <w:t>人（含領隊</w:t>
            </w:r>
            <w:r w:rsidRPr="005325C1">
              <w:rPr>
                <w:b/>
              </w:rPr>
              <w:t>)</w:t>
            </w:r>
          </w:p>
        </w:tc>
        <w:tc>
          <w:tcPr>
            <w:tcW w:w="2126" w:type="dxa"/>
          </w:tcPr>
          <w:p w14:paraId="6D30FC4B" w14:textId="77777777" w:rsidR="00FB3181" w:rsidRPr="005325C1" w:rsidRDefault="00FB3181" w:rsidP="007F11B0">
            <w:pPr>
              <w:snapToGrid w:val="0"/>
              <w:ind w:rightChars="-139" w:right="-334"/>
              <w:rPr>
                <w:b/>
              </w:rPr>
            </w:pPr>
            <w:r>
              <w:rPr>
                <w:rFonts w:hint="eastAsia"/>
                <w:b/>
              </w:rPr>
              <w:t>135600</w:t>
            </w:r>
            <w:r>
              <w:rPr>
                <w:rFonts w:hint="eastAsia"/>
                <w:b/>
              </w:rPr>
              <w:t>元</w:t>
            </w:r>
          </w:p>
        </w:tc>
        <w:tc>
          <w:tcPr>
            <w:tcW w:w="1559" w:type="dxa"/>
          </w:tcPr>
          <w:p w14:paraId="0B4BBEAA" w14:textId="77777777" w:rsidR="00FB3181" w:rsidRPr="005325C1" w:rsidRDefault="00FB3181" w:rsidP="007F11B0">
            <w:pPr>
              <w:snapToGrid w:val="0"/>
              <w:ind w:rightChars="-139" w:right="-334"/>
              <w:rPr>
                <w:b/>
                <w:bCs/>
              </w:rPr>
            </w:pPr>
            <w:r>
              <w:rPr>
                <w:rFonts w:hint="eastAsia"/>
                <w:b/>
                <w:bCs/>
              </w:rPr>
              <w:t>133000</w:t>
            </w:r>
            <w:r>
              <w:rPr>
                <w:rFonts w:hint="eastAsia"/>
                <w:b/>
                <w:bCs/>
              </w:rPr>
              <w:t>元</w:t>
            </w:r>
          </w:p>
        </w:tc>
        <w:tc>
          <w:tcPr>
            <w:tcW w:w="4241" w:type="dxa"/>
          </w:tcPr>
          <w:p w14:paraId="73DE2525" w14:textId="77777777" w:rsidR="00FB3181" w:rsidRPr="005325C1" w:rsidRDefault="00FB3181" w:rsidP="007F11B0">
            <w:pPr>
              <w:snapToGrid w:val="0"/>
              <w:ind w:rightChars="-139" w:right="-334"/>
              <w:jc w:val="both"/>
              <w:rPr>
                <w:b/>
                <w:bCs/>
              </w:rPr>
            </w:pPr>
            <w:r>
              <w:rPr>
                <w:rFonts w:hint="eastAsia"/>
                <w:b/>
                <w:bCs/>
              </w:rPr>
              <w:t>機率最大</w:t>
            </w:r>
          </w:p>
        </w:tc>
      </w:tr>
      <w:tr w:rsidR="00FB3181" w:rsidRPr="005325C1" w14:paraId="1E575ACF" w14:textId="77777777" w:rsidTr="007F11B0">
        <w:trPr>
          <w:trHeight w:val="338"/>
        </w:trPr>
        <w:tc>
          <w:tcPr>
            <w:tcW w:w="2694" w:type="dxa"/>
          </w:tcPr>
          <w:p w14:paraId="452C4FB0" w14:textId="77777777" w:rsidR="00FB3181" w:rsidRPr="005325C1" w:rsidRDefault="00FB3181" w:rsidP="007F11B0">
            <w:pPr>
              <w:snapToGrid w:val="0"/>
              <w:ind w:rightChars="-139" w:right="-334"/>
              <w:rPr>
                <w:b/>
              </w:rPr>
            </w:pPr>
            <w:r w:rsidRPr="005325C1">
              <w:rPr>
                <w:rFonts w:hint="eastAsia"/>
                <w:b/>
              </w:rPr>
              <w:t>1</w:t>
            </w:r>
            <w:r>
              <w:rPr>
                <w:rFonts w:hint="eastAsia"/>
                <w:b/>
              </w:rPr>
              <w:t>6</w:t>
            </w:r>
            <w:r w:rsidRPr="005325C1">
              <w:rPr>
                <w:rFonts w:hint="eastAsia"/>
                <w:b/>
              </w:rPr>
              <w:t>人以上（含領隊</w:t>
            </w:r>
            <w:r w:rsidRPr="005325C1">
              <w:rPr>
                <w:b/>
              </w:rPr>
              <w:t>)</w:t>
            </w:r>
          </w:p>
        </w:tc>
        <w:tc>
          <w:tcPr>
            <w:tcW w:w="2126" w:type="dxa"/>
          </w:tcPr>
          <w:p w14:paraId="4FF9F565" w14:textId="77777777" w:rsidR="00FB3181" w:rsidRPr="005325C1" w:rsidRDefault="00FB3181" w:rsidP="007F11B0">
            <w:pPr>
              <w:snapToGrid w:val="0"/>
              <w:ind w:rightChars="-139" w:right="-334"/>
              <w:rPr>
                <w:b/>
              </w:rPr>
            </w:pPr>
            <w:r>
              <w:rPr>
                <w:rFonts w:hint="eastAsia"/>
                <w:b/>
              </w:rPr>
              <w:t>132600</w:t>
            </w:r>
            <w:r>
              <w:rPr>
                <w:rFonts w:hint="eastAsia"/>
                <w:b/>
              </w:rPr>
              <w:t>元</w:t>
            </w:r>
          </w:p>
        </w:tc>
        <w:tc>
          <w:tcPr>
            <w:tcW w:w="1559" w:type="dxa"/>
          </w:tcPr>
          <w:p w14:paraId="4347F118" w14:textId="77777777" w:rsidR="00FB3181" w:rsidRPr="005325C1" w:rsidRDefault="00FB3181" w:rsidP="007F11B0">
            <w:pPr>
              <w:tabs>
                <w:tab w:val="left" w:pos="960"/>
              </w:tabs>
              <w:spacing w:line="240" w:lineRule="atLeast"/>
              <w:rPr>
                <w:b/>
              </w:rPr>
            </w:pPr>
            <w:r>
              <w:rPr>
                <w:rFonts w:hint="eastAsia"/>
                <w:b/>
              </w:rPr>
              <w:t>130000</w:t>
            </w:r>
            <w:r>
              <w:rPr>
                <w:rFonts w:hint="eastAsia"/>
                <w:b/>
              </w:rPr>
              <w:t>元</w:t>
            </w:r>
          </w:p>
        </w:tc>
        <w:tc>
          <w:tcPr>
            <w:tcW w:w="4241" w:type="dxa"/>
          </w:tcPr>
          <w:p w14:paraId="39F8F18C" w14:textId="77777777" w:rsidR="00FB3181" w:rsidRPr="005325C1" w:rsidRDefault="00FB3181" w:rsidP="007F11B0">
            <w:pPr>
              <w:tabs>
                <w:tab w:val="left" w:pos="960"/>
              </w:tabs>
              <w:spacing w:line="240" w:lineRule="atLeast"/>
              <w:rPr>
                <w:b/>
                <w:bCs/>
              </w:rPr>
            </w:pPr>
            <w:r>
              <w:rPr>
                <w:rFonts w:hint="eastAsia"/>
                <w:b/>
                <w:bCs/>
              </w:rPr>
              <w:t>有可能</w:t>
            </w:r>
          </w:p>
        </w:tc>
      </w:tr>
    </w:tbl>
    <w:tbl>
      <w:tblPr>
        <w:tblpPr w:leftFromText="180" w:rightFromText="180" w:vertAnchor="text" w:horzAnchor="margin" w:tblpY="230"/>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972"/>
        <w:gridCol w:w="4608"/>
      </w:tblGrid>
      <w:tr w:rsidR="00FB3181" w:rsidRPr="00D2580A" w14:paraId="040CB0E4" w14:textId="77777777" w:rsidTr="007F11B0">
        <w:tc>
          <w:tcPr>
            <w:tcW w:w="4788" w:type="dxa"/>
            <w:tcBorders>
              <w:top w:val="single" w:sz="4" w:space="0" w:color="auto"/>
              <w:left w:val="single" w:sz="4" w:space="0" w:color="auto"/>
              <w:bottom w:val="single" w:sz="4" w:space="0" w:color="auto"/>
              <w:right w:val="single" w:sz="4" w:space="0" w:color="auto"/>
            </w:tcBorders>
          </w:tcPr>
          <w:p w14:paraId="18436D9A" w14:textId="77777777" w:rsidR="00FB3181" w:rsidRPr="00D2580A" w:rsidRDefault="00FB3181" w:rsidP="007F11B0">
            <w:pPr>
              <w:snapToGrid w:val="0"/>
              <w:ind w:leftChars="-645" w:left="-1548" w:rightChars="-139" w:right="-334"/>
              <w:jc w:val="center"/>
              <w:rPr>
                <w:b/>
              </w:rPr>
            </w:pPr>
            <w:r>
              <w:rPr>
                <w:rFonts w:hint="eastAsia"/>
                <w:b/>
              </w:rPr>
              <w:t xml:space="preserve"> </w:t>
            </w:r>
            <w:r w:rsidRPr="00D2580A">
              <w:rPr>
                <w:rFonts w:hint="eastAsia"/>
                <w:b/>
              </w:rPr>
              <w:t>團</w:t>
            </w:r>
            <w:r w:rsidRPr="00D2580A">
              <w:rPr>
                <w:rFonts w:hint="eastAsia"/>
                <w:b/>
              </w:rPr>
              <w:t xml:space="preserve"> </w:t>
            </w:r>
            <w:r w:rsidRPr="00D2580A">
              <w:rPr>
                <w:rFonts w:hint="eastAsia"/>
                <w:b/>
              </w:rPr>
              <w:t>費</w:t>
            </w:r>
            <w:r w:rsidRPr="00D2580A">
              <w:rPr>
                <w:rFonts w:hint="eastAsia"/>
                <w:b/>
              </w:rPr>
              <w:t xml:space="preserve"> </w:t>
            </w:r>
            <w:r w:rsidRPr="00D2580A">
              <w:rPr>
                <w:rFonts w:hint="eastAsia"/>
                <w:b/>
              </w:rPr>
              <w:t>包</w:t>
            </w:r>
            <w:r w:rsidRPr="00D2580A">
              <w:rPr>
                <w:rFonts w:hint="eastAsia"/>
                <w:b/>
              </w:rPr>
              <w:t xml:space="preserve"> </w:t>
            </w:r>
            <w:r w:rsidRPr="00D2580A">
              <w:rPr>
                <w:rFonts w:hint="eastAsia"/>
                <w:b/>
              </w:rPr>
              <w:t>含</w:t>
            </w:r>
            <w:r w:rsidRPr="00D2580A">
              <w:rPr>
                <w:rFonts w:hint="eastAsia"/>
                <w:b/>
              </w:rPr>
              <w:t xml:space="preserve"> </w:t>
            </w:r>
            <w:r w:rsidRPr="00D2580A">
              <w:rPr>
                <w:rFonts w:hint="eastAsia"/>
                <w:b/>
              </w:rPr>
              <w:t>項</w:t>
            </w:r>
            <w:r w:rsidRPr="00D2580A">
              <w:rPr>
                <w:rFonts w:hint="eastAsia"/>
                <w:b/>
              </w:rPr>
              <w:t xml:space="preserve"> </w:t>
            </w:r>
            <w:r w:rsidRPr="00D2580A">
              <w:rPr>
                <w:rFonts w:hint="eastAsia"/>
                <w:b/>
              </w:rPr>
              <w:t>目</w:t>
            </w:r>
            <w:r w:rsidRPr="00D2580A">
              <w:rPr>
                <w:rFonts w:hint="eastAsia"/>
                <w:b/>
              </w:rPr>
              <w:t xml:space="preserve">    </w:t>
            </w:r>
          </w:p>
        </w:tc>
        <w:tc>
          <w:tcPr>
            <w:tcW w:w="972" w:type="dxa"/>
            <w:tcBorders>
              <w:top w:val="single" w:sz="4" w:space="0" w:color="auto"/>
              <w:left w:val="single" w:sz="4" w:space="0" w:color="auto"/>
              <w:bottom w:val="single" w:sz="4" w:space="0" w:color="auto"/>
              <w:right w:val="single" w:sz="4" w:space="0" w:color="auto"/>
            </w:tcBorders>
          </w:tcPr>
          <w:p w14:paraId="6DD05B79" w14:textId="77777777" w:rsidR="00FB3181" w:rsidRPr="00D2580A" w:rsidRDefault="00FB3181" w:rsidP="007F11B0">
            <w:pPr>
              <w:snapToGrid w:val="0"/>
              <w:ind w:leftChars="-45" w:rightChars="-139" w:right="-334" w:hangingChars="45" w:hanging="108"/>
              <w:jc w:val="center"/>
              <w:rPr>
                <w:b/>
              </w:rPr>
            </w:pPr>
            <w:r w:rsidRPr="00D2580A">
              <w:rPr>
                <w:rFonts w:hint="eastAsia"/>
                <w:b/>
              </w:rPr>
              <w:t>內</w:t>
            </w:r>
            <w:r w:rsidRPr="00D2580A">
              <w:rPr>
                <w:rFonts w:hint="eastAsia"/>
                <w:b/>
              </w:rPr>
              <w:t xml:space="preserve"> </w:t>
            </w:r>
            <w:r w:rsidRPr="00D2580A">
              <w:rPr>
                <w:rFonts w:hint="eastAsia"/>
                <w:b/>
              </w:rPr>
              <w:t>容</w:t>
            </w:r>
          </w:p>
        </w:tc>
        <w:tc>
          <w:tcPr>
            <w:tcW w:w="4608" w:type="dxa"/>
            <w:tcBorders>
              <w:top w:val="single" w:sz="4" w:space="0" w:color="auto"/>
              <w:left w:val="single" w:sz="4" w:space="0" w:color="auto"/>
              <w:bottom w:val="single" w:sz="4" w:space="0" w:color="auto"/>
              <w:right w:val="single" w:sz="4" w:space="0" w:color="auto"/>
            </w:tcBorders>
          </w:tcPr>
          <w:p w14:paraId="6D522970" w14:textId="77777777" w:rsidR="00FB3181" w:rsidRPr="00D2580A" w:rsidRDefault="00FB3181" w:rsidP="007F11B0">
            <w:pPr>
              <w:snapToGrid w:val="0"/>
              <w:ind w:rightChars="-139" w:right="-334"/>
              <w:jc w:val="both"/>
              <w:rPr>
                <w:b/>
              </w:rPr>
            </w:pPr>
            <w:r w:rsidRPr="00D2580A">
              <w:rPr>
                <w:rFonts w:hint="eastAsia"/>
                <w:b/>
              </w:rPr>
              <w:t>備</w:t>
            </w:r>
            <w:r w:rsidRPr="00D2580A">
              <w:rPr>
                <w:rFonts w:hint="eastAsia"/>
                <w:b/>
              </w:rPr>
              <w:t xml:space="preserve"> </w:t>
            </w:r>
            <w:r w:rsidRPr="00D2580A">
              <w:rPr>
                <w:rFonts w:hint="eastAsia"/>
                <w:b/>
              </w:rPr>
              <w:t>註</w:t>
            </w:r>
            <w:r w:rsidRPr="00D2580A">
              <w:rPr>
                <w:rFonts w:hint="eastAsia"/>
                <w:b/>
              </w:rPr>
              <w:t xml:space="preserve"> </w:t>
            </w:r>
            <w:r w:rsidRPr="00D2580A">
              <w:rPr>
                <w:rFonts w:hint="eastAsia"/>
                <w:b/>
              </w:rPr>
              <w:t>欄</w:t>
            </w:r>
          </w:p>
        </w:tc>
      </w:tr>
      <w:tr w:rsidR="00FB3181" w:rsidRPr="00D2580A" w14:paraId="2398B88B" w14:textId="77777777" w:rsidTr="007F11B0">
        <w:tc>
          <w:tcPr>
            <w:tcW w:w="4788" w:type="dxa"/>
            <w:tcBorders>
              <w:top w:val="single" w:sz="4" w:space="0" w:color="auto"/>
              <w:left w:val="single" w:sz="4" w:space="0" w:color="auto"/>
              <w:bottom w:val="single" w:sz="4" w:space="0" w:color="auto"/>
              <w:right w:val="single" w:sz="4" w:space="0" w:color="auto"/>
            </w:tcBorders>
          </w:tcPr>
          <w:p w14:paraId="75EAD066" w14:textId="77777777" w:rsidR="00FB3181" w:rsidRPr="00D2580A" w:rsidRDefault="00FB3181" w:rsidP="007F11B0">
            <w:pPr>
              <w:snapToGrid w:val="0"/>
              <w:ind w:rightChars="-139" w:right="-334"/>
              <w:rPr>
                <w:b/>
              </w:rPr>
            </w:pPr>
            <w:r w:rsidRPr="00D2580A">
              <w:rPr>
                <w:rFonts w:hint="eastAsia"/>
                <w:b/>
              </w:rPr>
              <w:t>導遊、</w:t>
            </w:r>
            <w:r>
              <w:rPr>
                <w:rFonts w:hint="eastAsia"/>
                <w:b/>
              </w:rPr>
              <w:t>領隊</w:t>
            </w:r>
            <w:r>
              <w:rPr>
                <w:rFonts w:ascii="新細明體" w:hAnsi="新細明體" w:hint="eastAsia"/>
                <w:b/>
              </w:rPr>
              <w:t>、</w:t>
            </w:r>
            <w:r w:rsidRPr="00D2580A">
              <w:rPr>
                <w:rFonts w:hint="eastAsia"/>
                <w:b/>
              </w:rPr>
              <w:t>司機小費</w:t>
            </w:r>
          </w:p>
        </w:tc>
        <w:tc>
          <w:tcPr>
            <w:tcW w:w="972" w:type="dxa"/>
            <w:tcBorders>
              <w:top w:val="single" w:sz="4" w:space="0" w:color="auto"/>
              <w:left w:val="single" w:sz="4" w:space="0" w:color="auto"/>
              <w:bottom w:val="single" w:sz="4" w:space="0" w:color="auto"/>
              <w:right w:val="single" w:sz="4" w:space="0" w:color="auto"/>
            </w:tcBorders>
          </w:tcPr>
          <w:p w14:paraId="4C49D463" w14:textId="77777777" w:rsidR="00FB3181" w:rsidRPr="00D2580A" w:rsidRDefault="00FB3181" w:rsidP="007F11B0">
            <w:pPr>
              <w:snapToGrid w:val="0"/>
              <w:ind w:firstLineChars="100" w:firstLine="240"/>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4765B334" w14:textId="77777777" w:rsidR="00FB3181" w:rsidRPr="00D2580A" w:rsidRDefault="00FB3181" w:rsidP="007F11B0">
            <w:pPr>
              <w:snapToGrid w:val="0"/>
              <w:ind w:rightChars="-139" w:right="-334"/>
              <w:rPr>
                <w:b/>
              </w:rPr>
            </w:pPr>
            <w:r>
              <w:rPr>
                <w:rFonts w:hint="eastAsia"/>
                <w:b/>
              </w:rPr>
              <w:t>內含</w:t>
            </w:r>
            <w:r>
              <w:rPr>
                <w:rFonts w:hint="eastAsia"/>
                <w:b/>
              </w:rPr>
              <w:t>NT3600</w:t>
            </w:r>
            <w:r>
              <w:rPr>
                <w:rFonts w:hint="eastAsia"/>
                <w:b/>
              </w:rPr>
              <w:t>小費</w:t>
            </w:r>
          </w:p>
        </w:tc>
      </w:tr>
      <w:tr w:rsidR="00FB3181" w:rsidRPr="00D2580A" w14:paraId="67609B89" w14:textId="77777777" w:rsidTr="007F11B0">
        <w:tc>
          <w:tcPr>
            <w:tcW w:w="4788" w:type="dxa"/>
            <w:tcBorders>
              <w:top w:val="single" w:sz="4" w:space="0" w:color="auto"/>
              <w:left w:val="single" w:sz="4" w:space="0" w:color="auto"/>
              <w:bottom w:val="single" w:sz="4" w:space="0" w:color="auto"/>
              <w:right w:val="single" w:sz="4" w:space="0" w:color="auto"/>
            </w:tcBorders>
          </w:tcPr>
          <w:p w14:paraId="34EC807E" w14:textId="77777777" w:rsidR="00FB3181" w:rsidRPr="00D2580A" w:rsidRDefault="00FB3181" w:rsidP="007F11B0">
            <w:pPr>
              <w:snapToGrid w:val="0"/>
              <w:ind w:rightChars="-139" w:right="-334"/>
              <w:rPr>
                <w:b/>
              </w:rPr>
            </w:pPr>
            <w:r w:rsidRPr="00D2580A">
              <w:rPr>
                <w:rFonts w:hint="eastAsia"/>
                <w:b/>
              </w:rPr>
              <w:t>機場稅、燃油稅、萬萬稅</w:t>
            </w:r>
            <w:r w:rsidRPr="00D2580A">
              <w:rPr>
                <w:b/>
              </w:rPr>
              <w:t>…</w:t>
            </w:r>
          </w:p>
        </w:tc>
        <w:tc>
          <w:tcPr>
            <w:tcW w:w="972" w:type="dxa"/>
            <w:tcBorders>
              <w:top w:val="single" w:sz="4" w:space="0" w:color="auto"/>
              <w:left w:val="single" w:sz="4" w:space="0" w:color="auto"/>
              <w:bottom w:val="single" w:sz="4" w:space="0" w:color="auto"/>
              <w:right w:val="single" w:sz="4" w:space="0" w:color="auto"/>
            </w:tcBorders>
          </w:tcPr>
          <w:p w14:paraId="700A2D00" w14:textId="77777777" w:rsidR="00FB3181" w:rsidRPr="00D2580A" w:rsidRDefault="00FB3181" w:rsidP="007F11B0">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516D40ED" w14:textId="77777777" w:rsidR="00FB3181" w:rsidRPr="00D2580A" w:rsidRDefault="00FB3181" w:rsidP="007F11B0">
            <w:pPr>
              <w:snapToGrid w:val="0"/>
              <w:ind w:rightChars="-139" w:right="-334"/>
              <w:rPr>
                <w:b/>
              </w:rPr>
            </w:pPr>
          </w:p>
        </w:tc>
      </w:tr>
      <w:tr w:rsidR="00FB3181" w:rsidRPr="00D2580A" w14:paraId="47A5F232" w14:textId="77777777" w:rsidTr="007F11B0">
        <w:tc>
          <w:tcPr>
            <w:tcW w:w="4788" w:type="dxa"/>
            <w:tcBorders>
              <w:top w:val="single" w:sz="4" w:space="0" w:color="auto"/>
              <w:left w:val="single" w:sz="4" w:space="0" w:color="auto"/>
              <w:bottom w:val="single" w:sz="4" w:space="0" w:color="auto"/>
              <w:right w:val="single" w:sz="4" w:space="0" w:color="auto"/>
            </w:tcBorders>
          </w:tcPr>
          <w:p w14:paraId="003BD601" w14:textId="77777777" w:rsidR="00FB3181" w:rsidRPr="00D2580A" w:rsidRDefault="00FB3181" w:rsidP="007F11B0">
            <w:pPr>
              <w:snapToGrid w:val="0"/>
              <w:ind w:rightChars="-139" w:right="-334"/>
              <w:rPr>
                <w:b/>
              </w:rPr>
            </w:pPr>
            <w:r w:rsidRPr="00D2580A">
              <w:rPr>
                <w:rFonts w:hint="eastAsia"/>
                <w:b/>
              </w:rPr>
              <w:t>500</w:t>
            </w:r>
            <w:r w:rsidRPr="00D2580A">
              <w:rPr>
                <w:rFonts w:hint="eastAsia"/>
                <w:b/>
              </w:rPr>
              <w:t>萬意外險＋</w:t>
            </w:r>
            <w:r w:rsidRPr="00D2580A">
              <w:rPr>
                <w:rFonts w:hint="eastAsia"/>
                <w:b/>
              </w:rPr>
              <w:t>20</w:t>
            </w:r>
            <w:r w:rsidRPr="00D2580A">
              <w:rPr>
                <w:rFonts w:hint="eastAsia"/>
                <w:b/>
              </w:rPr>
              <w:t>萬醫療險</w:t>
            </w:r>
          </w:p>
        </w:tc>
        <w:tc>
          <w:tcPr>
            <w:tcW w:w="972" w:type="dxa"/>
            <w:tcBorders>
              <w:top w:val="single" w:sz="4" w:space="0" w:color="auto"/>
              <w:left w:val="single" w:sz="4" w:space="0" w:color="auto"/>
              <w:bottom w:val="single" w:sz="4" w:space="0" w:color="auto"/>
              <w:right w:val="single" w:sz="4" w:space="0" w:color="auto"/>
            </w:tcBorders>
          </w:tcPr>
          <w:p w14:paraId="128D81D0" w14:textId="77777777" w:rsidR="00FB3181" w:rsidRPr="00D2580A" w:rsidRDefault="00FB3181" w:rsidP="007F11B0">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59B9CACD" w14:textId="77777777" w:rsidR="00FB3181" w:rsidRPr="00D2580A" w:rsidRDefault="00FB3181" w:rsidP="007F11B0">
            <w:pPr>
              <w:snapToGrid w:val="0"/>
              <w:ind w:rightChars="-139" w:right="-334"/>
              <w:rPr>
                <w:b/>
              </w:rPr>
            </w:pPr>
            <w:r w:rsidRPr="00D2580A">
              <w:rPr>
                <w:rFonts w:hint="eastAsia"/>
                <w:b/>
              </w:rPr>
              <w:t>高額保險（</w:t>
            </w:r>
            <w:r w:rsidRPr="00D2580A">
              <w:rPr>
                <w:rFonts w:hint="eastAsia"/>
                <w:b/>
              </w:rPr>
              <w:t>70</w:t>
            </w:r>
            <w:r w:rsidRPr="00D2580A">
              <w:rPr>
                <w:rFonts w:hint="eastAsia"/>
                <w:b/>
              </w:rPr>
              <w:t>歲以上，最高保額</w:t>
            </w:r>
            <w:r w:rsidRPr="00D2580A">
              <w:rPr>
                <w:rFonts w:hint="eastAsia"/>
                <w:b/>
              </w:rPr>
              <w:t>200</w:t>
            </w:r>
            <w:r w:rsidRPr="00D2580A">
              <w:rPr>
                <w:rFonts w:hint="eastAsia"/>
                <w:b/>
              </w:rPr>
              <w:t>萬）</w:t>
            </w:r>
          </w:p>
        </w:tc>
      </w:tr>
      <w:tr w:rsidR="00FB3181" w:rsidRPr="00D2580A" w14:paraId="3BB043E3" w14:textId="77777777" w:rsidTr="007F11B0">
        <w:tc>
          <w:tcPr>
            <w:tcW w:w="4788" w:type="dxa"/>
            <w:tcBorders>
              <w:top w:val="single" w:sz="4" w:space="0" w:color="auto"/>
              <w:left w:val="single" w:sz="4" w:space="0" w:color="auto"/>
              <w:bottom w:val="single" w:sz="4" w:space="0" w:color="auto"/>
              <w:right w:val="single" w:sz="4" w:space="0" w:color="auto"/>
            </w:tcBorders>
          </w:tcPr>
          <w:p w14:paraId="44493E68" w14:textId="77777777" w:rsidR="00FB3181" w:rsidRPr="00D2580A" w:rsidRDefault="00FB3181" w:rsidP="007F11B0">
            <w:pPr>
              <w:snapToGrid w:val="0"/>
              <w:ind w:rightChars="-139" w:right="-334"/>
              <w:rPr>
                <w:b/>
              </w:rPr>
            </w:pPr>
            <w:r>
              <w:rPr>
                <w:rFonts w:hint="eastAsia"/>
                <w:b/>
              </w:rPr>
              <w:t>200</w:t>
            </w:r>
            <w:r>
              <w:rPr>
                <w:rFonts w:hint="eastAsia"/>
                <w:b/>
              </w:rPr>
              <w:t>萬</w:t>
            </w:r>
            <w:r>
              <w:rPr>
                <w:rFonts w:hint="eastAsia"/>
                <w:b/>
              </w:rPr>
              <w:t>+20</w:t>
            </w:r>
            <w:r>
              <w:rPr>
                <w:rFonts w:hint="eastAsia"/>
                <w:b/>
              </w:rPr>
              <w:t>萬</w:t>
            </w:r>
            <w:r>
              <w:rPr>
                <w:rFonts w:hint="eastAsia"/>
                <w:b/>
              </w:rPr>
              <w:t>+20</w:t>
            </w:r>
            <w:r>
              <w:rPr>
                <w:rFonts w:hint="eastAsia"/>
                <w:b/>
              </w:rPr>
              <w:t>萬突發疾病險</w:t>
            </w:r>
            <w:r>
              <w:rPr>
                <w:rFonts w:hint="eastAsia"/>
                <w:b/>
              </w:rPr>
              <w:t>+</w:t>
            </w:r>
            <w:r>
              <w:rPr>
                <w:rFonts w:hint="eastAsia"/>
                <w:b/>
              </w:rPr>
              <w:t>旅遊不便險</w:t>
            </w:r>
          </w:p>
        </w:tc>
        <w:tc>
          <w:tcPr>
            <w:tcW w:w="972" w:type="dxa"/>
            <w:tcBorders>
              <w:top w:val="single" w:sz="4" w:space="0" w:color="auto"/>
              <w:left w:val="single" w:sz="4" w:space="0" w:color="auto"/>
              <w:bottom w:val="single" w:sz="4" w:space="0" w:color="auto"/>
              <w:right w:val="single" w:sz="4" w:space="0" w:color="auto"/>
            </w:tcBorders>
          </w:tcPr>
          <w:p w14:paraId="48EBF83E" w14:textId="77777777" w:rsidR="00FB3181" w:rsidRPr="00D2580A" w:rsidRDefault="00FB3181" w:rsidP="007F11B0">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1F9F41E9" w14:textId="77777777" w:rsidR="00FB3181" w:rsidRPr="00D2580A" w:rsidRDefault="00FB3181" w:rsidP="007F11B0">
            <w:pPr>
              <w:snapToGrid w:val="0"/>
              <w:ind w:rightChars="-139" w:right="-334"/>
              <w:rPr>
                <w:b/>
              </w:rPr>
            </w:pPr>
            <w:r>
              <w:rPr>
                <w:rFonts w:hint="eastAsia"/>
                <w:b/>
              </w:rPr>
              <w:t>額外的特殊保險</w:t>
            </w:r>
          </w:p>
        </w:tc>
      </w:tr>
      <w:tr w:rsidR="00FB3181" w:rsidRPr="00D2580A" w14:paraId="25E639FF" w14:textId="77777777" w:rsidTr="007F11B0">
        <w:tc>
          <w:tcPr>
            <w:tcW w:w="4788" w:type="dxa"/>
            <w:tcBorders>
              <w:top w:val="single" w:sz="4" w:space="0" w:color="auto"/>
              <w:left w:val="single" w:sz="4" w:space="0" w:color="auto"/>
              <w:bottom w:val="single" w:sz="4" w:space="0" w:color="auto"/>
              <w:right w:val="single" w:sz="4" w:space="0" w:color="auto"/>
            </w:tcBorders>
          </w:tcPr>
          <w:p w14:paraId="742936CD" w14:textId="77777777" w:rsidR="00FB3181" w:rsidRPr="00D2580A" w:rsidRDefault="00FB3181" w:rsidP="007F11B0">
            <w:pPr>
              <w:snapToGrid w:val="0"/>
              <w:ind w:rightChars="-139" w:right="-334"/>
              <w:rPr>
                <w:b/>
              </w:rPr>
            </w:pPr>
            <w:r>
              <w:rPr>
                <w:rFonts w:hint="eastAsia"/>
                <w:b/>
              </w:rPr>
              <w:t>W</w:t>
            </w:r>
            <w:r>
              <w:rPr>
                <w:b/>
              </w:rPr>
              <w:t xml:space="preserve">IFI </w:t>
            </w:r>
            <w:r>
              <w:rPr>
                <w:rFonts w:hint="eastAsia"/>
                <w:b/>
              </w:rPr>
              <w:t>網路卡</w:t>
            </w:r>
          </w:p>
        </w:tc>
        <w:tc>
          <w:tcPr>
            <w:tcW w:w="972" w:type="dxa"/>
            <w:tcBorders>
              <w:top w:val="single" w:sz="4" w:space="0" w:color="auto"/>
              <w:left w:val="single" w:sz="4" w:space="0" w:color="auto"/>
              <w:bottom w:val="single" w:sz="4" w:space="0" w:color="auto"/>
              <w:right w:val="single" w:sz="4" w:space="0" w:color="auto"/>
            </w:tcBorders>
          </w:tcPr>
          <w:p w14:paraId="6C28406B" w14:textId="77777777" w:rsidR="00FB3181" w:rsidRPr="00D2580A" w:rsidRDefault="00FB3181" w:rsidP="007F11B0">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5F3C4314" w14:textId="77777777" w:rsidR="00FB3181" w:rsidRPr="00D2580A" w:rsidRDefault="00FB3181" w:rsidP="007F11B0">
            <w:pPr>
              <w:snapToGrid w:val="0"/>
              <w:ind w:rightChars="-139" w:right="-334"/>
              <w:rPr>
                <w:b/>
              </w:rPr>
            </w:pPr>
          </w:p>
        </w:tc>
      </w:tr>
      <w:tr w:rsidR="00FB3181" w:rsidRPr="00D2580A" w14:paraId="326B7E73" w14:textId="77777777" w:rsidTr="007F11B0">
        <w:tc>
          <w:tcPr>
            <w:tcW w:w="4788" w:type="dxa"/>
            <w:tcBorders>
              <w:top w:val="single" w:sz="4" w:space="0" w:color="auto"/>
              <w:left w:val="single" w:sz="4" w:space="0" w:color="auto"/>
              <w:bottom w:val="single" w:sz="4" w:space="0" w:color="auto"/>
              <w:right w:val="single" w:sz="4" w:space="0" w:color="auto"/>
            </w:tcBorders>
          </w:tcPr>
          <w:p w14:paraId="0C4BBC6A" w14:textId="77777777" w:rsidR="00FB3181" w:rsidRPr="00D2580A" w:rsidRDefault="00FB3181" w:rsidP="007F11B0">
            <w:pPr>
              <w:snapToGrid w:val="0"/>
              <w:ind w:rightChars="-139" w:right="-334"/>
              <w:rPr>
                <w:b/>
              </w:rPr>
            </w:pPr>
            <w:r>
              <w:rPr>
                <w:rFonts w:hint="eastAsia"/>
                <w:b/>
              </w:rPr>
              <w:t>部分廁所費用</w:t>
            </w:r>
          </w:p>
        </w:tc>
        <w:tc>
          <w:tcPr>
            <w:tcW w:w="972" w:type="dxa"/>
            <w:tcBorders>
              <w:top w:val="single" w:sz="4" w:space="0" w:color="auto"/>
              <w:left w:val="single" w:sz="4" w:space="0" w:color="auto"/>
              <w:bottom w:val="single" w:sz="4" w:space="0" w:color="auto"/>
              <w:right w:val="single" w:sz="4" w:space="0" w:color="auto"/>
            </w:tcBorders>
          </w:tcPr>
          <w:p w14:paraId="5087DAA4" w14:textId="77777777" w:rsidR="00FB3181" w:rsidRPr="00D2580A" w:rsidRDefault="00FB3181" w:rsidP="007F11B0">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06DB9EE5" w14:textId="77777777" w:rsidR="00FB3181" w:rsidRPr="00D2580A" w:rsidRDefault="00FB3181" w:rsidP="007F11B0">
            <w:pPr>
              <w:snapToGrid w:val="0"/>
              <w:ind w:rightChars="-139" w:right="-334"/>
              <w:rPr>
                <w:b/>
              </w:rPr>
            </w:pPr>
          </w:p>
        </w:tc>
      </w:tr>
      <w:tr w:rsidR="00FB3181" w:rsidRPr="00D2580A" w14:paraId="0AAF4AB9" w14:textId="77777777" w:rsidTr="007F11B0">
        <w:tc>
          <w:tcPr>
            <w:tcW w:w="4788" w:type="dxa"/>
            <w:tcBorders>
              <w:top w:val="single" w:sz="4" w:space="0" w:color="auto"/>
              <w:left w:val="single" w:sz="4" w:space="0" w:color="auto"/>
              <w:bottom w:val="single" w:sz="4" w:space="0" w:color="auto"/>
              <w:right w:val="single" w:sz="4" w:space="0" w:color="auto"/>
            </w:tcBorders>
          </w:tcPr>
          <w:p w14:paraId="60DED1A6" w14:textId="77777777" w:rsidR="00FB3181" w:rsidRPr="00D2580A" w:rsidRDefault="00FB3181" w:rsidP="007F11B0">
            <w:pPr>
              <w:snapToGrid w:val="0"/>
              <w:ind w:rightChars="-139" w:right="-334"/>
              <w:rPr>
                <w:b/>
              </w:rPr>
            </w:pPr>
            <w:r w:rsidRPr="00D2580A">
              <w:rPr>
                <w:rFonts w:hint="eastAsia"/>
                <w:b/>
              </w:rPr>
              <w:t>早、午、晚三餐</w:t>
            </w:r>
          </w:p>
        </w:tc>
        <w:tc>
          <w:tcPr>
            <w:tcW w:w="972" w:type="dxa"/>
            <w:tcBorders>
              <w:top w:val="single" w:sz="4" w:space="0" w:color="auto"/>
              <w:left w:val="single" w:sz="4" w:space="0" w:color="auto"/>
              <w:bottom w:val="single" w:sz="4" w:space="0" w:color="auto"/>
              <w:right w:val="single" w:sz="4" w:space="0" w:color="auto"/>
            </w:tcBorders>
          </w:tcPr>
          <w:p w14:paraId="5F1DBF45" w14:textId="77777777" w:rsidR="00FB3181" w:rsidRPr="00D2580A" w:rsidRDefault="00FB3181" w:rsidP="007F11B0">
            <w:pPr>
              <w:snapToGrid w:val="0"/>
              <w:jc w:val="center"/>
              <w:rPr>
                <w:b/>
              </w:rPr>
            </w:pPr>
            <w:r w:rsidRPr="00D2580A">
              <w:rPr>
                <w:rFonts w:hint="eastAsia"/>
                <w:b/>
              </w:rPr>
              <w:t>○</w:t>
            </w:r>
          </w:p>
        </w:tc>
        <w:tc>
          <w:tcPr>
            <w:tcW w:w="4608" w:type="dxa"/>
            <w:tcBorders>
              <w:top w:val="single" w:sz="4" w:space="0" w:color="auto"/>
              <w:left w:val="single" w:sz="4" w:space="0" w:color="auto"/>
              <w:bottom w:val="single" w:sz="4" w:space="0" w:color="auto"/>
              <w:right w:val="single" w:sz="4" w:space="0" w:color="auto"/>
            </w:tcBorders>
          </w:tcPr>
          <w:p w14:paraId="133F9E79" w14:textId="77777777" w:rsidR="00FB3181" w:rsidRPr="00D2580A" w:rsidRDefault="00FB3181" w:rsidP="007F11B0">
            <w:pPr>
              <w:snapToGrid w:val="0"/>
              <w:ind w:rightChars="-22" w:right="-53"/>
              <w:rPr>
                <w:b/>
              </w:rPr>
            </w:pPr>
          </w:p>
        </w:tc>
      </w:tr>
      <w:tr w:rsidR="00FB3181" w:rsidRPr="00D2580A" w14:paraId="2FD933AC" w14:textId="77777777" w:rsidTr="007F11B0">
        <w:tc>
          <w:tcPr>
            <w:tcW w:w="4788" w:type="dxa"/>
            <w:tcBorders>
              <w:top w:val="single" w:sz="4" w:space="0" w:color="auto"/>
              <w:left w:val="single" w:sz="4" w:space="0" w:color="auto"/>
              <w:bottom w:val="single" w:sz="4" w:space="0" w:color="auto"/>
              <w:right w:val="single" w:sz="4" w:space="0" w:color="auto"/>
            </w:tcBorders>
          </w:tcPr>
          <w:p w14:paraId="01D2489E" w14:textId="77777777" w:rsidR="00FB3181" w:rsidRPr="00D2580A" w:rsidRDefault="00FB3181" w:rsidP="007F11B0">
            <w:pPr>
              <w:snapToGrid w:val="0"/>
              <w:ind w:rightChars="-139" w:right="-334"/>
              <w:rPr>
                <w:b/>
              </w:rPr>
            </w:pPr>
            <w:r w:rsidRPr="00D2580A">
              <w:rPr>
                <w:rFonts w:hint="eastAsia"/>
                <w:b/>
              </w:rPr>
              <w:t>旅館行李小費</w:t>
            </w:r>
          </w:p>
        </w:tc>
        <w:tc>
          <w:tcPr>
            <w:tcW w:w="972" w:type="dxa"/>
            <w:tcBorders>
              <w:top w:val="single" w:sz="4" w:space="0" w:color="auto"/>
              <w:left w:val="single" w:sz="4" w:space="0" w:color="auto"/>
              <w:bottom w:val="single" w:sz="4" w:space="0" w:color="auto"/>
              <w:right w:val="single" w:sz="4" w:space="0" w:color="auto"/>
            </w:tcBorders>
          </w:tcPr>
          <w:p w14:paraId="7B388BB8" w14:textId="77777777" w:rsidR="00FB3181" w:rsidRPr="00D2580A" w:rsidRDefault="00FB3181" w:rsidP="007F11B0">
            <w:pPr>
              <w:snapToGrid w:val="0"/>
              <w:jc w:val="center"/>
              <w:rPr>
                <w:b/>
              </w:rPr>
            </w:pPr>
            <w:r w:rsidRPr="00D2580A">
              <w:rPr>
                <w:rFonts w:hint="eastAsia"/>
                <w:b/>
              </w:rPr>
              <w:t>○</w:t>
            </w: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43550623" w14:textId="77777777" w:rsidR="00FB3181" w:rsidRPr="00D2580A" w:rsidRDefault="00FB3181" w:rsidP="007F11B0">
            <w:pPr>
              <w:snapToGrid w:val="0"/>
              <w:ind w:rightChars="-139" w:right="-334"/>
              <w:rPr>
                <w:b/>
              </w:rPr>
            </w:pPr>
            <w:r>
              <w:rPr>
                <w:rFonts w:hint="eastAsia"/>
                <w:b/>
              </w:rPr>
              <w:t>旅館行李自提</w:t>
            </w:r>
          </w:p>
        </w:tc>
      </w:tr>
      <w:tr w:rsidR="00FB3181" w:rsidRPr="00D2580A" w14:paraId="7E8609A3" w14:textId="77777777" w:rsidTr="007F11B0">
        <w:tc>
          <w:tcPr>
            <w:tcW w:w="4788" w:type="dxa"/>
            <w:tcBorders>
              <w:top w:val="single" w:sz="4" w:space="0" w:color="auto"/>
              <w:left w:val="single" w:sz="4" w:space="0" w:color="auto"/>
              <w:bottom w:val="single" w:sz="4" w:space="0" w:color="auto"/>
              <w:right w:val="single" w:sz="4" w:space="0" w:color="auto"/>
            </w:tcBorders>
          </w:tcPr>
          <w:p w14:paraId="3AA027D9" w14:textId="77777777" w:rsidR="00FB3181" w:rsidRPr="00D2580A" w:rsidRDefault="00FB3181" w:rsidP="007F11B0">
            <w:pPr>
              <w:snapToGrid w:val="0"/>
              <w:ind w:rightChars="-139" w:right="-334"/>
              <w:rPr>
                <w:b/>
              </w:rPr>
            </w:pPr>
            <w:r w:rsidRPr="00D2580A">
              <w:rPr>
                <w:rFonts w:hint="eastAsia"/>
                <w:b/>
              </w:rPr>
              <w:t>旅館床頭小費（未含）</w:t>
            </w:r>
          </w:p>
        </w:tc>
        <w:tc>
          <w:tcPr>
            <w:tcW w:w="972" w:type="dxa"/>
            <w:tcBorders>
              <w:top w:val="single" w:sz="4" w:space="0" w:color="auto"/>
              <w:left w:val="single" w:sz="4" w:space="0" w:color="auto"/>
              <w:bottom w:val="single" w:sz="4" w:space="0" w:color="auto"/>
              <w:right w:val="single" w:sz="4" w:space="0" w:color="auto"/>
            </w:tcBorders>
          </w:tcPr>
          <w:p w14:paraId="2D258BEC" w14:textId="77777777" w:rsidR="00FB3181" w:rsidRPr="00D2580A" w:rsidRDefault="00FB3181" w:rsidP="007F11B0">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14759948" w14:textId="77777777" w:rsidR="00FB3181" w:rsidRPr="00D2580A" w:rsidRDefault="00FB3181" w:rsidP="007F11B0">
            <w:pPr>
              <w:snapToGrid w:val="0"/>
              <w:ind w:rightChars="-139" w:right="-334"/>
              <w:rPr>
                <w:b/>
              </w:rPr>
            </w:pPr>
          </w:p>
        </w:tc>
      </w:tr>
      <w:tr w:rsidR="00FB3181" w:rsidRPr="00D2580A" w14:paraId="73B37253" w14:textId="77777777" w:rsidTr="007F11B0">
        <w:tc>
          <w:tcPr>
            <w:tcW w:w="4788" w:type="dxa"/>
            <w:tcBorders>
              <w:top w:val="single" w:sz="4" w:space="0" w:color="auto"/>
              <w:left w:val="single" w:sz="4" w:space="0" w:color="auto"/>
              <w:bottom w:val="single" w:sz="4" w:space="0" w:color="auto"/>
              <w:right w:val="single" w:sz="4" w:space="0" w:color="auto"/>
            </w:tcBorders>
          </w:tcPr>
          <w:p w14:paraId="772CB20A" w14:textId="77777777" w:rsidR="00FB3181" w:rsidRPr="00D2580A" w:rsidRDefault="00FB3181" w:rsidP="007F11B0">
            <w:pPr>
              <w:snapToGrid w:val="0"/>
              <w:ind w:rightChars="-139" w:right="-334"/>
              <w:rPr>
                <w:b/>
              </w:rPr>
            </w:pPr>
            <w:r w:rsidRPr="00D2580A">
              <w:rPr>
                <w:rFonts w:hint="eastAsia"/>
                <w:b/>
              </w:rPr>
              <w:t>私人性質消費（未含）</w:t>
            </w:r>
          </w:p>
        </w:tc>
        <w:tc>
          <w:tcPr>
            <w:tcW w:w="972" w:type="dxa"/>
            <w:tcBorders>
              <w:top w:val="single" w:sz="4" w:space="0" w:color="auto"/>
              <w:left w:val="single" w:sz="4" w:space="0" w:color="auto"/>
              <w:bottom w:val="single" w:sz="4" w:space="0" w:color="auto"/>
              <w:right w:val="single" w:sz="4" w:space="0" w:color="auto"/>
            </w:tcBorders>
          </w:tcPr>
          <w:p w14:paraId="08B72558" w14:textId="77777777" w:rsidR="00FB3181" w:rsidRPr="00D2580A" w:rsidRDefault="00FB3181" w:rsidP="007F11B0">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7520503F" w14:textId="77777777" w:rsidR="00FB3181" w:rsidRPr="00D2580A" w:rsidRDefault="00FB3181" w:rsidP="007F11B0">
            <w:pPr>
              <w:snapToGrid w:val="0"/>
              <w:ind w:rightChars="-139" w:right="-334"/>
              <w:rPr>
                <w:b/>
              </w:rPr>
            </w:pPr>
          </w:p>
        </w:tc>
      </w:tr>
      <w:tr w:rsidR="00FB3181" w:rsidRPr="00D2580A" w14:paraId="004A4215" w14:textId="77777777" w:rsidTr="007F11B0">
        <w:tc>
          <w:tcPr>
            <w:tcW w:w="4788" w:type="dxa"/>
            <w:tcBorders>
              <w:top w:val="single" w:sz="4" w:space="0" w:color="auto"/>
              <w:left w:val="single" w:sz="4" w:space="0" w:color="auto"/>
              <w:bottom w:val="single" w:sz="4" w:space="0" w:color="auto"/>
              <w:right w:val="single" w:sz="4" w:space="0" w:color="auto"/>
            </w:tcBorders>
          </w:tcPr>
          <w:p w14:paraId="4635DAA8" w14:textId="77777777" w:rsidR="00FB3181" w:rsidRPr="00D2580A" w:rsidRDefault="00FB3181" w:rsidP="007F11B0">
            <w:pPr>
              <w:snapToGrid w:val="0"/>
              <w:ind w:rightChars="-139" w:right="-334"/>
              <w:rPr>
                <w:b/>
              </w:rPr>
            </w:pPr>
            <w:r w:rsidRPr="00D2580A">
              <w:rPr>
                <w:rFonts w:hint="eastAsia"/>
                <w:b/>
              </w:rPr>
              <w:t>新護照（未含）</w:t>
            </w:r>
          </w:p>
        </w:tc>
        <w:tc>
          <w:tcPr>
            <w:tcW w:w="972" w:type="dxa"/>
            <w:tcBorders>
              <w:top w:val="single" w:sz="4" w:space="0" w:color="auto"/>
              <w:left w:val="single" w:sz="4" w:space="0" w:color="auto"/>
              <w:bottom w:val="single" w:sz="4" w:space="0" w:color="auto"/>
              <w:right w:val="single" w:sz="4" w:space="0" w:color="auto"/>
            </w:tcBorders>
          </w:tcPr>
          <w:p w14:paraId="1B12264A" w14:textId="77777777" w:rsidR="00FB3181" w:rsidRPr="00D2580A" w:rsidRDefault="00FB3181" w:rsidP="007F11B0">
            <w:pPr>
              <w:snapToGrid w:val="0"/>
              <w:jc w:val="center"/>
              <w:rPr>
                <w:b/>
              </w:rPr>
            </w:pPr>
            <w:r>
              <w:rPr>
                <w:rFonts w:hint="eastAsia"/>
                <w:b/>
              </w:rPr>
              <w:t>X</w:t>
            </w:r>
          </w:p>
        </w:tc>
        <w:tc>
          <w:tcPr>
            <w:tcW w:w="4608" w:type="dxa"/>
            <w:tcBorders>
              <w:top w:val="single" w:sz="4" w:space="0" w:color="auto"/>
              <w:left w:val="single" w:sz="4" w:space="0" w:color="auto"/>
              <w:bottom w:val="single" w:sz="4" w:space="0" w:color="auto"/>
              <w:right w:val="single" w:sz="4" w:space="0" w:color="auto"/>
            </w:tcBorders>
          </w:tcPr>
          <w:p w14:paraId="2253B4C2" w14:textId="77777777" w:rsidR="00FB3181" w:rsidRPr="00D2580A" w:rsidRDefault="00FB3181" w:rsidP="007F11B0">
            <w:pPr>
              <w:snapToGrid w:val="0"/>
              <w:ind w:rightChars="-139" w:right="-334"/>
              <w:rPr>
                <w:b/>
              </w:rPr>
            </w:pPr>
            <w:r w:rsidRPr="00D2580A">
              <w:rPr>
                <w:rFonts w:hint="eastAsia"/>
                <w:b/>
              </w:rPr>
              <w:t xml:space="preserve">NT </w:t>
            </w:r>
            <w:r>
              <w:rPr>
                <w:rFonts w:hint="eastAsia"/>
                <w:b/>
              </w:rPr>
              <w:t>1800</w:t>
            </w:r>
          </w:p>
        </w:tc>
      </w:tr>
      <w:tr w:rsidR="00FB3181" w:rsidRPr="00D2580A" w14:paraId="24B886E4" w14:textId="77777777" w:rsidTr="007F11B0">
        <w:tc>
          <w:tcPr>
            <w:tcW w:w="4788" w:type="dxa"/>
            <w:tcBorders>
              <w:top w:val="single" w:sz="4" w:space="0" w:color="auto"/>
              <w:left w:val="single" w:sz="4" w:space="0" w:color="auto"/>
              <w:bottom w:val="single" w:sz="4" w:space="0" w:color="auto"/>
              <w:right w:val="single" w:sz="4" w:space="0" w:color="auto"/>
            </w:tcBorders>
          </w:tcPr>
          <w:p w14:paraId="3BD5DDAC" w14:textId="77777777" w:rsidR="00FB3181" w:rsidRPr="00D2580A" w:rsidRDefault="00FB3181" w:rsidP="007F11B0">
            <w:pPr>
              <w:snapToGrid w:val="0"/>
              <w:ind w:rightChars="-139" w:right="-334"/>
              <w:rPr>
                <w:b/>
              </w:rPr>
            </w:pPr>
            <w:r>
              <w:rPr>
                <w:rFonts w:hint="eastAsia"/>
                <w:b/>
              </w:rPr>
              <w:t>菲律賓簽證</w:t>
            </w:r>
          </w:p>
        </w:tc>
        <w:tc>
          <w:tcPr>
            <w:tcW w:w="972" w:type="dxa"/>
            <w:tcBorders>
              <w:top w:val="single" w:sz="4" w:space="0" w:color="auto"/>
              <w:left w:val="single" w:sz="4" w:space="0" w:color="auto"/>
              <w:bottom w:val="single" w:sz="4" w:space="0" w:color="auto"/>
              <w:right w:val="single" w:sz="4" w:space="0" w:color="auto"/>
            </w:tcBorders>
          </w:tcPr>
          <w:p w14:paraId="16A5D240" w14:textId="77777777" w:rsidR="00FB3181" w:rsidRDefault="00FB3181" w:rsidP="007F11B0">
            <w:pPr>
              <w:snapToGrid w:val="0"/>
              <w:jc w:val="center"/>
              <w:rPr>
                <w:b/>
              </w:rPr>
            </w:pPr>
            <w:r>
              <w:rPr>
                <w:rFonts w:hint="eastAsia"/>
                <w:b/>
              </w:rPr>
              <w:t>O</w:t>
            </w:r>
          </w:p>
        </w:tc>
        <w:tc>
          <w:tcPr>
            <w:tcW w:w="4608" w:type="dxa"/>
            <w:tcBorders>
              <w:top w:val="single" w:sz="4" w:space="0" w:color="auto"/>
              <w:left w:val="single" w:sz="4" w:space="0" w:color="auto"/>
              <w:bottom w:val="single" w:sz="4" w:space="0" w:color="auto"/>
              <w:right w:val="single" w:sz="4" w:space="0" w:color="auto"/>
            </w:tcBorders>
          </w:tcPr>
          <w:p w14:paraId="727F9D0A" w14:textId="77777777" w:rsidR="00FB3181" w:rsidRPr="00D2580A" w:rsidRDefault="00FB3181" w:rsidP="007F11B0">
            <w:pPr>
              <w:snapToGrid w:val="0"/>
              <w:ind w:rightChars="-139" w:right="-334"/>
              <w:rPr>
                <w:b/>
              </w:rPr>
            </w:pPr>
            <w:r>
              <w:rPr>
                <w:rFonts w:hint="eastAsia"/>
                <w:b/>
              </w:rPr>
              <w:t>2025/07/01</w:t>
            </w:r>
            <w:r>
              <w:rPr>
                <w:rFonts w:hint="eastAsia"/>
                <w:b/>
              </w:rPr>
              <w:t>免簽</w:t>
            </w:r>
          </w:p>
        </w:tc>
      </w:tr>
      <w:tr w:rsidR="00FB3181" w:rsidRPr="00D2580A" w14:paraId="46C09018" w14:textId="77777777" w:rsidTr="007F11B0">
        <w:tc>
          <w:tcPr>
            <w:tcW w:w="4788" w:type="dxa"/>
            <w:tcBorders>
              <w:top w:val="single" w:sz="4" w:space="0" w:color="auto"/>
              <w:left w:val="single" w:sz="4" w:space="0" w:color="auto"/>
              <w:bottom w:val="single" w:sz="4" w:space="0" w:color="auto"/>
              <w:right w:val="single" w:sz="4" w:space="0" w:color="auto"/>
            </w:tcBorders>
          </w:tcPr>
          <w:p w14:paraId="561B8EDA" w14:textId="77777777" w:rsidR="00FB3181" w:rsidRPr="00D2580A" w:rsidRDefault="00FB3181" w:rsidP="007F11B0">
            <w:pPr>
              <w:snapToGrid w:val="0"/>
              <w:ind w:rightChars="-139" w:right="-334"/>
              <w:rPr>
                <w:b/>
              </w:rPr>
            </w:pPr>
            <w:r w:rsidRPr="00D2580A">
              <w:rPr>
                <w:rFonts w:hint="eastAsia"/>
                <w:b/>
              </w:rPr>
              <w:t>指定商務艙</w:t>
            </w:r>
          </w:p>
        </w:tc>
        <w:tc>
          <w:tcPr>
            <w:tcW w:w="972" w:type="dxa"/>
            <w:tcBorders>
              <w:top w:val="single" w:sz="4" w:space="0" w:color="auto"/>
              <w:left w:val="single" w:sz="4" w:space="0" w:color="auto"/>
              <w:bottom w:val="single" w:sz="4" w:space="0" w:color="auto"/>
              <w:right w:val="single" w:sz="4" w:space="0" w:color="auto"/>
            </w:tcBorders>
          </w:tcPr>
          <w:p w14:paraId="7A44199C" w14:textId="77777777" w:rsidR="00FB3181" w:rsidRPr="00D2580A" w:rsidRDefault="00FB3181" w:rsidP="007F11B0">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21975C67" w14:textId="77777777" w:rsidR="00FB3181" w:rsidRPr="00D2580A" w:rsidRDefault="00FB3181" w:rsidP="007F11B0">
            <w:pPr>
              <w:snapToGrid w:val="0"/>
              <w:ind w:rightChars="-139" w:right="-334"/>
              <w:rPr>
                <w:b/>
              </w:rPr>
            </w:pPr>
            <w:r w:rsidRPr="00D2580A">
              <w:rPr>
                <w:rFonts w:hint="eastAsia"/>
                <w:b/>
              </w:rPr>
              <w:t>補</w:t>
            </w:r>
            <w:r w:rsidRPr="00D2580A">
              <w:rPr>
                <w:rFonts w:hint="eastAsia"/>
                <w:b/>
              </w:rPr>
              <w:t>NT</w:t>
            </w:r>
          </w:p>
        </w:tc>
      </w:tr>
      <w:tr w:rsidR="00FB3181" w:rsidRPr="00D2580A" w14:paraId="0E349090" w14:textId="77777777" w:rsidTr="007F11B0">
        <w:tc>
          <w:tcPr>
            <w:tcW w:w="4788" w:type="dxa"/>
            <w:tcBorders>
              <w:top w:val="single" w:sz="4" w:space="0" w:color="auto"/>
              <w:left w:val="single" w:sz="4" w:space="0" w:color="auto"/>
              <w:bottom w:val="single" w:sz="4" w:space="0" w:color="auto"/>
              <w:right w:val="single" w:sz="4" w:space="0" w:color="auto"/>
            </w:tcBorders>
          </w:tcPr>
          <w:p w14:paraId="6464B6CB" w14:textId="77777777" w:rsidR="00FB3181" w:rsidRPr="004C7DB1" w:rsidRDefault="00FB3181" w:rsidP="007F11B0">
            <w:pPr>
              <w:snapToGrid w:val="0"/>
              <w:ind w:rightChars="-139" w:right="-334"/>
              <w:rPr>
                <w:b/>
              </w:rPr>
            </w:pPr>
            <w:r w:rsidRPr="004C7DB1">
              <w:rPr>
                <w:rFonts w:hint="eastAsia"/>
                <w:b/>
              </w:rPr>
              <w:t>指定單人房</w:t>
            </w:r>
          </w:p>
        </w:tc>
        <w:tc>
          <w:tcPr>
            <w:tcW w:w="972" w:type="dxa"/>
            <w:tcBorders>
              <w:top w:val="single" w:sz="4" w:space="0" w:color="auto"/>
              <w:left w:val="single" w:sz="4" w:space="0" w:color="auto"/>
              <w:bottom w:val="single" w:sz="4" w:space="0" w:color="auto"/>
              <w:right w:val="single" w:sz="4" w:space="0" w:color="auto"/>
            </w:tcBorders>
          </w:tcPr>
          <w:p w14:paraId="06C56DEE" w14:textId="77777777" w:rsidR="00FB3181" w:rsidRPr="004C7DB1" w:rsidRDefault="00FB3181" w:rsidP="007F11B0">
            <w:pPr>
              <w:snapToGrid w:val="0"/>
              <w:jc w:val="center"/>
              <w:rPr>
                <w:b/>
              </w:rPr>
            </w:pPr>
          </w:p>
        </w:tc>
        <w:tc>
          <w:tcPr>
            <w:tcW w:w="4608" w:type="dxa"/>
            <w:tcBorders>
              <w:top w:val="single" w:sz="4" w:space="0" w:color="auto"/>
              <w:left w:val="single" w:sz="4" w:space="0" w:color="auto"/>
              <w:bottom w:val="single" w:sz="4" w:space="0" w:color="auto"/>
              <w:right w:val="single" w:sz="4" w:space="0" w:color="auto"/>
            </w:tcBorders>
          </w:tcPr>
          <w:p w14:paraId="5F16F151" w14:textId="77777777" w:rsidR="00FB3181" w:rsidRPr="004C7DB1" w:rsidRDefault="00FB3181" w:rsidP="007F11B0">
            <w:pPr>
              <w:snapToGrid w:val="0"/>
              <w:ind w:rightChars="-139" w:right="-334"/>
              <w:rPr>
                <w:b/>
              </w:rPr>
            </w:pPr>
            <w:r w:rsidRPr="004C7DB1">
              <w:rPr>
                <w:rFonts w:hint="eastAsia"/>
                <w:b/>
              </w:rPr>
              <w:t>補</w:t>
            </w:r>
            <w:r w:rsidRPr="004C7DB1">
              <w:rPr>
                <w:rFonts w:hint="eastAsia"/>
                <w:b/>
              </w:rPr>
              <w:t xml:space="preserve">NT  </w:t>
            </w:r>
            <w:r>
              <w:rPr>
                <w:rFonts w:hint="eastAsia"/>
                <w:b/>
              </w:rPr>
              <w:t>32000</w:t>
            </w:r>
          </w:p>
        </w:tc>
      </w:tr>
    </w:tbl>
    <w:p w14:paraId="38B9AE9D" w14:textId="77777777" w:rsidR="00A20AB6" w:rsidRDefault="00A20AB6" w:rsidP="00FB3181">
      <w:pPr>
        <w:spacing w:line="240" w:lineRule="atLeast"/>
        <w:rPr>
          <w:rFonts w:ascii="新細明體" w:hAnsi="新細明體"/>
          <w:b/>
          <w:color w:val="000000"/>
        </w:rPr>
      </w:pPr>
    </w:p>
    <w:p w14:paraId="119A9984" w14:textId="4881DAF4" w:rsidR="00FB3181" w:rsidRPr="00F36DA9" w:rsidRDefault="00FB3181" w:rsidP="00FB3181">
      <w:pPr>
        <w:spacing w:line="240" w:lineRule="atLeast"/>
        <w:rPr>
          <w:b/>
          <w:color w:val="000000"/>
        </w:rPr>
      </w:pPr>
      <w:r>
        <w:rPr>
          <w:rFonts w:ascii="新細明體" w:hAnsi="新細明體" w:hint="eastAsia"/>
          <w:b/>
          <w:color w:val="000000"/>
        </w:rPr>
        <w:t>◎</w:t>
      </w:r>
      <w:r>
        <w:rPr>
          <w:rFonts w:hint="eastAsia"/>
          <w:b/>
          <w:color w:val="000000"/>
        </w:rPr>
        <w:t xml:space="preserve"> </w:t>
      </w:r>
      <w:r>
        <w:rPr>
          <w:rFonts w:hint="eastAsia"/>
          <w:b/>
          <w:color w:val="000000"/>
        </w:rPr>
        <w:t>報名注意事項：</w:t>
      </w:r>
    </w:p>
    <w:p w14:paraId="73000F14" w14:textId="77777777" w:rsidR="00FB3181" w:rsidRDefault="00FB3181" w:rsidP="00FB3181">
      <w:pPr>
        <w:pStyle w:val="af3"/>
        <w:numPr>
          <w:ilvl w:val="0"/>
          <w:numId w:val="4"/>
        </w:numPr>
        <w:spacing w:line="240" w:lineRule="atLeast"/>
        <w:ind w:leftChars="0"/>
        <w:rPr>
          <w:b/>
          <w:color w:val="000000"/>
        </w:rPr>
      </w:pPr>
      <w:r>
        <w:rPr>
          <w:rFonts w:hint="eastAsia"/>
          <w:b/>
          <w:color w:val="000000"/>
        </w:rPr>
        <w:t>特殊節慶時段，有嚴格的旅館訂房作業規定，報名時須先繳交</w:t>
      </w:r>
      <w:r>
        <w:rPr>
          <w:rFonts w:ascii="新細明體" w:hAnsi="新細明體" w:hint="eastAsia"/>
          <w:b/>
          <w:color w:val="000000"/>
        </w:rPr>
        <w:t>《</w:t>
      </w:r>
      <w:r>
        <w:rPr>
          <w:rFonts w:hint="eastAsia"/>
          <w:b/>
          <w:color w:val="000000"/>
        </w:rPr>
        <w:t>訂金</w:t>
      </w:r>
      <w:r>
        <w:rPr>
          <w:rFonts w:ascii="新細明體" w:hAnsi="新細明體" w:hint="eastAsia"/>
          <w:b/>
          <w:color w:val="000000"/>
        </w:rPr>
        <w:t>》</w:t>
      </w:r>
      <w:r>
        <w:rPr>
          <w:rFonts w:hint="eastAsia"/>
          <w:b/>
          <w:color w:val="000000"/>
        </w:rPr>
        <w:t>每人</w:t>
      </w:r>
      <w:r>
        <w:rPr>
          <w:rFonts w:hint="eastAsia"/>
          <w:b/>
          <w:color w:val="000000"/>
        </w:rPr>
        <w:t>30000</w:t>
      </w:r>
      <w:r>
        <w:rPr>
          <w:rFonts w:hint="eastAsia"/>
          <w:b/>
          <w:color w:val="000000"/>
        </w:rPr>
        <w:t>元，中途取消者會被扣除</w:t>
      </w:r>
      <w:r>
        <w:rPr>
          <w:rFonts w:hint="eastAsia"/>
          <w:b/>
          <w:color w:val="000000"/>
        </w:rPr>
        <w:t>15000</w:t>
      </w:r>
      <w:r>
        <w:rPr>
          <w:rFonts w:hint="eastAsia"/>
          <w:b/>
          <w:color w:val="000000"/>
        </w:rPr>
        <w:t>元的綜合費用。</w:t>
      </w:r>
    </w:p>
    <w:p w14:paraId="194FDA1A" w14:textId="5E325EA3" w:rsidR="00FB3181" w:rsidRDefault="00FB3181" w:rsidP="00FB3181">
      <w:pPr>
        <w:pStyle w:val="af3"/>
        <w:numPr>
          <w:ilvl w:val="0"/>
          <w:numId w:val="4"/>
        </w:numPr>
        <w:spacing w:line="240" w:lineRule="atLeast"/>
        <w:ind w:leftChars="0"/>
        <w:rPr>
          <w:b/>
          <w:color w:val="000000"/>
        </w:rPr>
      </w:pPr>
      <w:r>
        <w:rPr>
          <w:rFonts w:hint="eastAsia"/>
          <w:b/>
          <w:color w:val="000000"/>
        </w:rPr>
        <w:t>菲律賓超級旅遊旺季期間，旅館特別昂貴，指定單人房報名時除繳交</w:t>
      </w:r>
      <w:r>
        <w:rPr>
          <w:rFonts w:hint="eastAsia"/>
          <w:b/>
          <w:color w:val="000000"/>
        </w:rPr>
        <w:t>30000</w:t>
      </w:r>
      <w:r>
        <w:rPr>
          <w:rFonts w:hint="eastAsia"/>
          <w:b/>
          <w:color w:val="000000"/>
        </w:rPr>
        <w:t>元訂金外，需額外繳交單人房差</w:t>
      </w:r>
      <w:r>
        <w:rPr>
          <w:rFonts w:hint="eastAsia"/>
          <w:b/>
          <w:color w:val="000000"/>
        </w:rPr>
        <w:t>32000</w:t>
      </w:r>
      <w:r>
        <w:rPr>
          <w:rFonts w:hint="eastAsia"/>
          <w:b/>
          <w:color w:val="000000"/>
        </w:rPr>
        <w:t>元。</w:t>
      </w:r>
    </w:p>
    <w:p w14:paraId="4EFC2243" w14:textId="77777777" w:rsidR="007460F7" w:rsidRPr="000C6163" w:rsidRDefault="007460F7" w:rsidP="007460F7">
      <w:pPr>
        <w:pStyle w:val="af3"/>
        <w:spacing w:line="240" w:lineRule="atLeast"/>
        <w:ind w:leftChars="0" w:left="360"/>
        <w:rPr>
          <w:b/>
          <w:color w:val="000000"/>
        </w:rPr>
      </w:pPr>
    </w:p>
    <w:p w14:paraId="131AE627" w14:textId="77C4807B" w:rsidR="00A20AB6" w:rsidRDefault="00FB3181" w:rsidP="00FB3181">
      <w:pPr>
        <w:spacing w:line="0" w:lineRule="atLeast"/>
        <w:rPr>
          <w:b/>
          <w:color w:val="000000"/>
          <w:sz w:val="28"/>
          <w:szCs w:val="28"/>
        </w:rPr>
      </w:pPr>
      <w:r w:rsidRPr="00211700">
        <w:rPr>
          <w:rFonts w:hint="eastAsia"/>
          <w:b/>
          <w:color w:val="000000"/>
          <w:sz w:val="28"/>
          <w:szCs w:val="28"/>
        </w:rPr>
        <w:t>銀</w:t>
      </w:r>
      <w:r w:rsidR="00A20AB6">
        <w:rPr>
          <w:rFonts w:hint="eastAsia"/>
          <w:b/>
          <w:color w:val="000000"/>
          <w:sz w:val="28"/>
          <w:szCs w:val="28"/>
        </w:rPr>
        <w:t xml:space="preserve">    </w:t>
      </w:r>
      <w:r w:rsidRPr="00211700">
        <w:rPr>
          <w:rFonts w:hint="eastAsia"/>
          <w:b/>
          <w:color w:val="000000"/>
          <w:sz w:val="28"/>
          <w:szCs w:val="28"/>
        </w:rPr>
        <w:t>行：遠東國際商業銀行</w:t>
      </w:r>
      <w:r w:rsidRPr="00211700">
        <w:rPr>
          <w:b/>
          <w:color w:val="000000"/>
          <w:sz w:val="28"/>
          <w:szCs w:val="28"/>
        </w:rPr>
        <w:t xml:space="preserve">  </w:t>
      </w:r>
      <w:r w:rsidRPr="00211700">
        <w:rPr>
          <w:rFonts w:hint="eastAsia"/>
          <w:b/>
          <w:color w:val="000000"/>
          <w:sz w:val="28"/>
          <w:szCs w:val="28"/>
        </w:rPr>
        <w:t xml:space="preserve">   </w:t>
      </w:r>
      <w:r w:rsidRPr="00211700">
        <w:rPr>
          <w:rFonts w:hint="eastAsia"/>
          <w:b/>
          <w:color w:val="000000"/>
          <w:sz w:val="28"/>
          <w:szCs w:val="28"/>
        </w:rPr>
        <w:t>台北忠孝分行</w:t>
      </w:r>
      <w:r w:rsidRPr="00211700">
        <w:rPr>
          <w:rFonts w:hint="eastAsia"/>
          <w:b/>
          <w:color w:val="000000"/>
          <w:sz w:val="28"/>
          <w:szCs w:val="28"/>
        </w:rPr>
        <w:t xml:space="preserve">    </w:t>
      </w:r>
    </w:p>
    <w:p w14:paraId="276ED5DD" w14:textId="0962170C" w:rsidR="00FB3181" w:rsidRPr="00211700" w:rsidRDefault="00FB3181" w:rsidP="00FB3181">
      <w:pPr>
        <w:spacing w:line="0" w:lineRule="atLeast"/>
        <w:rPr>
          <w:b/>
          <w:color w:val="000000"/>
          <w:sz w:val="28"/>
          <w:szCs w:val="28"/>
        </w:rPr>
      </w:pPr>
      <w:r w:rsidRPr="00211700">
        <w:rPr>
          <w:rFonts w:hint="eastAsia"/>
          <w:b/>
          <w:color w:val="000000"/>
          <w:sz w:val="28"/>
          <w:szCs w:val="28"/>
        </w:rPr>
        <w:t>銀行代號：</w:t>
      </w:r>
      <w:r w:rsidRPr="00211700">
        <w:rPr>
          <w:b/>
          <w:color w:val="000000"/>
          <w:sz w:val="28"/>
          <w:szCs w:val="28"/>
        </w:rPr>
        <w:t>805</w:t>
      </w:r>
      <w:r w:rsidRPr="00211700">
        <w:rPr>
          <w:rFonts w:hint="eastAsia"/>
          <w:b/>
          <w:color w:val="000000"/>
          <w:sz w:val="28"/>
          <w:szCs w:val="28"/>
        </w:rPr>
        <w:t xml:space="preserve">    </w:t>
      </w:r>
    </w:p>
    <w:p w14:paraId="620F3E86" w14:textId="77777777" w:rsidR="00FB3181" w:rsidRPr="00211700" w:rsidRDefault="00FB3181" w:rsidP="00FB3181">
      <w:pPr>
        <w:spacing w:line="0" w:lineRule="atLeast"/>
        <w:rPr>
          <w:b/>
          <w:color w:val="000000"/>
          <w:sz w:val="28"/>
          <w:szCs w:val="28"/>
        </w:rPr>
      </w:pPr>
      <w:r w:rsidRPr="00211700">
        <w:rPr>
          <w:rFonts w:hint="eastAsia"/>
          <w:b/>
          <w:color w:val="000000"/>
          <w:sz w:val="28"/>
          <w:szCs w:val="28"/>
        </w:rPr>
        <w:t>銀行帳號：</w:t>
      </w:r>
      <w:r w:rsidRPr="00211700">
        <w:rPr>
          <w:b/>
          <w:color w:val="000000"/>
          <w:sz w:val="28"/>
          <w:szCs w:val="28"/>
        </w:rPr>
        <w:t xml:space="preserve"> 03100400055836</w:t>
      </w:r>
      <w:r w:rsidRPr="00211700">
        <w:rPr>
          <w:rFonts w:hint="eastAsia"/>
          <w:b/>
          <w:color w:val="000000"/>
          <w:sz w:val="28"/>
          <w:szCs w:val="28"/>
        </w:rPr>
        <w:t xml:space="preserve">  </w:t>
      </w:r>
      <w:r w:rsidRPr="00211700">
        <w:rPr>
          <w:rFonts w:hint="eastAsia"/>
          <w:b/>
          <w:color w:val="000000"/>
          <w:sz w:val="28"/>
          <w:szCs w:val="28"/>
        </w:rPr>
        <w:t>戶名：莊明記</w:t>
      </w:r>
      <w:r w:rsidRPr="00211700">
        <w:rPr>
          <w:b/>
          <w:color w:val="000000"/>
          <w:sz w:val="28"/>
          <w:szCs w:val="28"/>
        </w:rPr>
        <w:t xml:space="preserve">  </w:t>
      </w:r>
    </w:p>
    <w:p w14:paraId="3FCAB38D" w14:textId="77777777" w:rsidR="00026A73" w:rsidRDefault="00026A73" w:rsidP="00FB3181">
      <w:pPr>
        <w:adjustRightInd w:val="0"/>
        <w:snapToGrid w:val="0"/>
        <w:jc w:val="center"/>
        <w:rPr>
          <w:b/>
          <w:color w:val="000000"/>
          <w:sz w:val="36"/>
          <w:szCs w:val="36"/>
        </w:rPr>
      </w:pPr>
    </w:p>
    <w:p w14:paraId="4BD72766" w14:textId="77777777" w:rsidR="00026A73" w:rsidRDefault="00026A73" w:rsidP="00FB3181">
      <w:pPr>
        <w:adjustRightInd w:val="0"/>
        <w:snapToGrid w:val="0"/>
        <w:jc w:val="center"/>
        <w:rPr>
          <w:b/>
          <w:color w:val="000000"/>
          <w:sz w:val="36"/>
          <w:szCs w:val="36"/>
        </w:rPr>
      </w:pPr>
    </w:p>
    <w:p w14:paraId="1BED35BB" w14:textId="77777777" w:rsidR="00026A73" w:rsidRDefault="00026A73" w:rsidP="00FB3181">
      <w:pPr>
        <w:adjustRightInd w:val="0"/>
        <w:snapToGrid w:val="0"/>
        <w:jc w:val="center"/>
        <w:rPr>
          <w:b/>
          <w:color w:val="000000"/>
          <w:sz w:val="36"/>
          <w:szCs w:val="36"/>
        </w:rPr>
      </w:pPr>
    </w:p>
    <w:p w14:paraId="1F750086" w14:textId="77777777" w:rsidR="00026A73" w:rsidRDefault="00026A73" w:rsidP="00FB3181">
      <w:pPr>
        <w:adjustRightInd w:val="0"/>
        <w:snapToGrid w:val="0"/>
        <w:jc w:val="center"/>
        <w:rPr>
          <w:b/>
          <w:color w:val="000000"/>
          <w:sz w:val="36"/>
          <w:szCs w:val="36"/>
        </w:rPr>
      </w:pPr>
    </w:p>
    <w:p w14:paraId="677CF8B8" w14:textId="77777777" w:rsidR="00026A73" w:rsidRDefault="00026A73" w:rsidP="00FB3181">
      <w:pPr>
        <w:adjustRightInd w:val="0"/>
        <w:snapToGrid w:val="0"/>
        <w:jc w:val="center"/>
        <w:rPr>
          <w:b/>
          <w:color w:val="000000"/>
          <w:sz w:val="36"/>
          <w:szCs w:val="36"/>
        </w:rPr>
      </w:pPr>
    </w:p>
    <w:p w14:paraId="41B69669" w14:textId="77777777" w:rsidR="00026A73" w:rsidRDefault="00026A73" w:rsidP="00FB3181">
      <w:pPr>
        <w:adjustRightInd w:val="0"/>
        <w:snapToGrid w:val="0"/>
        <w:jc w:val="center"/>
        <w:rPr>
          <w:b/>
          <w:color w:val="000000"/>
          <w:sz w:val="36"/>
          <w:szCs w:val="36"/>
        </w:rPr>
      </w:pPr>
    </w:p>
    <w:p w14:paraId="04436E8E" w14:textId="77777777" w:rsidR="00654371" w:rsidRPr="00D2580A" w:rsidRDefault="00654371" w:rsidP="00654371">
      <w:pPr>
        <w:spacing w:line="240" w:lineRule="atLeast"/>
        <w:jc w:val="center"/>
        <w:rPr>
          <w:b/>
          <w:bCs/>
          <w:sz w:val="44"/>
          <w:szCs w:val="44"/>
        </w:rPr>
      </w:pPr>
      <w:r w:rsidRPr="00D2580A">
        <w:rPr>
          <w:rFonts w:hint="eastAsia"/>
          <w:b/>
          <w:sz w:val="44"/>
          <w:szCs w:val="44"/>
        </w:rPr>
        <w:lastRenderedPageBreak/>
        <w:t>★★★保護超級領隊特別條款★★★</w:t>
      </w:r>
    </w:p>
    <w:p w14:paraId="29F4E9CC" w14:textId="77777777" w:rsidR="00654371" w:rsidRPr="00D2580A" w:rsidRDefault="00654371" w:rsidP="00654371">
      <w:pPr>
        <w:spacing w:line="0" w:lineRule="atLeast"/>
        <w:jc w:val="center"/>
        <w:rPr>
          <w:b/>
          <w:bCs/>
          <w:sz w:val="32"/>
          <w:szCs w:val="32"/>
        </w:rPr>
      </w:pPr>
      <w:r w:rsidRPr="00D2580A">
        <w:rPr>
          <w:rFonts w:hint="eastAsia"/>
          <w:b/>
          <w:sz w:val="32"/>
          <w:szCs w:val="32"/>
        </w:rPr>
        <w:t>（此條款看來有點奇怪，但值得消費者深思）</w:t>
      </w:r>
    </w:p>
    <w:p w14:paraId="33B9F108" w14:textId="77777777" w:rsidR="00654371" w:rsidRPr="00D2580A" w:rsidRDefault="00654371" w:rsidP="00371EF2">
      <w:pPr>
        <w:spacing w:line="360" w:lineRule="exact"/>
        <w:rPr>
          <w:b/>
          <w:bCs/>
        </w:rPr>
      </w:pPr>
      <w:r w:rsidRPr="00D2580A">
        <w:rPr>
          <w:rFonts w:hint="eastAsia"/>
          <w:b/>
        </w:rPr>
        <w:t>※※本行程參觀景點極多，且大部份入內參觀或下車拍照留念。部份景點機動參觀，若時間不足，旅行社有權放棄部份旅遊景點，且不退費，</w:t>
      </w:r>
      <w:r w:rsidRPr="00D2580A">
        <w:rPr>
          <w:rFonts w:hint="eastAsia"/>
          <w:b/>
          <w:bdr w:val="single" w:sz="4" w:space="0" w:color="auto"/>
        </w:rPr>
        <w:t>旅客不得申訴</w:t>
      </w:r>
      <w:r w:rsidRPr="00D2580A">
        <w:rPr>
          <w:rFonts w:hint="eastAsia"/>
          <w:b/>
        </w:rPr>
        <w:t>，有意參加者，務必注意此保護旅行社的特別聲明※※※※</w:t>
      </w:r>
    </w:p>
    <w:p w14:paraId="7F60830A" w14:textId="77777777" w:rsidR="00654371" w:rsidRPr="00D2580A" w:rsidRDefault="00654371" w:rsidP="00654371">
      <w:pPr>
        <w:pStyle w:val="ad"/>
        <w:snapToGrid w:val="0"/>
        <w:spacing w:line="360" w:lineRule="exact"/>
      </w:pPr>
      <w:r w:rsidRPr="00D2580A">
        <w:rPr>
          <w:rFonts w:hint="eastAsia"/>
        </w:rPr>
        <w:t>（註：超級領隊經驗尚可，</w:t>
      </w:r>
      <w:r>
        <w:rPr>
          <w:rFonts w:hint="eastAsia"/>
        </w:rPr>
        <w:t>4</w:t>
      </w:r>
      <w:r w:rsidRPr="00D2580A">
        <w:t>0</w:t>
      </w:r>
      <w:r w:rsidRPr="00D2580A">
        <w:rPr>
          <w:rFonts w:hint="eastAsia"/>
        </w:rPr>
        <w:t>餘年來經歷各種風風雨雨的狀況，所以對旅遊的軟硬體條件，已不敢開口說「保證」、「沒問題」…</w:t>
      </w:r>
      <w:r w:rsidRPr="00D2580A">
        <w:t>.</w:t>
      </w:r>
      <w:r w:rsidRPr="00D2580A">
        <w:rPr>
          <w:rFonts w:hint="eastAsia"/>
        </w:rPr>
        <w:t>等等一些肯定的語氣，但懂得在出發前，用「金錢」做一些防患未然的保護動作，以減少國外旅遊途中的抱怨，增加旅遊的樂趣，讓團體進行順暢，這種「高層次的旅遊情緒保險」（非一般觀光客所能體驗）是需要用錢來買的，各種的可能狀況通通考慮到，團費「鐵定保證」比別家旅行社高，但不表示利潤高於別人，一分錢一分貨啦！但旅客可以玩得較安心）</w:t>
      </w:r>
    </w:p>
    <w:p w14:paraId="34900D3F" w14:textId="77777777" w:rsidR="00654371" w:rsidRPr="00D2580A" w:rsidRDefault="00654371" w:rsidP="00654371">
      <w:pPr>
        <w:adjustRightInd w:val="0"/>
        <w:snapToGrid w:val="0"/>
        <w:spacing w:line="360" w:lineRule="exact"/>
        <w:ind w:left="360" w:hanging="360"/>
        <w:rPr>
          <w:b/>
          <w:sz w:val="36"/>
          <w:szCs w:val="36"/>
        </w:rPr>
      </w:pPr>
      <w:r w:rsidRPr="00D2580A">
        <w:rPr>
          <w:b/>
          <w:sz w:val="36"/>
          <w:szCs w:val="36"/>
        </w:rPr>
        <w:t xml:space="preserve">              </w:t>
      </w:r>
    </w:p>
    <w:p w14:paraId="1558F20C" w14:textId="77777777" w:rsidR="00654371" w:rsidRPr="00D2580A" w:rsidRDefault="00654371" w:rsidP="00654371">
      <w:pPr>
        <w:adjustRightInd w:val="0"/>
        <w:snapToGrid w:val="0"/>
        <w:spacing w:line="240" w:lineRule="atLeast"/>
        <w:ind w:left="360" w:hanging="360"/>
        <w:jc w:val="center"/>
        <w:rPr>
          <w:b/>
          <w:sz w:val="36"/>
          <w:szCs w:val="36"/>
        </w:rPr>
      </w:pPr>
      <w:r w:rsidRPr="00D2580A">
        <w:rPr>
          <w:rFonts w:hint="eastAsia"/>
          <w:b/>
          <w:sz w:val="36"/>
          <w:szCs w:val="36"/>
        </w:rPr>
        <w:t>☆☆領隊經驗談☆☆</w:t>
      </w:r>
    </w:p>
    <w:p w14:paraId="104A66C4" w14:textId="77777777" w:rsidR="00654371" w:rsidRPr="00FB2DE7" w:rsidRDefault="00654371" w:rsidP="00654371">
      <w:pPr>
        <w:pStyle w:val="af3"/>
        <w:numPr>
          <w:ilvl w:val="0"/>
          <w:numId w:val="6"/>
        </w:numPr>
        <w:adjustRightInd w:val="0"/>
        <w:snapToGrid w:val="0"/>
        <w:spacing w:line="360" w:lineRule="exact"/>
        <w:ind w:leftChars="0"/>
        <w:rPr>
          <w:rFonts w:ascii="新細明體" w:hAnsi="新細明體"/>
        </w:rPr>
      </w:pPr>
      <w:r w:rsidRPr="00FB2DE7">
        <w:rPr>
          <w:rFonts w:ascii="新細明體" w:hAnsi="新細明體" w:hint="eastAsia"/>
        </w:rPr>
        <w:t>近年來由於消費者意識抬頭，旅遊景點稍有遺漏，則容易有糾紛，最後迫使旅行社採</w:t>
      </w:r>
      <w:r w:rsidRPr="00FB2DE7">
        <w:rPr>
          <w:rFonts w:ascii="新細明體" w:hAnsi="新細明體"/>
        </w:rPr>
        <w:t xml:space="preserve"> </w:t>
      </w:r>
      <w:r w:rsidRPr="00FB2DE7">
        <w:rPr>
          <w:rFonts w:ascii="新細明體" w:hAnsi="新細明體" w:hint="eastAsia"/>
        </w:rPr>
        <w:t>【安全模式】，以保障雙方權益。但最後的結局是旅行社平安無事，消費者也玩得盡興，但無法看到全部精華，因為行程表上的景點就是那麼多而已。</w:t>
      </w:r>
    </w:p>
    <w:p w14:paraId="11552DB8" w14:textId="77777777" w:rsidR="00654371" w:rsidRPr="00FB2DE7" w:rsidRDefault="00654371" w:rsidP="00654371">
      <w:pPr>
        <w:pStyle w:val="af3"/>
        <w:numPr>
          <w:ilvl w:val="0"/>
          <w:numId w:val="6"/>
        </w:numPr>
        <w:adjustRightInd w:val="0"/>
        <w:snapToGrid w:val="0"/>
        <w:spacing w:line="360" w:lineRule="exact"/>
        <w:ind w:leftChars="0"/>
        <w:rPr>
          <w:rFonts w:ascii="新細明體" w:hAnsi="新細明體"/>
        </w:rPr>
      </w:pPr>
      <w:r w:rsidRPr="00FB2DE7">
        <w:rPr>
          <w:rFonts w:ascii="新細明體" w:hAnsi="新細明體" w:hint="eastAsia"/>
        </w:rPr>
        <w:t>行程表內容，如果安排得相當精采豐富，至少可督促當地導遊及領隊，在有限的時間內多看些景點，而不是把多餘的時間帶去購物。</w:t>
      </w:r>
    </w:p>
    <w:p w14:paraId="0BC7AE62" w14:textId="77777777" w:rsidR="00654371" w:rsidRPr="00FB2DE7" w:rsidRDefault="00654371" w:rsidP="00654371">
      <w:pPr>
        <w:pStyle w:val="af3"/>
        <w:numPr>
          <w:ilvl w:val="0"/>
          <w:numId w:val="6"/>
        </w:numPr>
        <w:adjustRightInd w:val="0"/>
        <w:snapToGrid w:val="0"/>
        <w:spacing w:line="360" w:lineRule="exact"/>
        <w:ind w:leftChars="0"/>
        <w:rPr>
          <w:rFonts w:ascii="新細明體" w:hAnsi="新細明體"/>
        </w:rPr>
      </w:pPr>
      <w:r w:rsidRPr="00FB2DE7">
        <w:rPr>
          <w:rFonts w:ascii="新細明體" w:hAnsi="新細明體" w:hint="eastAsia"/>
        </w:rPr>
        <w:t>白紙黑字的中英文行程，較能說服外國導遊﹑司機，請他們帶去比一般旅行團多出來【額外】的景點。若行程表上毫無訊息，萬一碰上較懶的導遊，則大家全被蒙在鼓裡，若當場才臨時提出要求，導遊也可理直氣壯的拒絕，因為中﹑英文行程都無此計劃。</w:t>
      </w:r>
    </w:p>
    <w:p w14:paraId="0679A478" w14:textId="77777777" w:rsidR="00654371" w:rsidRPr="00FB2DE7" w:rsidRDefault="00654371" w:rsidP="00654371">
      <w:pPr>
        <w:pStyle w:val="af3"/>
        <w:numPr>
          <w:ilvl w:val="0"/>
          <w:numId w:val="6"/>
        </w:numPr>
        <w:adjustRightInd w:val="0"/>
        <w:snapToGrid w:val="0"/>
        <w:spacing w:line="360" w:lineRule="exact"/>
        <w:ind w:leftChars="0"/>
        <w:rPr>
          <w:rFonts w:ascii="新細明體" w:hAnsi="新細明體"/>
        </w:rPr>
      </w:pPr>
      <w:r w:rsidRPr="00FB2DE7">
        <w:rPr>
          <w:rFonts w:ascii="新細明體" w:hAnsi="新細明體" w:hint="eastAsia"/>
        </w:rPr>
        <w:t>白紙黑字寫在行程表上，萬一有突發狀況，保險公司比較願意理賠。若是”臨時追加或贈送”的行程，萬一有突發狀況，保險公司有極多的理由，可拒絕理賠。</w:t>
      </w:r>
    </w:p>
    <w:p w14:paraId="03A75249" w14:textId="77777777" w:rsidR="00654371" w:rsidRPr="00FB2DE7" w:rsidRDefault="00654371" w:rsidP="00654371">
      <w:pPr>
        <w:pStyle w:val="af3"/>
        <w:numPr>
          <w:ilvl w:val="0"/>
          <w:numId w:val="6"/>
        </w:numPr>
        <w:adjustRightInd w:val="0"/>
        <w:snapToGrid w:val="0"/>
        <w:spacing w:line="360" w:lineRule="exact"/>
        <w:ind w:leftChars="0"/>
        <w:rPr>
          <w:rFonts w:ascii="新細明體" w:hAnsi="新細明體"/>
        </w:rPr>
      </w:pPr>
      <w:r w:rsidRPr="00FB2DE7">
        <w:rPr>
          <w:rFonts w:ascii="新細明體" w:hAnsi="新細明體" w:hint="eastAsia"/>
        </w:rPr>
        <w:t>請相信台灣領隊，一定會盡心盡力讓旅客多參觀，至於因為時間因素，而有所取捨，無法全部看完景點時，請以平常心處置，畢竟台灣的旅行社絕對無意以富麗堂皇的行程表，來欺騙消費者。</w:t>
      </w:r>
    </w:p>
    <w:p w14:paraId="450C60F5" w14:textId="77777777" w:rsidR="00654371" w:rsidRPr="00D2580A" w:rsidRDefault="00654371" w:rsidP="00654371">
      <w:pPr>
        <w:pStyle w:val="a3"/>
        <w:snapToGrid w:val="0"/>
        <w:spacing w:line="240" w:lineRule="atLeast"/>
      </w:pPr>
    </w:p>
    <w:p w14:paraId="06F077D1" w14:textId="77777777" w:rsidR="00654371" w:rsidRPr="00D2580A" w:rsidRDefault="00654371" w:rsidP="00654371">
      <w:pPr>
        <w:pStyle w:val="a3"/>
        <w:snapToGrid w:val="0"/>
        <w:spacing w:line="240" w:lineRule="atLeast"/>
        <w:ind w:left="840" w:hanging="360"/>
        <w:rPr>
          <w:b/>
          <w:sz w:val="36"/>
          <w:szCs w:val="36"/>
        </w:rPr>
      </w:pPr>
      <w:r w:rsidRPr="00D2580A">
        <w:rPr>
          <w:rFonts w:hint="eastAsia"/>
          <w:b/>
          <w:sz w:val="36"/>
          <w:szCs w:val="36"/>
        </w:rPr>
        <w:t xml:space="preserve">  </w:t>
      </w:r>
      <w:r w:rsidRPr="00D2580A">
        <w:rPr>
          <w:rFonts w:hint="eastAsia"/>
          <w:b/>
          <w:sz w:val="36"/>
          <w:szCs w:val="36"/>
        </w:rPr>
        <w:t>☆☆旅客宜思考問題：消費者的權益，真的有受損嗎？☆☆</w:t>
      </w:r>
    </w:p>
    <w:p w14:paraId="5231341D" w14:textId="77777777" w:rsidR="00654371" w:rsidRPr="00D2580A" w:rsidRDefault="00654371" w:rsidP="00654371">
      <w:pPr>
        <w:pStyle w:val="a3"/>
        <w:widowControl/>
        <w:numPr>
          <w:ilvl w:val="0"/>
          <w:numId w:val="7"/>
        </w:numPr>
        <w:snapToGrid w:val="0"/>
        <w:spacing w:line="360" w:lineRule="exact"/>
      </w:pPr>
      <w:r w:rsidRPr="00D2580A">
        <w:rPr>
          <w:rFonts w:hint="eastAsia"/>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藝品店﹑百貨公司消磨時間了。</w:t>
      </w:r>
    </w:p>
    <w:p w14:paraId="44A9164D" w14:textId="77777777" w:rsidR="00654371" w:rsidRPr="00D2580A" w:rsidRDefault="00654371" w:rsidP="00654371">
      <w:pPr>
        <w:pStyle w:val="a3"/>
        <w:widowControl/>
        <w:numPr>
          <w:ilvl w:val="0"/>
          <w:numId w:val="7"/>
        </w:numPr>
        <w:snapToGrid w:val="0"/>
        <w:spacing w:line="360" w:lineRule="exact"/>
      </w:pPr>
      <w:r w:rsidRPr="00D2580A">
        <w:rPr>
          <w:rFonts w:hint="eastAsia"/>
        </w:rPr>
        <w:t>現代消費者怕吃虧上當，而旅遊業怕訴訟纏身。但道高一尺魔高一丈，演變到最後結果，消費者最後還是加減吃些悶虧，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p w14:paraId="25C952AE" w14:textId="77777777" w:rsidR="00654371" w:rsidRDefault="00654371" w:rsidP="00654371">
      <w:pPr>
        <w:spacing w:line="240" w:lineRule="atLeast"/>
        <w:rPr>
          <w:b/>
          <w:sz w:val="44"/>
          <w:szCs w:val="44"/>
        </w:rPr>
      </w:pPr>
    </w:p>
    <w:p w14:paraId="706EF1AD" w14:textId="77777777" w:rsidR="00654371" w:rsidRDefault="00654371" w:rsidP="00654371">
      <w:pPr>
        <w:spacing w:line="240" w:lineRule="atLeast"/>
        <w:rPr>
          <w:b/>
          <w:sz w:val="44"/>
          <w:szCs w:val="44"/>
        </w:rPr>
      </w:pPr>
    </w:p>
    <w:p w14:paraId="3CF33BD9" w14:textId="77777777" w:rsidR="00654371" w:rsidRPr="00183235" w:rsidRDefault="00654371" w:rsidP="00654371">
      <w:pPr>
        <w:spacing w:line="240" w:lineRule="atLeast"/>
        <w:rPr>
          <w:b/>
          <w:sz w:val="44"/>
          <w:szCs w:val="44"/>
        </w:rPr>
      </w:pPr>
    </w:p>
    <w:sectPr w:rsidR="00654371" w:rsidRPr="00183235" w:rsidSect="005325C1">
      <w:footerReference w:type="default" r:id="rId72"/>
      <w:pgSz w:w="11906" w:h="16838"/>
      <w:pgMar w:top="425" w:right="680" w:bottom="425" w:left="720" w:header="227" w:footer="5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C904D" w14:textId="77777777" w:rsidR="00B11F85" w:rsidRDefault="00B11F85" w:rsidP="007543B5">
      <w:r>
        <w:separator/>
      </w:r>
    </w:p>
  </w:endnote>
  <w:endnote w:type="continuationSeparator" w:id="0">
    <w:p w14:paraId="6467B246" w14:textId="77777777" w:rsidR="00B11F85" w:rsidRDefault="00B11F85" w:rsidP="00754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華康儷中黑">
    <w:altName w:val="微軟正黑體"/>
    <w:charset w:val="88"/>
    <w:family w:val="modern"/>
    <w:pitch w:val="fixed"/>
    <w:sig w:usb0="00000000"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3BF5F" w14:textId="77777777" w:rsidR="008B4714" w:rsidRDefault="00401C57">
    <w:pPr>
      <w:pStyle w:val="a7"/>
      <w:jc w:val="center"/>
    </w:pPr>
    <w:r>
      <w:fldChar w:fldCharType="begin"/>
    </w:r>
    <w:r w:rsidR="008B4714">
      <w:instrText>PAGE   \* MERGEFORMAT</w:instrText>
    </w:r>
    <w:r>
      <w:fldChar w:fldCharType="separate"/>
    </w:r>
    <w:r w:rsidR="00EC0559" w:rsidRPr="00EC0559">
      <w:rPr>
        <w:noProof/>
        <w:lang w:val="zh-TW"/>
      </w:rPr>
      <w:t>10</w:t>
    </w:r>
    <w:r>
      <w:fldChar w:fldCharType="end"/>
    </w:r>
  </w:p>
  <w:p w14:paraId="2373BF60" w14:textId="77777777" w:rsidR="008B4714" w:rsidRDefault="008B471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CD0790" w14:textId="77777777" w:rsidR="00B11F85" w:rsidRDefault="00B11F85" w:rsidP="007543B5">
      <w:r>
        <w:separator/>
      </w:r>
    </w:p>
  </w:footnote>
  <w:footnote w:type="continuationSeparator" w:id="0">
    <w:p w14:paraId="7552995A" w14:textId="77777777" w:rsidR="00B11F85" w:rsidRDefault="00B11F85" w:rsidP="007543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0032CB"/>
    <w:multiLevelType w:val="hybridMultilevel"/>
    <w:tmpl w:val="99A62256"/>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7A430DE"/>
    <w:multiLevelType w:val="hybridMultilevel"/>
    <w:tmpl w:val="124EB1AA"/>
    <w:lvl w:ilvl="0" w:tplc="6D3C01B6">
      <w:start w:val="1"/>
      <w:numFmt w:val="taiwaneseCountingThousand"/>
      <w:lvlText w:val="第%1天"/>
      <w:lvlJc w:val="left"/>
      <w:pPr>
        <w:tabs>
          <w:tab w:val="num" w:pos="960"/>
        </w:tabs>
        <w:ind w:left="960" w:hanging="9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1FAB2248"/>
    <w:multiLevelType w:val="hybridMultilevel"/>
    <w:tmpl w:val="960E186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261A66AA"/>
    <w:multiLevelType w:val="hybridMultilevel"/>
    <w:tmpl w:val="D756A8A4"/>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 w15:restartNumberingAfterBreak="0">
    <w:nsid w:val="61803ED7"/>
    <w:multiLevelType w:val="multilevel"/>
    <w:tmpl w:val="F3F6A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331D86"/>
    <w:multiLevelType w:val="hybridMultilevel"/>
    <w:tmpl w:val="6F7A3220"/>
    <w:lvl w:ilvl="0" w:tplc="F24E46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8013417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04674347">
    <w:abstractNumId w:val="1"/>
  </w:num>
  <w:num w:numId="3" w16cid:durableId="1649048994">
    <w:abstractNumId w:val="5"/>
  </w:num>
  <w:num w:numId="4" w16cid:durableId="828444464">
    <w:abstractNumId w:val="6"/>
  </w:num>
  <w:num w:numId="5" w16cid:durableId="536430354">
    <w:abstractNumId w:val="4"/>
  </w:num>
  <w:num w:numId="6" w16cid:durableId="919211910">
    <w:abstractNumId w:val="3"/>
  </w:num>
  <w:num w:numId="7" w16cid:durableId="1257792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E4D"/>
    <w:rsid w:val="0000089D"/>
    <w:rsid w:val="00002E3E"/>
    <w:rsid w:val="000061FC"/>
    <w:rsid w:val="00007546"/>
    <w:rsid w:val="000118D6"/>
    <w:rsid w:val="00011B2E"/>
    <w:rsid w:val="000145EA"/>
    <w:rsid w:val="000179A1"/>
    <w:rsid w:val="00026A73"/>
    <w:rsid w:val="000326AF"/>
    <w:rsid w:val="00040E9B"/>
    <w:rsid w:val="000424A0"/>
    <w:rsid w:val="00042A94"/>
    <w:rsid w:val="00042C99"/>
    <w:rsid w:val="000479C6"/>
    <w:rsid w:val="00052F83"/>
    <w:rsid w:val="00052FBC"/>
    <w:rsid w:val="00057768"/>
    <w:rsid w:val="0006353F"/>
    <w:rsid w:val="00071792"/>
    <w:rsid w:val="00082C24"/>
    <w:rsid w:val="00083B7B"/>
    <w:rsid w:val="000863D4"/>
    <w:rsid w:val="000B39EC"/>
    <w:rsid w:val="000B6571"/>
    <w:rsid w:val="000B7A22"/>
    <w:rsid w:val="000C276C"/>
    <w:rsid w:val="000C58C3"/>
    <w:rsid w:val="000C6163"/>
    <w:rsid w:val="000D06A5"/>
    <w:rsid w:val="000D1F49"/>
    <w:rsid w:val="000D2C77"/>
    <w:rsid w:val="000D52E4"/>
    <w:rsid w:val="000D57C6"/>
    <w:rsid w:val="000D628A"/>
    <w:rsid w:val="000E1EDE"/>
    <w:rsid w:val="0010213B"/>
    <w:rsid w:val="00107150"/>
    <w:rsid w:val="001114FF"/>
    <w:rsid w:val="00115A17"/>
    <w:rsid w:val="001205BF"/>
    <w:rsid w:val="00122224"/>
    <w:rsid w:val="00123456"/>
    <w:rsid w:val="00127E5B"/>
    <w:rsid w:val="00130794"/>
    <w:rsid w:val="00132F10"/>
    <w:rsid w:val="001338DD"/>
    <w:rsid w:val="001343DB"/>
    <w:rsid w:val="0013696B"/>
    <w:rsid w:val="00142A53"/>
    <w:rsid w:val="00142ECE"/>
    <w:rsid w:val="00144072"/>
    <w:rsid w:val="001456F9"/>
    <w:rsid w:val="00146E7F"/>
    <w:rsid w:val="00147B8C"/>
    <w:rsid w:val="001519DC"/>
    <w:rsid w:val="00155919"/>
    <w:rsid w:val="00161ACD"/>
    <w:rsid w:val="001670EE"/>
    <w:rsid w:val="00181A3E"/>
    <w:rsid w:val="00187DA6"/>
    <w:rsid w:val="00192651"/>
    <w:rsid w:val="0019532C"/>
    <w:rsid w:val="00195D6D"/>
    <w:rsid w:val="0019692D"/>
    <w:rsid w:val="001A0BFF"/>
    <w:rsid w:val="001A5D3C"/>
    <w:rsid w:val="001B08E6"/>
    <w:rsid w:val="001C48D5"/>
    <w:rsid w:val="001C770E"/>
    <w:rsid w:val="001D0681"/>
    <w:rsid w:val="001D4A11"/>
    <w:rsid w:val="001D55DA"/>
    <w:rsid w:val="001D5EBE"/>
    <w:rsid w:val="001D7FFC"/>
    <w:rsid w:val="001E22F4"/>
    <w:rsid w:val="001F487D"/>
    <w:rsid w:val="00201424"/>
    <w:rsid w:val="0020244C"/>
    <w:rsid w:val="00202C4A"/>
    <w:rsid w:val="002113E9"/>
    <w:rsid w:val="00211700"/>
    <w:rsid w:val="00214957"/>
    <w:rsid w:val="002161B7"/>
    <w:rsid w:val="00216E4D"/>
    <w:rsid w:val="00227096"/>
    <w:rsid w:val="00230CB3"/>
    <w:rsid w:val="00231F54"/>
    <w:rsid w:val="0023398F"/>
    <w:rsid w:val="00233CDF"/>
    <w:rsid w:val="00235E5E"/>
    <w:rsid w:val="00245CBC"/>
    <w:rsid w:val="002464EF"/>
    <w:rsid w:val="002510E0"/>
    <w:rsid w:val="0026145B"/>
    <w:rsid w:val="0026162C"/>
    <w:rsid w:val="0027183E"/>
    <w:rsid w:val="00274554"/>
    <w:rsid w:val="00277CFF"/>
    <w:rsid w:val="002829D0"/>
    <w:rsid w:val="00286AD6"/>
    <w:rsid w:val="00286D18"/>
    <w:rsid w:val="00291F3A"/>
    <w:rsid w:val="002A03EF"/>
    <w:rsid w:val="002A0B80"/>
    <w:rsid w:val="002A1EC4"/>
    <w:rsid w:val="002A1FC3"/>
    <w:rsid w:val="002A248C"/>
    <w:rsid w:val="002A6018"/>
    <w:rsid w:val="002A6AC3"/>
    <w:rsid w:val="002B2044"/>
    <w:rsid w:val="002C0394"/>
    <w:rsid w:val="002C3567"/>
    <w:rsid w:val="002D1739"/>
    <w:rsid w:val="002D1D7D"/>
    <w:rsid w:val="002D2B37"/>
    <w:rsid w:val="002D7B82"/>
    <w:rsid w:val="002E21AF"/>
    <w:rsid w:val="002E2467"/>
    <w:rsid w:val="002E490B"/>
    <w:rsid w:val="002E7DE5"/>
    <w:rsid w:val="002F2916"/>
    <w:rsid w:val="003009BF"/>
    <w:rsid w:val="00305321"/>
    <w:rsid w:val="00306D95"/>
    <w:rsid w:val="003074B2"/>
    <w:rsid w:val="00312562"/>
    <w:rsid w:val="003126CF"/>
    <w:rsid w:val="00316EF0"/>
    <w:rsid w:val="00317173"/>
    <w:rsid w:val="00324D7C"/>
    <w:rsid w:val="003255E6"/>
    <w:rsid w:val="00326D34"/>
    <w:rsid w:val="0032789A"/>
    <w:rsid w:val="0033302F"/>
    <w:rsid w:val="00333B13"/>
    <w:rsid w:val="0033612A"/>
    <w:rsid w:val="0034189D"/>
    <w:rsid w:val="003477B9"/>
    <w:rsid w:val="0035221A"/>
    <w:rsid w:val="00353EEF"/>
    <w:rsid w:val="00361E8B"/>
    <w:rsid w:val="00361FF5"/>
    <w:rsid w:val="00364313"/>
    <w:rsid w:val="0036634F"/>
    <w:rsid w:val="00366C00"/>
    <w:rsid w:val="00370314"/>
    <w:rsid w:val="00371EF2"/>
    <w:rsid w:val="0037754D"/>
    <w:rsid w:val="00381E7F"/>
    <w:rsid w:val="00385B50"/>
    <w:rsid w:val="003927C3"/>
    <w:rsid w:val="00393FA7"/>
    <w:rsid w:val="003979F7"/>
    <w:rsid w:val="003A0712"/>
    <w:rsid w:val="003A1410"/>
    <w:rsid w:val="003A5267"/>
    <w:rsid w:val="003A5669"/>
    <w:rsid w:val="003B0A1A"/>
    <w:rsid w:val="003B4C1A"/>
    <w:rsid w:val="003C1D28"/>
    <w:rsid w:val="003D1F7B"/>
    <w:rsid w:val="003D391A"/>
    <w:rsid w:val="003D64DB"/>
    <w:rsid w:val="003E3C1F"/>
    <w:rsid w:val="003E6349"/>
    <w:rsid w:val="003F0107"/>
    <w:rsid w:val="003F5CC5"/>
    <w:rsid w:val="00400956"/>
    <w:rsid w:val="00401C57"/>
    <w:rsid w:val="00402485"/>
    <w:rsid w:val="004118DF"/>
    <w:rsid w:val="00411AAE"/>
    <w:rsid w:val="00412DBD"/>
    <w:rsid w:val="004152E5"/>
    <w:rsid w:val="00415F7B"/>
    <w:rsid w:val="00416D94"/>
    <w:rsid w:val="00417697"/>
    <w:rsid w:val="00420719"/>
    <w:rsid w:val="00433532"/>
    <w:rsid w:val="00433825"/>
    <w:rsid w:val="00435766"/>
    <w:rsid w:val="00441332"/>
    <w:rsid w:val="00441FC6"/>
    <w:rsid w:val="004443DE"/>
    <w:rsid w:val="0044485D"/>
    <w:rsid w:val="004529EA"/>
    <w:rsid w:val="00452F21"/>
    <w:rsid w:val="0046396C"/>
    <w:rsid w:val="0046411F"/>
    <w:rsid w:val="00464B5A"/>
    <w:rsid w:val="00471471"/>
    <w:rsid w:val="00471FAA"/>
    <w:rsid w:val="004928C5"/>
    <w:rsid w:val="00494CB7"/>
    <w:rsid w:val="004965C6"/>
    <w:rsid w:val="004973CB"/>
    <w:rsid w:val="004978EB"/>
    <w:rsid w:val="00497D3A"/>
    <w:rsid w:val="004A2045"/>
    <w:rsid w:val="004A67C4"/>
    <w:rsid w:val="004B04C8"/>
    <w:rsid w:val="004B5530"/>
    <w:rsid w:val="004C187D"/>
    <w:rsid w:val="004C37AC"/>
    <w:rsid w:val="004C402E"/>
    <w:rsid w:val="004C48C0"/>
    <w:rsid w:val="004C6BA2"/>
    <w:rsid w:val="004C76F6"/>
    <w:rsid w:val="004D3ECA"/>
    <w:rsid w:val="004D5C9F"/>
    <w:rsid w:val="004D704F"/>
    <w:rsid w:val="004E26E1"/>
    <w:rsid w:val="004E3893"/>
    <w:rsid w:val="004E4F36"/>
    <w:rsid w:val="004E4F75"/>
    <w:rsid w:val="004F521D"/>
    <w:rsid w:val="004F7FDE"/>
    <w:rsid w:val="00500877"/>
    <w:rsid w:val="005018CA"/>
    <w:rsid w:val="00501D59"/>
    <w:rsid w:val="00503341"/>
    <w:rsid w:val="00512163"/>
    <w:rsid w:val="005163F1"/>
    <w:rsid w:val="0053169F"/>
    <w:rsid w:val="005325C1"/>
    <w:rsid w:val="00533BD6"/>
    <w:rsid w:val="0054025B"/>
    <w:rsid w:val="00541067"/>
    <w:rsid w:val="0054147B"/>
    <w:rsid w:val="005468D9"/>
    <w:rsid w:val="0055196E"/>
    <w:rsid w:val="00554920"/>
    <w:rsid w:val="0055648C"/>
    <w:rsid w:val="00562647"/>
    <w:rsid w:val="005659FE"/>
    <w:rsid w:val="005664D3"/>
    <w:rsid w:val="0056783D"/>
    <w:rsid w:val="005721ED"/>
    <w:rsid w:val="0057641F"/>
    <w:rsid w:val="00576F59"/>
    <w:rsid w:val="00580C05"/>
    <w:rsid w:val="00582DF7"/>
    <w:rsid w:val="00582EA6"/>
    <w:rsid w:val="00583E88"/>
    <w:rsid w:val="00586721"/>
    <w:rsid w:val="005927D2"/>
    <w:rsid w:val="0059364C"/>
    <w:rsid w:val="00594151"/>
    <w:rsid w:val="00594856"/>
    <w:rsid w:val="00595D34"/>
    <w:rsid w:val="005A050B"/>
    <w:rsid w:val="005B0249"/>
    <w:rsid w:val="005B05F5"/>
    <w:rsid w:val="005C3ABD"/>
    <w:rsid w:val="005C41EF"/>
    <w:rsid w:val="005C469D"/>
    <w:rsid w:val="005D2C1A"/>
    <w:rsid w:val="005D3E8E"/>
    <w:rsid w:val="005E44BD"/>
    <w:rsid w:val="005E59BD"/>
    <w:rsid w:val="005E693E"/>
    <w:rsid w:val="005E6BFA"/>
    <w:rsid w:val="005E7241"/>
    <w:rsid w:val="005F2710"/>
    <w:rsid w:val="005F5548"/>
    <w:rsid w:val="005F562C"/>
    <w:rsid w:val="005F6742"/>
    <w:rsid w:val="00612029"/>
    <w:rsid w:val="006144F8"/>
    <w:rsid w:val="00620032"/>
    <w:rsid w:val="0062224B"/>
    <w:rsid w:val="00624896"/>
    <w:rsid w:val="00625D41"/>
    <w:rsid w:val="00627FB9"/>
    <w:rsid w:val="00634362"/>
    <w:rsid w:val="00645183"/>
    <w:rsid w:val="00652EA7"/>
    <w:rsid w:val="00654371"/>
    <w:rsid w:val="006568A1"/>
    <w:rsid w:val="00662807"/>
    <w:rsid w:val="00663E33"/>
    <w:rsid w:val="0066440F"/>
    <w:rsid w:val="006651F4"/>
    <w:rsid w:val="006779D0"/>
    <w:rsid w:val="00682B4A"/>
    <w:rsid w:val="00683FB3"/>
    <w:rsid w:val="006914EB"/>
    <w:rsid w:val="00696200"/>
    <w:rsid w:val="006A5C05"/>
    <w:rsid w:val="006A63C1"/>
    <w:rsid w:val="006A7219"/>
    <w:rsid w:val="006A77EC"/>
    <w:rsid w:val="006B28CE"/>
    <w:rsid w:val="006B5B9A"/>
    <w:rsid w:val="006B78F4"/>
    <w:rsid w:val="006C1D9A"/>
    <w:rsid w:val="006D59AF"/>
    <w:rsid w:val="006D5CC9"/>
    <w:rsid w:val="006D5E07"/>
    <w:rsid w:val="006E02AD"/>
    <w:rsid w:val="006E31F1"/>
    <w:rsid w:val="006E5FC5"/>
    <w:rsid w:val="006F04D6"/>
    <w:rsid w:val="006F0DA3"/>
    <w:rsid w:val="006F1DDD"/>
    <w:rsid w:val="006F39EC"/>
    <w:rsid w:val="006F559F"/>
    <w:rsid w:val="0070410C"/>
    <w:rsid w:val="00704EA6"/>
    <w:rsid w:val="00705066"/>
    <w:rsid w:val="00706A37"/>
    <w:rsid w:val="00713B35"/>
    <w:rsid w:val="007148F5"/>
    <w:rsid w:val="00715DB7"/>
    <w:rsid w:val="00717B01"/>
    <w:rsid w:val="007203CD"/>
    <w:rsid w:val="007203DD"/>
    <w:rsid w:val="00721A0C"/>
    <w:rsid w:val="007228CE"/>
    <w:rsid w:val="007250DC"/>
    <w:rsid w:val="007263D9"/>
    <w:rsid w:val="00735B7C"/>
    <w:rsid w:val="007376BF"/>
    <w:rsid w:val="00740722"/>
    <w:rsid w:val="00742407"/>
    <w:rsid w:val="00745E7D"/>
    <w:rsid w:val="007460F7"/>
    <w:rsid w:val="00746255"/>
    <w:rsid w:val="00751C7D"/>
    <w:rsid w:val="007543B5"/>
    <w:rsid w:val="007604FD"/>
    <w:rsid w:val="00761458"/>
    <w:rsid w:val="0076352F"/>
    <w:rsid w:val="00766B33"/>
    <w:rsid w:val="00767AD7"/>
    <w:rsid w:val="0077047F"/>
    <w:rsid w:val="0078147A"/>
    <w:rsid w:val="00782407"/>
    <w:rsid w:val="00791BB5"/>
    <w:rsid w:val="00792CF4"/>
    <w:rsid w:val="00793AA3"/>
    <w:rsid w:val="007972A2"/>
    <w:rsid w:val="007A683A"/>
    <w:rsid w:val="007B1782"/>
    <w:rsid w:val="007B7090"/>
    <w:rsid w:val="007C0237"/>
    <w:rsid w:val="007C2BBC"/>
    <w:rsid w:val="007C6FA9"/>
    <w:rsid w:val="007C71E1"/>
    <w:rsid w:val="007C7877"/>
    <w:rsid w:val="007D4414"/>
    <w:rsid w:val="007D5AD1"/>
    <w:rsid w:val="007E2ADA"/>
    <w:rsid w:val="007F1FE4"/>
    <w:rsid w:val="007F3FFB"/>
    <w:rsid w:val="00800460"/>
    <w:rsid w:val="00802235"/>
    <w:rsid w:val="00803CF6"/>
    <w:rsid w:val="00803F53"/>
    <w:rsid w:val="0080690C"/>
    <w:rsid w:val="0081189B"/>
    <w:rsid w:val="0081217B"/>
    <w:rsid w:val="00812B89"/>
    <w:rsid w:val="00812BAA"/>
    <w:rsid w:val="00821A80"/>
    <w:rsid w:val="0082511A"/>
    <w:rsid w:val="0083227B"/>
    <w:rsid w:val="00832DE0"/>
    <w:rsid w:val="008363E2"/>
    <w:rsid w:val="00836459"/>
    <w:rsid w:val="00837A04"/>
    <w:rsid w:val="00841700"/>
    <w:rsid w:val="00843404"/>
    <w:rsid w:val="00850D05"/>
    <w:rsid w:val="00851EAA"/>
    <w:rsid w:val="00856A90"/>
    <w:rsid w:val="008651D9"/>
    <w:rsid w:val="00866B6D"/>
    <w:rsid w:val="00872C25"/>
    <w:rsid w:val="00872F4C"/>
    <w:rsid w:val="0087393A"/>
    <w:rsid w:val="00876509"/>
    <w:rsid w:val="00883A25"/>
    <w:rsid w:val="00883DB7"/>
    <w:rsid w:val="0088431B"/>
    <w:rsid w:val="00885A94"/>
    <w:rsid w:val="00886CE3"/>
    <w:rsid w:val="00886D49"/>
    <w:rsid w:val="00887E0F"/>
    <w:rsid w:val="00891845"/>
    <w:rsid w:val="008965B7"/>
    <w:rsid w:val="00897155"/>
    <w:rsid w:val="008A144F"/>
    <w:rsid w:val="008A26D7"/>
    <w:rsid w:val="008A5636"/>
    <w:rsid w:val="008A7CEF"/>
    <w:rsid w:val="008B0179"/>
    <w:rsid w:val="008B4714"/>
    <w:rsid w:val="008B60B2"/>
    <w:rsid w:val="008B6D32"/>
    <w:rsid w:val="008B71D9"/>
    <w:rsid w:val="008C04C0"/>
    <w:rsid w:val="008C105B"/>
    <w:rsid w:val="008C14AC"/>
    <w:rsid w:val="008C2417"/>
    <w:rsid w:val="008D0D44"/>
    <w:rsid w:val="008D23FE"/>
    <w:rsid w:val="008D29A7"/>
    <w:rsid w:val="008D6411"/>
    <w:rsid w:val="008D72F9"/>
    <w:rsid w:val="008E0A21"/>
    <w:rsid w:val="008E40CB"/>
    <w:rsid w:val="008E4240"/>
    <w:rsid w:val="008E6581"/>
    <w:rsid w:val="008E6AD0"/>
    <w:rsid w:val="008E7555"/>
    <w:rsid w:val="008F4352"/>
    <w:rsid w:val="008F4CB8"/>
    <w:rsid w:val="008F6504"/>
    <w:rsid w:val="00904670"/>
    <w:rsid w:val="00912C82"/>
    <w:rsid w:val="00914450"/>
    <w:rsid w:val="00915B53"/>
    <w:rsid w:val="009164F3"/>
    <w:rsid w:val="009221CE"/>
    <w:rsid w:val="009262A0"/>
    <w:rsid w:val="00926E8A"/>
    <w:rsid w:val="00931B7F"/>
    <w:rsid w:val="00932ED7"/>
    <w:rsid w:val="009361F8"/>
    <w:rsid w:val="00936847"/>
    <w:rsid w:val="009403CA"/>
    <w:rsid w:val="00940F9D"/>
    <w:rsid w:val="009415D2"/>
    <w:rsid w:val="00941CAE"/>
    <w:rsid w:val="00950877"/>
    <w:rsid w:val="00953D40"/>
    <w:rsid w:val="00955E67"/>
    <w:rsid w:val="0096232B"/>
    <w:rsid w:val="00964781"/>
    <w:rsid w:val="009656CD"/>
    <w:rsid w:val="00965F8F"/>
    <w:rsid w:val="009704B7"/>
    <w:rsid w:val="00971671"/>
    <w:rsid w:val="009722E0"/>
    <w:rsid w:val="00972A75"/>
    <w:rsid w:val="00980C47"/>
    <w:rsid w:val="00990FBD"/>
    <w:rsid w:val="00997DFF"/>
    <w:rsid w:val="009A042D"/>
    <w:rsid w:val="009A1238"/>
    <w:rsid w:val="009A2BE5"/>
    <w:rsid w:val="009A2FF1"/>
    <w:rsid w:val="009A3209"/>
    <w:rsid w:val="009A33C9"/>
    <w:rsid w:val="009B248C"/>
    <w:rsid w:val="009C5D2B"/>
    <w:rsid w:val="009C642A"/>
    <w:rsid w:val="009C7E74"/>
    <w:rsid w:val="009D0857"/>
    <w:rsid w:val="009E28A7"/>
    <w:rsid w:val="009F1090"/>
    <w:rsid w:val="009F4E71"/>
    <w:rsid w:val="009F6984"/>
    <w:rsid w:val="009F7FE5"/>
    <w:rsid w:val="00A007CB"/>
    <w:rsid w:val="00A02C6A"/>
    <w:rsid w:val="00A03719"/>
    <w:rsid w:val="00A1030C"/>
    <w:rsid w:val="00A1092E"/>
    <w:rsid w:val="00A12E0D"/>
    <w:rsid w:val="00A15103"/>
    <w:rsid w:val="00A17C90"/>
    <w:rsid w:val="00A20AB6"/>
    <w:rsid w:val="00A20F40"/>
    <w:rsid w:val="00A22620"/>
    <w:rsid w:val="00A23E8F"/>
    <w:rsid w:val="00A2496A"/>
    <w:rsid w:val="00A27082"/>
    <w:rsid w:val="00A32CC6"/>
    <w:rsid w:val="00A36E0D"/>
    <w:rsid w:val="00A410FF"/>
    <w:rsid w:val="00A4201D"/>
    <w:rsid w:val="00A46DC9"/>
    <w:rsid w:val="00A536BA"/>
    <w:rsid w:val="00A72697"/>
    <w:rsid w:val="00A727DB"/>
    <w:rsid w:val="00A7564D"/>
    <w:rsid w:val="00A81903"/>
    <w:rsid w:val="00A83DED"/>
    <w:rsid w:val="00A871F5"/>
    <w:rsid w:val="00A91A23"/>
    <w:rsid w:val="00A925EF"/>
    <w:rsid w:val="00A96DA6"/>
    <w:rsid w:val="00AA1EC2"/>
    <w:rsid w:val="00AA503B"/>
    <w:rsid w:val="00AA71C7"/>
    <w:rsid w:val="00AB004B"/>
    <w:rsid w:val="00AB023D"/>
    <w:rsid w:val="00AB0894"/>
    <w:rsid w:val="00AC6429"/>
    <w:rsid w:val="00AD54AA"/>
    <w:rsid w:val="00AD6BF5"/>
    <w:rsid w:val="00AD7690"/>
    <w:rsid w:val="00AE0B3A"/>
    <w:rsid w:val="00AE35E0"/>
    <w:rsid w:val="00AE3C8C"/>
    <w:rsid w:val="00AE7280"/>
    <w:rsid w:val="00AF5FC9"/>
    <w:rsid w:val="00B02343"/>
    <w:rsid w:val="00B051E1"/>
    <w:rsid w:val="00B1133F"/>
    <w:rsid w:val="00B11F85"/>
    <w:rsid w:val="00B130DE"/>
    <w:rsid w:val="00B20718"/>
    <w:rsid w:val="00B40767"/>
    <w:rsid w:val="00B45713"/>
    <w:rsid w:val="00B5135E"/>
    <w:rsid w:val="00B55D09"/>
    <w:rsid w:val="00B55EE4"/>
    <w:rsid w:val="00B57F00"/>
    <w:rsid w:val="00B65F5E"/>
    <w:rsid w:val="00B67B3F"/>
    <w:rsid w:val="00B70CB1"/>
    <w:rsid w:val="00B713AD"/>
    <w:rsid w:val="00B8618A"/>
    <w:rsid w:val="00B868E4"/>
    <w:rsid w:val="00B86CF5"/>
    <w:rsid w:val="00B871FB"/>
    <w:rsid w:val="00B90BF7"/>
    <w:rsid w:val="00B93703"/>
    <w:rsid w:val="00B96333"/>
    <w:rsid w:val="00B96642"/>
    <w:rsid w:val="00BA0BBF"/>
    <w:rsid w:val="00BA0CBC"/>
    <w:rsid w:val="00BA6B29"/>
    <w:rsid w:val="00BA7D65"/>
    <w:rsid w:val="00BB1DA5"/>
    <w:rsid w:val="00BB314D"/>
    <w:rsid w:val="00BB34D3"/>
    <w:rsid w:val="00BB5E19"/>
    <w:rsid w:val="00BB7806"/>
    <w:rsid w:val="00BC6A53"/>
    <w:rsid w:val="00BD01A7"/>
    <w:rsid w:val="00BE0A67"/>
    <w:rsid w:val="00BE2D03"/>
    <w:rsid w:val="00BE4962"/>
    <w:rsid w:val="00BE7B6C"/>
    <w:rsid w:val="00BF2767"/>
    <w:rsid w:val="00BF3348"/>
    <w:rsid w:val="00BF4D1F"/>
    <w:rsid w:val="00C01369"/>
    <w:rsid w:val="00C02F55"/>
    <w:rsid w:val="00C032C6"/>
    <w:rsid w:val="00C046AE"/>
    <w:rsid w:val="00C13F8E"/>
    <w:rsid w:val="00C1712E"/>
    <w:rsid w:val="00C21FBE"/>
    <w:rsid w:val="00C23CE7"/>
    <w:rsid w:val="00C270F5"/>
    <w:rsid w:val="00C33CA3"/>
    <w:rsid w:val="00C33CC9"/>
    <w:rsid w:val="00C366A8"/>
    <w:rsid w:val="00C44F57"/>
    <w:rsid w:val="00C470FB"/>
    <w:rsid w:val="00C5732C"/>
    <w:rsid w:val="00C75D71"/>
    <w:rsid w:val="00C760F0"/>
    <w:rsid w:val="00C802EC"/>
    <w:rsid w:val="00C815B6"/>
    <w:rsid w:val="00C8262E"/>
    <w:rsid w:val="00C84ADD"/>
    <w:rsid w:val="00C84B7A"/>
    <w:rsid w:val="00C85947"/>
    <w:rsid w:val="00C92007"/>
    <w:rsid w:val="00C9301C"/>
    <w:rsid w:val="00C93BC6"/>
    <w:rsid w:val="00C958A1"/>
    <w:rsid w:val="00C9698B"/>
    <w:rsid w:val="00CA32A0"/>
    <w:rsid w:val="00CA7AF7"/>
    <w:rsid w:val="00CB0E34"/>
    <w:rsid w:val="00CB6966"/>
    <w:rsid w:val="00CC172F"/>
    <w:rsid w:val="00CD5031"/>
    <w:rsid w:val="00CD582E"/>
    <w:rsid w:val="00CE065F"/>
    <w:rsid w:val="00CE43E7"/>
    <w:rsid w:val="00CE6E6C"/>
    <w:rsid w:val="00CF460D"/>
    <w:rsid w:val="00D00109"/>
    <w:rsid w:val="00D13E68"/>
    <w:rsid w:val="00D14EF5"/>
    <w:rsid w:val="00D21184"/>
    <w:rsid w:val="00D21220"/>
    <w:rsid w:val="00D214EB"/>
    <w:rsid w:val="00D22E1E"/>
    <w:rsid w:val="00D255E4"/>
    <w:rsid w:val="00D27F9A"/>
    <w:rsid w:val="00D30F73"/>
    <w:rsid w:val="00D32CCF"/>
    <w:rsid w:val="00D341D6"/>
    <w:rsid w:val="00D34247"/>
    <w:rsid w:val="00D35C00"/>
    <w:rsid w:val="00D40A1A"/>
    <w:rsid w:val="00D412AC"/>
    <w:rsid w:val="00D426D4"/>
    <w:rsid w:val="00D455F2"/>
    <w:rsid w:val="00D47106"/>
    <w:rsid w:val="00D51E44"/>
    <w:rsid w:val="00D664F8"/>
    <w:rsid w:val="00D744C1"/>
    <w:rsid w:val="00D75287"/>
    <w:rsid w:val="00D76415"/>
    <w:rsid w:val="00D76D9A"/>
    <w:rsid w:val="00D866A8"/>
    <w:rsid w:val="00DA025F"/>
    <w:rsid w:val="00DA3077"/>
    <w:rsid w:val="00DB03DD"/>
    <w:rsid w:val="00DB1B53"/>
    <w:rsid w:val="00DB271C"/>
    <w:rsid w:val="00DC0B92"/>
    <w:rsid w:val="00DC364A"/>
    <w:rsid w:val="00DC4DE1"/>
    <w:rsid w:val="00DD2C94"/>
    <w:rsid w:val="00DD4864"/>
    <w:rsid w:val="00DD53D7"/>
    <w:rsid w:val="00DD6709"/>
    <w:rsid w:val="00DE4B04"/>
    <w:rsid w:val="00DE54D1"/>
    <w:rsid w:val="00DE7140"/>
    <w:rsid w:val="00DE7808"/>
    <w:rsid w:val="00DE7A04"/>
    <w:rsid w:val="00DE7F62"/>
    <w:rsid w:val="00DF0D3A"/>
    <w:rsid w:val="00DF0E66"/>
    <w:rsid w:val="00DF11DE"/>
    <w:rsid w:val="00DF3981"/>
    <w:rsid w:val="00DF586C"/>
    <w:rsid w:val="00E028ED"/>
    <w:rsid w:val="00E040B2"/>
    <w:rsid w:val="00E109AD"/>
    <w:rsid w:val="00E10CC4"/>
    <w:rsid w:val="00E12387"/>
    <w:rsid w:val="00E20AC5"/>
    <w:rsid w:val="00E22B68"/>
    <w:rsid w:val="00E25959"/>
    <w:rsid w:val="00E264C2"/>
    <w:rsid w:val="00E35729"/>
    <w:rsid w:val="00E4070D"/>
    <w:rsid w:val="00E607C3"/>
    <w:rsid w:val="00E66D05"/>
    <w:rsid w:val="00E73649"/>
    <w:rsid w:val="00E741C5"/>
    <w:rsid w:val="00E76F38"/>
    <w:rsid w:val="00E82FFB"/>
    <w:rsid w:val="00E8721F"/>
    <w:rsid w:val="00E93395"/>
    <w:rsid w:val="00EA366D"/>
    <w:rsid w:val="00EA4A22"/>
    <w:rsid w:val="00EA70F2"/>
    <w:rsid w:val="00EB1B27"/>
    <w:rsid w:val="00EB1FA1"/>
    <w:rsid w:val="00EB2725"/>
    <w:rsid w:val="00EB332F"/>
    <w:rsid w:val="00EB4C36"/>
    <w:rsid w:val="00EB7970"/>
    <w:rsid w:val="00EC0559"/>
    <w:rsid w:val="00EC5AD8"/>
    <w:rsid w:val="00EC6243"/>
    <w:rsid w:val="00EC7FB0"/>
    <w:rsid w:val="00ED0B4E"/>
    <w:rsid w:val="00ED51C0"/>
    <w:rsid w:val="00EE41CA"/>
    <w:rsid w:val="00EE7ABE"/>
    <w:rsid w:val="00EF2423"/>
    <w:rsid w:val="00EF3B39"/>
    <w:rsid w:val="00EF4BC6"/>
    <w:rsid w:val="00EF7EC1"/>
    <w:rsid w:val="00F038A3"/>
    <w:rsid w:val="00F0592D"/>
    <w:rsid w:val="00F104EA"/>
    <w:rsid w:val="00F17756"/>
    <w:rsid w:val="00F17AD1"/>
    <w:rsid w:val="00F22378"/>
    <w:rsid w:val="00F243CA"/>
    <w:rsid w:val="00F31A7C"/>
    <w:rsid w:val="00F33EFB"/>
    <w:rsid w:val="00F36DA9"/>
    <w:rsid w:val="00F425C5"/>
    <w:rsid w:val="00F44B96"/>
    <w:rsid w:val="00F45A85"/>
    <w:rsid w:val="00F50DCF"/>
    <w:rsid w:val="00F51C64"/>
    <w:rsid w:val="00F532D1"/>
    <w:rsid w:val="00F53B4D"/>
    <w:rsid w:val="00F625E7"/>
    <w:rsid w:val="00F6273C"/>
    <w:rsid w:val="00F65639"/>
    <w:rsid w:val="00F664AC"/>
    <w:rsid w:val="00F71F3B"/>
    <w:rsid w:val="00F7458E"/>
    <w:rsid w:val="00F758BE"/>
    <w:rsid w:val="00F764A7"/>
    <w:rsid w:val="00F770A5"/>
    <w:rsid w:val="00F801DB"/>
    <w:rsid w:val="00F814A9"/>
    <w:rsid w:val="00F8467D"/>
    <w:rsid w:val="00F95CD6"/>
    <w:rsid w:val="00FA0EAD"/>
    <w:rsid w:val="00FA4058"/>
    <w:rsid w:val="00FB1351"/>
    <w:rsid w:val="00FB3181"/>
    <w:rsid w:val="00FC10A2"/>
    <w:rsid w:val="00FC609E"/>
    <w:rsid w:val="00FC68F4"/>
    <w:rsid w:val="00FD115C"/>
    <w:rsid w:val="00FD214F"/>
    <w:rsid w:val="00FD4C51"/>
    <w:rsid w:val="00FD56BA"/>
    <w:rsid w:val="00FD7CA3"/>
    <w:rsid w:val="00FE33E2"/>
    <w:rsid w:val="00FE4482"/>
    <w:rsid w:val="00FE58ED"/>
    <w:rsid w:val="00FF1C3F"/>
    <w:rsid w:val="00FF74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50"/>
    <o:shapelayout v:ext="edit">
      <o:idmap v:ext="edit" data="2"/>
    </o:shapelayout>
  </w:shapeDefaults>
  <w:decimalSymbol w:val="."/>
  <w:listSeparator w:val=","/>
  <w14:docId w14:val="2373BD3F"/>
  <w15:docId w15:val="{FC4AE4D9-6DD5-4F32-9E85-22767BD66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B7806"/>
    <w:pPr>
      <w:widowControl w:val="0"/>
    </w:pPr>
    <w:rPr>
      <w:kern w:val="2"/>
      <w:sz w:val="24"/>
      <w:szCs w:val="24"/>
    </w:rPr>
  </w:style>
  <w:style w:type="paragraph" w:styleId="1">
    <w:name w:val="heading 1"/>
    <w:basedOn w:val="a"/>
    <w:next w:val="a"/>
    <w:link w:val="10"/>
    <w:qFormat/>
    <w:rsid w:val="001D7FFC"/>
    <w:pPr>
      <w:keepNext/>
      <w:spacing w:before="180" w:after="180" w:line="720" w:lineRule="auto"/>
      <w:outlineLvl w:val="0"/>
    </w:pPr>
    <w:rPr>
      <w:rFonts w:ascii="Calibri Light" w:hAnsi="Calibri Light"/>
      <w:b/>
      <w:bCs/>
      <w:kern w:val="52"/>
      <w:sz w:val="52"/>
      <w:szCs w:val="52"/>
    </w:rPr>
  </w:style>
  <w:style w:type="paragraph" w:styleId="2">
    <w:name w:val="heading 2"/>
    <w:basedOn w:val="a"/>
    <w:link w:val="20"/>
    <w:qFormat/>
    <w:rsid w:val="007543B5"/>
    <w:pPr>
      <w:ind w:left="669"/>
      <w:outlineLvl w:val="1"/>
    </w:pPr>
    <w:rPr>
      <w:rFonts w:ascii="微軟正黑體" w:eastAsia="Times New Roman" w:hAnsi="微軟正黑體" w:cs="微軟正黑體"/>
      <w:b/>
      <w:bCs/>
      <w:kern w:val="0"/>
      <w:sz w:val="16"/>
      <w:szCs w:val="16"/>
      <w:lang w:eastAsia="en-US"/>
    </w:rPr>
  </w:style>
  <w:style w:type="paragraph" w:styleId="3">
    <w:name w:val="heading 3"/>
    <w:basedOn w:val="a"/>
    <w:next w:val="a"/>
    <w:link w:val="30"/>
    <w:semiHidden/>
    <w:unhideWhenUsed/>
    <w:qFormat/>
    <w:rsid w:val="00D214EB"/>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rsid w:val="009F1090"/>
    <w:rPr>
      <w:szCs w:val="20"/>
    </w:rPr>
  </w:style>
  <w:style w:type="paragraph" w:styleId="a5">
    <w:name w:val="header"/>
    <w:basedOn w:val="a"/>
    <w:link w:val="a6"/>
    <w:rsid w:val="007543B5"/>
    <w:pPr>
      <w:tabs>
        <w:tab w:val="center" w:pos="4153"/>
        <w:tab w:val="right" w:pos="8306"/>
      </w:tabs>
      <w:snapToGrid w:val="0"/>
    </w:pPr>
    <w:rPr>
      <w:sz w:val="20"/>
      <w:szCs w:val="20"/>
    </w:rPr>
  </w:style>
  <w:style w:type="character" w:customStyle="1" w:styleId="a6">
    <w:name w:val="頁首 字元"/>
    <w:link w:val="a5"/>
    <w:rsid w:val="007543B5"/>
    <w:rPr>
      <w:kern w:val="2"/>
    </w:rPr>
  </w:style>
  <w:style w:type="paragraph" w:styleId="a7">
    <w:name w:val="footer"/>
    <w:basedOn w:val="a"/>
    <w:link w:val="a8"/>
    <w:uiPriority w:val="99"/>
    <w:rsid w:val="007543B5"/>
    <w:pPr>
      <w:tabs>
        <w:tab w:val="center" w:pos="4153"/>
        <w:tab w:val="right" w:pos="8306"/>
      </w:tabs>
      <w:snapToGrid w:val="0"/>
    </w:pPr>
    <w:rPr>
      <w:sz w:val="20"/>
      <w:szCs w:val="20"/>
    </w:rPr>
  </w:style>
  <w:style w:type="character" w:customStyle="1" w:styleId="a8">
    <w:name w:val="頁尾 字元"/>
    <w:link w:val="a7"/>
    <w:uiPriority w:val="99"/>
    <w:rsid w:val="007543B5"/>
    <w:rPr>
      <w:kern w:val="2"/>
    </w:rPr>
  </w:style>
  <w:style w:type="character" w:customStyle="1" w:styleId="20">
    <w:name w:val="標題 2 字元"/>
    <w:link w:val="2"/>
    <w:rsid w:val="007543B5"/>
    <w:rPr>
      <w:rFonts w:ascii="微軟正黑體" w:eastAsia="Times New Roman" w:hAnsi="微軟正黑體" w:cs="微軟正黑體"/>
      <w:b/>
      <w:bCs/>
      <w:sz w:val="16"/>
      <w:szCs w:val="16"/>
      <w:lang w:eastAsia="en-US"/>
    </w:rPr>
  </w:style>
  <w:style w:type="paragraph" w:styleId="a9">
    <w:name w:val="Body Text"/>
    <w:basedOn w:val="a"/>
    <w:link w:val="aa"/>
    <w:rsid w:val="007543B5"/>
    <w:rPr>
      <w:rFonts w:ascii="微軟正黑體" w:eastAsia="Times New Roman" w:hAnsi="微軟正黑體" w:cs="微軟正黑體"/>
      <w:kern w:val="0"/>
      <w:sz w:val="16"/>
      <w:szCs w:val="16"/>
      <w:lang w:eastAsia="en-US"/>
    </w:rPr>
  </w:style>
  <w:style w:type="character" w:customStyle="1" w:styleId="aa">
    <w:name w:val="本文 字元"/>
    <w:link w:val="a9"/>
    <w:rsid w:val="007543B5"/>
    <w:rPr>
      <w:rFonts w:ascii="微軟正黑體" w:eastAsia="Times New Roman" w:hAnsi="微軟正黑體" w:cs="微軟正黑體"/>
      <w:sz w:val="16"/>
      <w:szCs w:val="16"/>
      <w:lang w:eastAsia="en-US"/>
    </w:rPr>
  </w:style>
  <w:style w:type="character" w:styleId="ab">
    <w:name w:val="Hyperlink"/>
    <w:uiPriority w:val="99"/>
    <w:rsid w:val="007543B5"/>
    <w:rPr>
      <w:color w:val="0000FF"/>
      <w:u w:val="single"/>
    </w:rPr>
  </w:style>
  <w:style w:type="character" w:customStyle="1" w:styleId="a4">
    <w:name w:val="註解文字 字元"/>
    <w:link w:val="a3"/>
    <w:uiPriority w:val="99"/>
    <w:rsid w:val="007543B5"/>
    <w:rPr>
      <w:kern w:val="2"/>
      <w:sz w:val="24"/>
    </w:rPr>
  </w:style>
  <w:style w:type="character" w:styleId="ac">
    <w:name w:val="Strong"/>
    <w:uiPriority w:val="22"/>
    <w:qFormat/>
    <w:rsid w:val="007543B5"/>
    <w:rPr>
      <w:rFonts w:cs="Times New Roman"/>
      <w:b/>
    </w:rPr>
  </w:style>
  <w:style w:type="paragraph" w:styleId="21">
    <w:name w:val="Body Text 2"/>
    <w:basedOn w:val="a"/>
    <w:link w:val="22"/>
    <w:rsid w:val="007543B5"/>
    <w:pPr>
      <w:spacing w:after="120" w:line="480" w:lineRule="auto"/>
    </w:pPr>
  </w:style>
  <w:style w:type="character" w:customStyle="1" w:styleId="22">
    <w:name w:val="本文 2 字元"/>
    <w:link w:val="21"/>
    <w:rsid w:val="007543B5"/>
    <w:rPr>
      <w:kern w:val="2"/>
      <w:sz w:val="24"/>
      <w:szCs w:val="24"/>
    </w:rPr>
  </w:style>
  <w:style w:type="character" w:customStyle="1" w:styleId="apple-style-span">
    <w:name w:val="apple-style-span"/>
    <w:rsid w:val="007543B5"/>
  </w:style>
  <w:style w:type="paragraph" w:styleId="ad">
    <w:name w:val="Plain Text"/>
    <w:basedOn w:val="a"/>
    <w:link w:val="ae"/>
    <w:rsid w:val="00317173"/>
    <w:pPr>
      <w:widowControl/>
    </w:pPr>
    <w:rPr>
      <w:rFonts w:ascii="細明體" w:eastAsia="細明體" w:hAnsi="Courier New" w:cs="新細明體"/>
      <w:kern w:val="0"/>
      <w:szCs w:val="20"/>
    </w:rPr>
  </w:style>
  <w:style w:type="character" w:customStyle="1" w:styleId="ae">
    <w:name w:val="純文字 字元"/>
    <w:link w:val="ad"/>
    <w:rsid w:val="00317173"/>
    <w:rPr>
      <w:rFonts w:ascii="細明體" w:eastAsia="細明體" w:hAnsi="Courier New" w:cs="新細明體"/>
      <w:sz w:val="24"/>
    </w:rPr>
  </w:style>
  <w:style w:type="paragraph" w:styleId="Web">
    <w:name w:val="Normal (Web)"/>
    <w:basedOn w:val="a"/>
    <w:uiPriority w:val="99"/>
    <w:unhideWhenUsed/>
    <w:rsid w:val="0059364C"/>
    <w:pPr>
      <w:widowControl/>
      <w:spacing w:before="100" w:beforeAutospacing="1" w:after="100" w:afterAutospacing="1"/>
    </w:pPr>
    <w:rPr>
      <w:rFonts w:ascii="新細明體" w:hAnsi="新細明體" w:cs="新細明體"/>
      <w:kern w:val="0"/>
    </w:rPr>
  </w:style>
  <w:style w:type="character" w:customStyle="1" w:styleId="ilh-page">
    <w:name w:val="ilh-page"/>
    <w:rsid w:val="0059364C"/>
  </w:style>
  <w:style w:type="character" w:customStyle="1" w:styleId="noprint">
    <w:name w:val="noprint"/>
    <w:rsid w:val="0059364C"/>
  </w:style>
  <w:style w:type="character" w:customStyle="1" w:styleId="ilh-lang">
    <w:name w:val="ilh-lang"/>
    <w:rsid w:val="0059364C"/>
  </w:style>
  <w:style w:type="character" w:customStyle="1" w:styleId="ilh-colon">
    <w:name w:val="ilh-colon"/>
    <w:rsid w:val="0059364C"/>
  </w:style>
  <w:style w:type="character" w:customStyle="1" w:styleId="ilh-link">
    <w:name w:val="ilh-link"/>
    <w:rsid w:val="0059364C"/>
  </w:style>
  <w:style w:type="paragraph" w:customStyle="1" w:styleId="font8">
    <w:name w:val="font_8"/>
    <w:basedOn w:val="a"/>
    <w:rsid w:val="009361F8"/>
    <w:pPr>
      <w:widowControl/>
      <w:spacing w:before="100" w:beforeAutospacing="1" w:after="100" w:afterAutospacing="1"/>
    </w:pPr>
    <w:rPr>
      <w:rFonts w:ascii="新細明體" w:hAnsi="新細明體" w:cs="新細明體"/>
      <w:kern w:val="0"/>
    </w:rPr>
  </w:style>
  <w:style w:type="character" w:customStyle="1" w:styleId="color30">
    <w:name w:val="color_30"/>
    <w:rsid w:val="009361F8"/>
  </w:style>
  <w:style w:type="character" w:customStyle="1" w:styleId="apple-converted-space">
    <w:name w:val="apple-converted-space"/>
    <w:rsid w:val="00582DF7"/>
  </w:style>
  <w:style w:type="character" w:customStyle="1" w:styleId="fn">
    <w:name w:val="fn"/>
    <w:rsid w:val="00EB1B27"/>
  </w:style>
  <w:style w:type="paragraph" w:styleId="af">
    <w:name w:val="Balloon Text"/>
    <w:basedOn w:val="a"/>
    <w:link w:val="af0"/>
    <w:rsid w:val="008B4714"/>
    <w:rPr>
      <w:rFonts w:ascii="Calibri Light" w:hAnsi="Calibri Light"/>
      <w:sz w:val="18"/>
      <w:szCs w:val="18"/>
    </w:rPr>
  </w:style>
  <w:style w:type="character" w:customStyle="1" w:styleId="af0">
    <w:name w:val="註解方塊文字 字元"/>
    <w:link w:val="af"/>
    <w:rsid w:val="008B4714"/>
    <w:rPr>
      <w:rFonts w:ascii="Calibri Light" w:eastAsia="新細明體" w:hAnsi="Calibri Light" w:cs="Times New Roman"/>
      <w:kern w:val="2"/>
      <w:sz w:val="18"/>
      <w:szCs w:val="18"/>
    </w:rPr>
  </w:style>
  <w:style w:type="paragraph" w:customStyle="1" w:styleId="Af1">
    <w:name w:val="內文 A"/>
    <w:rsid w:val="00D22E1E"/>
    <w:pPr>
      <w:widowControl w:val="0"/>
      <w:pBdr>
        <w:top w:val="nil"/>
        <w:left w:val="nil"/>
        <w:bottom w:val="nil"/>
        <w:right w:val="nil"/>
        <w:between w:val="nil"/>
        <w:bar w:val="nil"/>
      </w:pBdr>
    </w:pPr>
    <w:rPr>
      <w:rFonts w:ascii="Arial Unicode MS" w:eastAsia="Arial Unicode MS" w:hAnsi="Arial Unicode MS" w:cs="Arial Unicode MS"/>
      <w:color w:val="000000"/>
      <w:kern w:val="2"/>
      <w:sz w:val="24"/>
      <w:szCs w:val="24"/>
      <w:u w:color="000000"/>
      <w:bdr w:val="nil"/>
    </w:rPr>
  </w:style>
  <w:style w:type="character" w:customStyle="1" w:styleId="11">
    <w:name w:val="未解析的提及1"/>
    <w:uiPriority w:val="99"/>
    <w:semiHidden/>
    <w:unhideWhenUsed/>
    <w:rsid w:val="007C7877"/>
    <w:rPr>
      <w:color w:val="605E5C"/>
      <w:shd w:val="clear" w:color="auto" w:fill="E1DFDD"/>
    </w:rPr>
  </w:style>
  <w:style w:type="character" w:customStyle="1" w:styleId="10">
    <w:name w:val="標題 1 字元"/>
    <w:link w:val="1"/>
    <w:rsid w:val="001D7FFC"/>
    <w:rPr>
      <w:rFonts w:ascii="Calibri Light" w:eastAsia="新細明體" w:hAnsi="Calibri Light" w:cs="Times New Roman"/>
      <w:b/>
      <w:bCs/>
      <w:kern w:val="52"/>
      <w:sz w:val="52"/>
      <w:szCs w:val="52"/>
    </w:rPr>
  </w:style>
  <w:style w:type="character" w:customStyle="1" w:styleId="30">
    <w:name w:val="標題 3 字元"/>
    <w:basedOn w:val="a0"/>
    <w:link w:val="3"/>
    <w:uiPriority w:val="9"/>
    <w:rsid w:val="00D214EB"/>
    <w:rPr>
      <w:rFonts w:asciiTheme="majorHAnsi" w:eastAsiaTheme="majorEastAsia" w:hAnsiTheme="majorHAnsi" w:cstheme="majorBidi"/>
      <w:b/>
      <w:bCs/>
      <w:kern w:val="2"/>
      <w:sz w:val="36"/>
      <w:szCs w:val="36"/>
    </w:rPr>
  </w:style>
  <w:style w:type="character" w:styleId="af2">
    <w:name w:val="FollowedHyperlink"/>
    <w:basedOn w:val="a0"/>
    <w:rsid w:val="00130794"/>
    <w:rPr>
      <w:color w:val="954F72" w:themeColor="followedHyperlink"/>
      <w:u w:val="single"/>
    </w:rPr>
  </w:style>
  <w:style w:type="paragraph" w:styleId="af3">
    <w:name w:val="List Paragraph"/>
    <w:basedOn w:val="a"/>
    <w:uiPriority w:val="34"/>
    <w:qFormat/>
    <w:rsid w:val="007B1782"/>
    <w:pPr>
      <w:ind w:leftChars="200" w:left="480"/>
    </w:pPr>
  </w:style>
  <w:style w:type="character" w:styleId="af4">
    <w:name w:val="Unresolved Mention"/>
    <w:basedOn w:val="a0"/>
    <w:uiPriority w:val="99"/>
    <w:semiHidden/>
    <w:unhideWhenUsed/>
    <w:rsid w:val="00DC0B92"/>
    <w:rPr>
      <w:color w:val="605E5C"/>
      <w:shd w:val="clear" w:color="auto" w:fill="E1DFDD"/>
    </w:rPr>
  </w:style>
  <w:style w:type="character" w:customStyle="1" w:styleId="grame">
    <w:name w:val="grame"/>
    <w:basedOn w:val="a0"/>
    <w:rsid w:val="009A3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66676">
      <w:bodyDiv w:val="1"/>
      <w:marLeft w:val="0"/>
      <w:marRight w:val="0"/>
      <w:marTop w:val="0"/>
      <w:marBottom w:val="0"/>
      <w:divBdr>
        <w:top w:val="none" w:sz="0" w:space="0" w:color="auto"/>
        <w:left w:val="none" w:sz="0" w:space="0" w:color="auto"/>
        <w:bottom w:val="none" w:sz="0" w:space="0" w:color="auto"/>
        <w:right w:val="none" w:sz="0" w:space="0" w:color="auto"/>
      </w:divBdr>
    </w:div>
    <w:div w:id="140578557">
      <w:bodyDiv w:val="1"/>
      <w:marLeft w:val="0"/>
      <w:marRight w:val="0"/>
      <w:marTop w:val="0"/>
      <w:marBottom w:val="0"/>
      <w:divBdr>
        <w:top w:val="none" w:sz="0" w:space="0" w:color="auto"/>
        <w:left w:val="none" w:sz="0" w:space="0" w:color="auto"/>
        <w:bottom w:val="none" w:sz="0" w:space="0" w:color="auto"/>
        <w:right w:val="none" w:sz="0" w:space="0" w:color="auto"/>
      </w:divBdr>
      <w:divsChild>
        <w:div w:id="1582595868">
          <w:marLeft w:val="0"/>
          <w:marRight w:val="0"/>
          <w:marTop w:val="0"/>
          <w:marBottom w:val="0"/>
          <w:divBdr>
            <w:top w:val="none" w:sz="0" w:space="0" w:color="auto"/>
            <w:left w:val="none" w:sz="0" w:space="0" w:color="auto"/>
            <w:bottom w:val="none" w:sz="0" w:space="0" w:color="auto"/>
            <w:right w:val="none" w:sz="0" w:space="0" w:color="auto"/>
          </w:divBdr>
          <w:divsChild>
            <w:div w:id="533660021">
              <w:marLeft w:val="0"/>
              <w:marRight w:val="0"/>
              <w:marTop w:val="0"/>
              <w:marBottom w:val="0"/>
              <w:divBdr>
                <w:top w:val="none" w:sz="0" w:space="0" w:color="auto"/>
                <w:left w:val="none" w:sz="0" w:space="0" w:color="auto"/>
                <w:bottom w:val="none" w:sz="0" w:space="0" w:color="auto"/>
                <w:right w:val="none" w:sz="0" w:space="0" w:color="auto"/>
              </w:divBdr>
              <w:divsChild>
                <w:div w:id="195235228">
                  <w:marLeft w:val="0"/>
                  <w:marRight w:val="0"/>
                  <w:marTop w:val="0"/>
                  <w:marBottom w:val="0"/>
                  <w:divBdr>
                    <w:top w:val="none" w:sz="0" w:space="0" w:color="auto"/>
                    <w:left w:val="none" w:sz="0" w:space="0" w:color="auto"/>
                    <w:bottom w:val="none" w:sz="0" w:space="0" w:color="auto"/>
                    <w:right w:val="none" w:sz="0" w:space="0" w:color="auto"/>
                  </w:divBdr>
                  <w:divsChild>
                    <w:div w:id="614943676">
                      <w:marLeft w:val="0"/>
                      <w:marRight w:val="0"/>
                      <w:marTop w:val="0"/>
                      <w:marBottom w:val="0"/>
                      <w:divBdr>
                        <w:top w:val="none" w:sz="0" w:space="0" w:color="auto"/>
                        <w:left w:val="none" w:sz="0" w:space="0" w:color="auto"/>
                        <w:bottom w:val="none" w:sz="0" w:space="0" w:color="auto"/>
                        <w:right w:val="none" w:sz="0" w:space="0" w:color="auto"/>
                      </w:divBdr>
                      <w:divsChild>
                        <w:div w:id="62142459">
                          <w:marLeft w:val="0"/>
                          <w:marRight w:val="0"/>
                          <w:marTop w:val="0"/>
                          <w:marBottom w:val="0"/>
                          <w:divBdr>
                            <w:top w:val="none" w:sz="0" w:space="0" w:color="auto"/>
                            <w:left w:val="none" w:sz="0" w:space="0" w:color="auto"/>
                            <w:bottom w:val="none" w:sz="0" w:space="0" w:color="auto"/>
                            <w:right w:val="none" w:sz="0" w:space="0" w:color="auto"/>
                          </w:divBdr>
                          <w:divsChild>
                            <w:div w:id="161489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750290">
      <w:bodyDiv w:val="1"/>
      <w:marLeft w:val="0"/>
      <w:marRight w:val="0"/>
      <w:marTop w:val="0"/>
      <w:marBottom w:val="0"/>
      <w:divBdr>
        <w:top w:val="none" w:sz="0" w:space="0" w:color="auto"/>
        <w:left w:val="none" w:sz="0" w:space="0" w:color="auto"/>
        <w:bottom w:val="none" w:sz="0" w:space="0" w:color="auto"/>
        <w:right w:val="none" w:sz="0" w:space="0" w:color="auto"/>
      </w:divBdr>
    </w:div>
    <w:div w:id="207961036">
      <w:bodyDiv w:val="1"/>
      <w:marLeft w:val="0"/>
      <w:marRight w:val="0"/>
      <w:marTop w:val="0"/>
      <w:marBottom w:val="0"/>
      <w:divBdr>
        <w:top w:val="none" w:sz="0" w:space="0" w:color="auto"/>
        <w:left w:val="none" w:sz="0" w:space="0" w:color="auto"/>
        <w:bottom w:val="none" w:sz="0" w:space="0" w:color="auto"/>
        <w:right w:val="none" w:sz="0" w:space="0" w:color="auto"/>
      </w:divBdr>
      <w:divsChild>
        <w:div w:id="400907788">
          <w:marLeft w:val="0"/>
          <w:marRight w:val="0"/>
          <w:marTop w:val="0"/>
          <w:marBottom w:val="0"/>
          <w:divBdr>
            <w:top w:val="none" w:sz="0" w:space="0" w:color="auto"/>
            <w:left w:val="single" w:sz="6" w:space="0" w:color="D9D9D9"/>
            <w:bottom w:val="none" w:sz="0" w:space="0" w:color="auto"/>
            <w:right w:val="single" w:sz="6" w:space="0" w:color="D9D9D9"/>
          </w:divBdr>
          <w:divsChild>
            <w:div w:id="1789592056">
              <w:marLeft w:val="0"/>
              <w:marRight w:val="0"/>
              <w:marTop w:val="0"/>
              <w:marBottom w:val="0"/>
              <w:divBdr>
                <w:top w:val="none" w:sz="0" w:space="0" w:color="auto"/>
                <w:left w:val="none" w:sz="0" w:space="0" w:color="auto"/>
                <w:bottom w:val="none" w:sz="0" w:space="0" w:color="auto"/>
                <w:right w:val="single" w:sz="6" w:space="0" w:color="D9D9D9"/>
              </w:divBdr>
            </w:div>
          </w:divsChild>
        </w:div>
      </w:divsChild>
    </w:div>
    <w:div w:id="259024400">
      <w:bodyDiv w:val="1"/>
      <w:marLeft w:val="0"/>
      <w:marRight w:val="0"/>
      <w:marTop w:val="0"/>
      <w:marBottom w:val="0"/>
      <w:divBdr>
        <w:top w:val="none" w:sz="0" w:space="0" w:color="auto"/>
        <w:left w:val="none" w:sz="0" w:space="0" w:color="auto"/>
        <w:bottom w:val="none" w:sz="0" w:space="0" w:color="auto"/>
        <w:right w:val="none" w:sz="0" w:space="0" w:color="auto"/>
      </w:divBdr>
      <w:divsChild>
        <w:div w:id="494997012">
          <w:marLeft w:val="0"/>
          <w:marRight w:val="0"/>
          <w:marTop w:val="0"/>
          <w:marBottom w:val="0"/>
          <w:divBdr>
            <w:top w:val="none" w:sz="0" w:space="0" w:color="auto"/>
            <w:left w:val="none" w:sz="0" w:space="0" w:color="auto"/>
            <w:bottom w:val="none" w:sz="0" w:space="0" w:color="auto"/>
            <w:right w:val="none" w:sz="0" w:space="0" w:color="auto"/>
          </w:divBdr>
          <w:divsChild>
            <w:div w:id="364989980">
              <w:marLeft w:val="0"/>
              <w:marRight w:val="0"/>
              <w:marTop w:val="0"/>
              <w:marBottom w:val="0"/>
              <w:divBdr>
                <w:top w:val="none" w:sz="0" w:space="0" w:color="auto"/>
                <w:left w:val="none" w:sz="0" w:space="0" w:color="auto"/>
                <w:bottom w:val="none" w:sz="0" w:space="0" w:color="auto"/>
                <w:right w:val="none" w:sz="0" w:space="0" w:color="auto"/>
              </w:divBdr>
              <w:divsChild>
                <w:div w:id="1111125701">
                  <w:marLeft w:val="0"/>
                  <w:marRight w:val="0"/>
                  <w:marTop w:val="0"/>
                  <w:marBottom w:val="0"/>
                  <w:divBdr>
                    <w:top w:val="none" w:sz="0" w:space="0" w:color="auto"/>
                    <w:left w:val="none" w:sz="0" w:space="0" w:color="auto"/>
                    <w:bottom w:val="none" w:sz="0" w:space="0" w:color="auto"/>
                    <w:right w:val="none" w:sz="0" w:space="0" w:color="auto"/>
                  </w:divBdr>
                  <w:divsChild>
                    <w:div w:id="298189048">
                      <w:marLeft w:val="0"/>
                      <w:marRight w:val="0"/>
                      <w:marTop w:val="0"/>
                      <w:marBottom w:val="0"/>
                      <w:divBdr>
                        <w:top w:val="none" w:sz="0" w:space="0" w:color="auto"/>
                        <w:left w:val="none" w:sz="0" w:space="0" w:color="auto"/>
                        <w:bottom w:val="none" w:sz="0" w:space="0" w:color="auto"/>
                        <w:right w:val="none" w:sz="0" w:space="0" w:color="auto"/>
                      </w:divBdr>
                      <w:divsChild>
                        <w:div w:id="741415034">
                          <w:marLeft w:val="0"/>
                          <w:marRight w:val="0"/>
                          <w:marTop w:val="0"/>
                          <w:marBottom w:val="0"/>
                          <w:divBdr>
                            <w:top w:val="none" w:sz="0" w:space="0" w:color="auto"/>
                            <w:left w:val="none" w:sz="0" w:space="0" w:color="auto"/>
                            <w:bottom w:val="none" w:sz="0" w:space="0" w:color="auto"/>
                            <w:right w:val="none" w:sz="0" w:space="0" w:color="auto"/>
                          </w:divBdr>
                          <w:divsChild>
                            <w:div w:id="1283537795">
                              <w:marLeft w:val="0"/>
                              <w:marRight w:val="0"/>
                              <w:marTop w:val="0"/>
                              <w:marBottom w:val="0"/>
                              <w:divBdr>
                                <w:top w:val="none" w:sz="0" w:space="0" w:color="auto"/>
                                <w:left w:val="none" w:sz="0" w:space="0" w:color="auto"/>
                                <w:bottom w:val="none" w:sz="0" w:space="0" w:color="auto"/>
                                <w:right w:val="none" w:sz="0" w:space="0" w:color="auto"/>
                              </w:divBdr>
                              <w:divsChild>
                                <w:div w:id="1896815772">
                                  <w:marLeft w:val="120"/>
                                  <w:marRight w:val="120"/>
                                  <w:marTop w:val="120"/>
                                  <w:marBottom w:val="120"/>
                                  <w:divBdr>
                                    <w:top w:val="single" w:sz="24" w:space="0" w:color="EFEFEF"/>
                                    <w:left w:val="single" w:sz="24" w:space="0" w:color="EFEFEF"/>
                                    <w:bottom w:val="single" w:sz="24" w:space="0" w:color="EFEFEF"/>
                                    <w:right w:val="single" w:sz="24" w:space="0" w:color="EFEFEF"/>
                                  </w:divBdr>
                                </w:div>
                              </w:divsChild>
                            </w:div>
                          </w:divsChild>
                        </w:div>
                      </w:divsChild>
                    </w:div>
                  </w:divsChild>
                </w:div>
              </w:divsChild>
            </w:div>
          </w:divsChild>
        </w:div>
      </w:divsChild>
    </w:div>
    <w:div w:id="290674041">
      <w:bodyDiv w:val="1"/>
      <w:marLeft w:val="0"/>
      <w:marRight w:val="0"/>
      <w:marTop w:val="0"/>
      <w:marBottom w:val="0"/>
      <w:divBdr>
        <w:top w:val="none" w:sz="0" w:space="0" w:color="auto"/>
        <w:left w:val="none" w:sz="0" w:space="0" w:color="auto"/>
        <w:bottom w:val="none" w:sz="0" w:space="0" w:color="auto"/>
        <w:right w:val="none" w:sz="0" w:space="0" w:color="auto"/>
      </w:divBdr>
      <w:divsChild>
        <w:div w:id="107432986">
          <w:marLeft w:val="0"/>
          <w:marRight w:val="0"/>
          <w:marTop w:val="0"/>
          <w:marBottom w:val="0"/>
          <w:divBdr>
            <w:top w:val="none" w:sz="0" w:space="0" w:color="auto"/>
            <w:left w:val="none" w:sz="0" w:space="0" w:color="auto"/>
            <w:bottom w:val="none" w:sz="0" w:space="0" w:color="auto"/>
            <w:right w:val="none" w:sz="0" w:space="0" w:color="auto"/>
          </w:divBdr>
          <w:divsChild>
            <w:div w:id="659652207">
              <w:marLeft w:val="0"/>
              <w:marRight w:val="0"/>
              <w:marTop w:val="0"/>
              <w:marBottom w:val="0"/>
              <w:divBdr>
                <w:top w:val="none" w:sz="0" w:space="0" w:color="auto"/>
                <w:left w:val="none" w:sz="0" w:space="0" w:color="auto"/>
                <w:bottom w:val="none" w:sz="0" w:space="0" w:color="auto"/>
                <w:right w:val="none" w:sz="0" w:space="0" w:color="auto"/>
              </w:divBdr>
              <w:divsChild>
                <w:div w:id="979925538">
                  <w:marLeft w:val="0"/>
                  <w:marRight w:val="0"/>
                  <w:marTop w:val="0"/>
                  <w:marBottom w:val="0"/>
                  <w:divBdr>
                    <w:top w:val="none" w:sz="0" w:space="0" w:color="auto"/>
                    <w:left w:val="none" w:sz="0" w:space="0" w:color="auto"/>
                    <w:bottom w:val="none" w:sz="0" w:space="0" w:color="auto"/>
                    <w:right w:val="none" w:sz="0" w:space="0" w:color="auto"/>
                  </w:divBdr>
                  <w:divsChild>
                    <w:div w:id="1578132899">
                      <w:marLeft w:val="0"/>
                      <w:marRight w:val="0"/>
                      <w:marTop w:val="0"/>
                      <w:marBottom w:val="0"/>
                      <w:divBdr>
                        <w:top w:val="none" w:sz="0" w:space="0" w:color="auto"/>
                        <w:left w:val="none" w:sz="0" w:space="0" w:color="auto"/>
                        <w:bottom w:val="none" w:sz="0" w:space="0" w:color="auto"/>
                        <w:right w:val="none" w:sz="0" w:space="0" w:color="auto"/>
                      </w:divBdr>
                      <w:divsChild>
                        <w:div w:id="1854950411">
                          <w:marLeft w:val="0"/>
                          <w:marRight w:val="0"/>
                          <w:marTop w:val="0"/>
                          <w:marBottom w:val="0"/>
                          <w:divBdr>
                            <w:top w:val="none" w:sz="0" w:space="0" w:color="auto"/>
                            <w:left w:val="none" w:sz="0" w:space="0" w:color="auto"/>
                            <w:bottom w:val="none" w:sz="0" w:space="0" w:color="auto"/>
                            <w:right w:val="none" w:sz="0" w:space="0" w:color="auto"/>
                          </w:divBdr>
                          <w:divsChild>
                            <w:div w:id="635834742">
                              <w:marLeft w:val="0"/>
                              <w:marRight w:val="0"/>
                              <w:marTop w:val="0"/>
                              <w:marBottom w:val="0"/>
                              <w:divBdr>
                                <w:top w:val="none" w:sz="0" w:space="0" w:color="auto"/>
                                <w:left w:val="none" w:sz="0" w:space="0" w:color="auto"/>
                                <w:bottom w:val="none" w:sz="0" w:space="0" w:color="auto"/>
                                <w:right w:val="none" w:sz="0" w:space="0" w:color="auto"/>
                              </w:divBdr>
                              <w:divsChild>
                                <w:div w:id="763453910">
                                  <w:marLeft w:val="120"/>
                                  <w:marRight w:val="120"/>
                                  <w:marTop w:val="120"/>
                                  <w:marBottom w:val="120"/>
                                  <w:divBdr>
                                    <w:top w:val="single" w:sz="24" w:space="0" w:color="EFEFEF"/>
                                    <w:left w:val="single" w:sz="24" w:space="0" w:color="EFEFEF"/>
                                    <w:bottom w:val="single" w:sz="24" w:space="0" w:color="EFEFEF"/>
                                    <w:right w:val="single" w:sz="24" w:space="0" w:color="EFEFEF"/>
                                  </w:divBdr>
                                </w:div>
                              </w:divsChild>
                            </w:div>
                          </w:divsChild>
                        </w:div>
                      </w:divsChild>
                    </w:div>
                  </w:divsChild>
                </w:div>
              </w:divsChild>
            </w:div>
          </w:divsChild>
        </w:div>
      </w:divsChild>
    </w:div>
    <w:div w:id="295259316">
      <w:bodyDiv w:val="1"/>
      <w:marLeft w:val="0"/>
      <w:marRight w:val="0"/>
      <w:marTop w:val="0"/>
      <w:marBottom w:val="0"/>
      <w:divBdr>
        <w:top w:val="none" w:sz="0" w:space="0" w:color="auto"/>
        <w:left w:val="none" w:sz="0" w:space="0" w:color="auto"/>
        <w:bottom w:val="none" w:sz="0" w:space="0" w:color="auto"/>
        <w:right w:val="none" w:sz="0" w:space="0" w:color="auto"/>
      </w:divBdr>
      <w:divsChild>
        <w:div w:id="137765437">
          <w:marLeft w:val="0"/>
          <w:marRight w:val="0"/>
          <w:marTop w:val="0"/>
          <w:marBottom w:val="0"/>
          <w:divBdr>
            <w:top w:val="none" w:sz="0" w:space="0" w:color="auto"/>
            <w:left w:val="none" w:sz="0" w:space="0" w:color="auto"/>
            <w:bottom w:val="none" w:sz="0" w:space="0" w:color="auto"/>
            <w:right w:val="none" w:sz="0" w:space="0" w:color="auto"/>
          </w:divBdr>
          <w:divsChild>
            <w:div w:id="925648421">
              <w:marLeft w:val="0"/>
              <w:marRight w:val="0"/>
              <w:marTop w:val="0"/>
              <w:marBottom w:val="0"/>
              <w:divBdr>
                <w:top w:val="none" w:sz="0" w:space="0" w:color="auto"/>
                <w:left w:val="none" w:sz="0" w:space="0" w:color="auto"/>
                <w:bottom w:val="none" w:sz="0" w:space="0" w:color="auto"/>
                <w:right w:val="none" w:sz="0" w:space="0" w:color="auto"/>
              </w:divBdr>
              <w:divsChild>
                <w:div w:id="1311443760">
                  <w:marLeft w:val="0"/>
                  <w:marRight w:val="0"/>
                  <w:marTop w:val="0"/>
                  <w:marBottom w:val="0"/>
                  <w:divBdr>
                    <w:top w:val="none" w:sz="0" w:space="0" w:color="auto"/>
                    <w:left w:val="none" w:sz="0" w:space="0" w:color="auto"/>
                    <w:bottom w:val="none" w:sz="0" w:space="0" w:color="auto"/>
                    <w:right w:val="none" w:sz="0" w:space="0" w:color="auto"/>
                  </w:divBdr>
                  <w:divsChild>
                    <w:div w:id="1933004093">
                      <w:marLeft w:val="0"/>
                      <w:marRight w:val="0"/>
                      <w:marTop w:val="0"/>
                      <w:marBottom w:val="0"/>
                      <w:divBdr>
                        <w:top w:val="none" w:sz="0" w:space="0" w:color="auto"/>
                        <w:left w:val="none" w:sz="0" w:space="0" w:color="auto"/>
                        <w:bottom w:val="none" w:sz="0" w:space="0" w:color="auto"/>
                        <w:right w:val="none" w:sz="0" w:space="0" w:color="auto"/>
                      </w:divBdr>
                      <w:divsChild>
                        <w:div w:id="1016227056">
                          <w:marLeft w:val="0"/>
                          <w:marRight w:val="0"/>
                          <w:marTop w:val="0"/>
                          <w:marBottom w:val="0"/>
                          <w:divBdr>
                            <w:top w:val="none" w:sz="0" w:space="0" w:color="auto"/>
                            <w:left w:val="none" w:sz="0" w:space="0" w:color="auto"/>
                            <w:bottom w:val="none" w:sz="0" w:space="0" w:color="auto"/>
                            <w:right w:val="none" w:sz="0" w:space="0" w:color="auto"/>
                          </w:divBdr>
                          <w:divsChild>
                            <w:div w:id="88067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6128041">
      <w:bodyDiv w:val="1"/>
      <w:marLeft w:val="0"/>
      <w:marRight w:val="0"/>
      <w:marTop w:val="0"/>
      <w:marBottom w:val="0"/>
      <w:divBdr>
        <w:top w:val="none" w:sz="0" w:space="0" w:color="auto"/>
        <w:left w:val="none" w:sz="0" w:space="0" w:color="auto"/>
        <w:bottom w:val="none" w:sz="0" w:space="0" w:color="auto"/>
        <w:right w:val="none" w:sz="0" w:space="0" w:color="auto"/>
      </w:divBdr>
    </w:div>
    <w:div w:id="346831862">
      <w:bodyDiv w:val="1"/>
      <w:marLeft w:val="0"/>
      <w:marRight w:val="0"/>
      <w:marTop w:val="0"/>
      <w:marBottom w:val="0"/>
      <w:divBdr>
        <w:top w:val="none" w:sz="0" w:space="0" w:color="auto"/>
        <w:left w:val="none" w:sz="0" w:space="0" w:color="auto"/>
        <w:bottom w:val="none" w:sz="0" w:space="0" w:color="auto"/>
        <w:right w:val="none" w:sz="0" w:space="0" w:color="auto"/>
      </w:divBdr>
    </w:div>
    <w:div w:id="388723590">
      <w:bodyDiv w:val="1"/>
      <w:marLeft w:val="0"/>
      <w:marRight w:val="0"/>
      <w:marTop w:val="0"/>
      <w:marBottom w:val="0"/>
      <w:divBdr>
        <w:top w:val="none" w:sz="0" w:space="0" w:color="auto"/>
        <w:left w:val="none" w:sz="0" w:space="0" w:color="auto"/>
        <w:bottom w:val="none" w:sz="0" w:space="0" w:color="auto"/>
        <w:right w:val="none" w:sz="0" w:space="0" w:color="auto"/>
      </w:divBdr>
    </w:div>
    <w:div w:id="401296249">
      <w:bodyDiv w:val="1"/>
      <w:marLeft w:val="0"/>
      <w:marRight w:val="0"/>
      <w:marTop w:val="0"/>
      <w:marBottom w:val="0"/>
      <w:divBdr>
        <w:top w:val="none" w:sz="0" w:space="0" w:color="auto"/>
        <w:left w:val="none" w:sz="0" w:space="0" w:color="auto"/>
        <w:bottom w:val="none" w:sz="0" w:space="0" w:color="auto"/>
        <w:right w:val="none" w:sz="0" w:space="0" w:color="auto"/>
      </w:divBdr>
    </w:div>
    <w:div w:id="435060614">
      <w:bodyDiv w:val="1"/>
      <w:marLeft w:val="0"/>
      <w:marRight w:val="0"/>
      <w:marTop w:val="0"/>
      <w:marBottom w:val="0"/>
      <w:divBdr>
        <w:top w:val="none" w:sz="0" w:space="0" w:color="auto"/>
        <w:left w:val="none" w:sz="0" w:space="0" w:color="auto"/>
        <w:bottom w:val="none" w:sz="0" w:space="0" w:color="auto"/>
        <w:right w:val="none" w:sz="0" w:space="0" w:color="auto"/>
      </w:divBdr>
    </w:div>
    <w:div w:id="438642549">
      <w:bodyDiv w:val="1"/>
      <w:marLeft w:val="0"/>
      <w:marRight w:val="0"/>
      <w:marTop w:val="0"/>
      <w:marBottom w:val="0"/>
      <w:divBdr>
        <w:top w:val="none" w:sz="0" w:space="0" w:color="auto"/>
        <w:left w:val="none" w:sz="0" w:space="0" w:color="auto"/>
        <w:bottom w:val="none" w:sz="0" w:space="0" w:color="auto"/>
        <w:right w:val="none" w:sz="0" w:space="0" w:color="auto"/>
      </w:divBdr>
    </w:div>
    <w:div w:id="450630442">
      <w:bodyDiv w:val="1"/>
      <w:marLeft w:val="0"/>
      <w:marRight w:val="0"/>
      <w:marTop w:val="0"/>
      <w:marBottom w:val="0"/>
      <w:divBdr>
        <w:top w:val="none" w:sz="0" w:space="0" w:color="auto"/>
        <w:left w:val="none" w:sz="0" w:space="0" w:color="auto"/>
        <w:bottom w:val="none" w:sz="0" w:space="0" w:color="auto"/>
        <w:right w:val="none" w:sz="0" w:space="0" w:color="auto"/>
      </w:divBdr>
    </w:div>
    <w:div w:id="453981421">
      <w:bodyDiv w:val="1"/>
      <w:marLeft w:val="0"/>
      <w:marRight w:val="0"/>
      <w:marTop w:val="0"/>
      <w:marBottom w:val="0"/>
      <w:divBdr>
        <w:top w:val="none" w:sz="0" w:space="0" w:color="auto"/>
        <w:left w:val="none" w:sz="0" w:space="0" w:color="auto"/>
        <w:bottom w:val="none" w:sz="0" w:space="0" w:color="auto"/>
        <w:right w:val="none" w:sz="0" w:space="0" w:color="auto"/>
      </w:divBdr>
      <w:divsChild>
        <w:div w:id="2048869278">
          <w:marLeft w:val="0"/>
          <w:marRight w:val="0"/>
          <w:marTop w:val="0"/>
          <w:marBottom w:val="0"/>
          <w:divBdr>
            <w:top w:val="none" w:sz="0" w:space="0" w:color="auto"/>
            <w:left w:val="none" w:sz="0" w:space="0" w:color="auto"/>
            <w:bottom w:val="none" w:sz="0" w:space="0" w:color="auto"/>
            <w:right w:val="none" w:sz="0" w:space="0" w:color="auto"/>
          </w:divBdr>
          <w:divsChild>
            <w:div w:id="1697348556">
              <w:marLeft w:val="0"/>
              <w:marRight w:val="0"/>
              <w:marTop w:val="0"/>
              <w:marBottom w:val="0"/>
              <w:divBdr>
                <w:top w:val="none" w:sz="0" w:space="0" w:color="auto"/>
                <w:left w:val="none" w:sz="0" w:space="0" w:color="auto"/>
                <w:bottom w:val="none" w:sz="0" w:space="0" w:color="auto"/>
                <w:right w:val="none" w:sz="0" w:space="0" w:color="auto"/>
              </w:divBdr>
              <w:divsChild>
                <w:div w:id="1383870156">
                  <w:marLeft w:val="0"/>
                  <w:marRight w:val="0"/>
                  <w:marTop w:val="0"/>
                  <w:marBottom w:val="0"/>
                  <w:divBdr>
                    <w:top w:val="none" w:sz="0" w:space="0" w:color="auto"/>
                    <w:left w:val="none" w:sz="0" w:space="0" w:color="auto"/>
                    <w:bottom w:val="none" w:sz="0" w:space="0" w:color="auto"/>
                    <w:right w:val="none" w:sz="0" w:space="0" w:color="auto"/>
                  </w:divBdr>
                  <w:divsChild>
                    <w:div w:id="1288271902">
                      <w:marLeft w:val="0"/>
                      <w:marRight w:val="0"/>
                      <w:marTop w:val="0"/>
                      <w:marBottom w:val="0"/>
                      <w:divBdr>
                        <w:top w:val="none" w:sz="0" w:space="0" w:color="auto"/>
                        <w:left w:val="none" w:sz="0" w:space="0" w:color="auto"/>
                        <w:bottom w:val="none" w:sz="0" w:space="0" w:color="auto"/>
                        <w:right w:val="none" w:sz="0" w:space="0" w:color="auto"/>
                      </w:divBdr>
                      <w:divsChild>
                        <w:div w:id="292447171">
                          <w:marLeft w:val="0"/>
                          <w:marRight w:val="0"/>
                          <w:marTop w:val="0"/>
                          <w:marBottom w:val="0"/>
                          <w:divBdr>
                            <w:top w:val="none" w:sz="0" w:space="0" w:color="auto"/>
                            <w:left w:val="none" w:sz="0" w:space="0" w:color="auto"/>
                            <w:bottom w:val="none" w:sz="0" w:space="0" w:color="auto"/>
                            <w:right w:val="none" w:sz="0" w:space="0" w:color="auto"/>
                          </w:divBdr>
                          <w:divsChild>
                            <w:div w:id="1390304323">
                              <w:marLeft w:val="0"/>
                              <w:marRight w:val="0"/>
                              <w:marTop w:val="0"/>
                              <w:marBottom w:val="0"/>
                              <w:divBdr>
                                <w:top w:val="none" w:sz="0" w:space="0" w:color="auto"/>
                                <w:left w:val="none" w:sz="0" w:space="0" w:color="auto"/>
                                <w:bottom w:val="none" w:sz="0" w:space="0" w:color="auto"/>
                                <w:right w:val="none" w:sz="0" w:space="0" w:color="auto"/>
                              </w:divBdr>
                              <w:divsChild>
                                <w:div w:id="194179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9461492">
      <w:bodyDiv w:val="1"/>
      <w:marLeft w:val="0"/>
      <w:marRight w:val="0"/>
      <w:marTop w:val="0"/>
      <w:marBottom w:val="0"/>
      <w:divBdr>
        <w:top w:val="none" w:sz="0" w:space="0" w:color="auto"/>
        <w:left w:val="none" w:sz="0" w:space="0" w:color="auto"/>
        <w:bottom w:val="none" w:sz="0" w:space="0" w:color="auto"/>
        <w:right w:val="none" w:sz="0" w:space="0" w:color="auto"/>
      </w:divBdr>
      <w:divsChild>
        <w:div w:id="7168536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370689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1323776">
      <w:bodyDiv w:val="1"/>
      <w:marLeft w:val="0"/>
      <w:marRight w:val="0"/>
      <w:marTop w:val="0"/>
      <w:marBottom w:val="0"/>
      <w:divBdr>
        <w:top w:val="none" w:sz="0" w:space="0" w:color="auto"/>
        <w:left w:val="none" w:sz="0" w:space="0" w:color="auto"/>
        <w:bottom w:val="none" w:sz="0" w:space="0" w:color="auto"/>
        <w:right w:val="none" w:sz="0" w:space="0" w:color="auto"/>
      </w:divBdr>
      <w:divsChild>
        <w:div w:id="1026367121">
          <w:marLeft w:val="0"/>
          <w:marRight w:val="0"/>
          <w:marTop w:val="0"/>
          <w:marBottom w:val="0"/>
          <w:divBdr>
            <w:top w:val="none" w:sz="0" w:space="0" w:color="auto"/>
            <w:left w:val="none" w:sz="0" w:space="0" w:color="auto"/>
            <w:bottom w:val="none" w:sz="0" w:space="0" w:color="auto"/>
            <w:right w:val="none" w:sz="0" w:space="0" w:color="auto"/>
          </w:divBdr>
          <w:divsChild>
            <w:div w:id="1022705029">
              <w:marLeft w:val="0"/>
              <w:marRight w:val="0"/>
              <w:marTop w:val="0"/>
              <w:marBottom w:val="0"/>
              <w:divBdr>
                <w:top w:val="none" w:sz="0" w:space="0" w:color="auto"/>
                <w:left w:val="none" w:sz="0" w:space="0" w:color="auto"/>
                <w:bottom w:val="none" w:sz="0" w:space="0" w:color="auto"/>
                <w:right w:val="none" w:sz="0" w:space="0" w:color="auto"/>
              </w:divBdr>
              <w:divsChild>
                <w:div w:id="251817830">
                  <w:marLeft w:val="0"/>
                  <w:marRight w:val="0"/>
                  <w:marTop w:val="0"/>
                  <w:marBottom w:val="0"/>
                  <w:divBdr>
                    <w:top w:val="none" w:sz="0" w:space="0" w:color="auto"/>
                    <w:left w:val="none" w:sz="0" w:space="0" w:color="auto"/>
                    <w:bottom w:val="none" w:sz="0" w:space="0" w:color="auto"/>
                    <w:right w:val="none" w:sz="0" w:space="0" w:color="auto"/>
                  </w:divBdr>
                  <w:divsChild>
                    <w:div w:id="1282108767">
                      <w:marLeft w:val="0"/>
                      <w:marRight w:val="0"/>
                      <w:marTop w:val="0"/>
                      <w:marBottom w:val="0"/>
                      <w:divBdr>
                        <w:top w:val="none" w:sz="0" w:space="0" w:color="auto"/>
                        <w:left w:val="none" w:sz="0" w:space="0" w:color="auto"/>
                        <w:bottom w:val="none" w:sz="0" w:space="0" w:color="auto"/>
                        <w:right w:val="none" w:sz="0" w:space="0" w:color="auto"/>
                      </w:divBdr>
                      <w:divsChild>
                        <w:div w:id="463474447">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8323040">
      <w:bodyDiv w:val="1"/>
      <w:marLeft w:val="0"/>
      <w:marRight w:val="0"/>
      <w:marTop w:val="0"/>
      <w:marBottom w:val="0"/>
      <w:divBdr>
        <w:top w:val="none" w:sz="0" w:space="0" w:color="auto"/>
        <w:left w:val="none" w:sz="0" w:space="0" w:color="auto"/>
        <w:bottom w:val="none" w:sz="0" w:space="0" w:color="auto"/>
        <w:right w:val="none" w:sz="0" w:space="0" w:color="auto"/>
      </w:divBdr>
    </w:div>
    <w:div w:id="832180416">
      <w:bodyDiv w:val="1"/>
      <w:marLeft w:val="0"/>
      <w:marRight w:val="0"/>
      <w:marTop w:val="0"/>
      <w:marBottom w:val="0"/>
      <w:divBdr>
        <w:top w:val="none" w:sz="0" w:space="0" w:color="auto"/>
        <w:left w:val="none" w:sz="0" w:space="0" w:color="auto"/>
        <w:bottom w:val="none" w:sz="0" w:space="0" w:color="auto"/>
        <w:right w:val="none" w:sz="0" w:space="0" w:color="auto"/>
      </w:divBdr>
    </w:div>
    <w:div w:id="953943646">
      <w:bodyDiv w:val="1"/>
      <w:marLeft w:val="0"/>
      <w:marRight w:val="0"/>
      <w:marTop w:val="0"/>
      <w:marBottom w:val="0"/>
      <w:divBdr>
        <w:top w:val="none" w:sz="0" w:space="0" w:color="auto"/>
        <w:left w:val="none" w:sz="0" w:space="0" w:color="auto"/>
        <w:bottom w:val="none" w:sz="0" w:space="0" w:color="auto"/>
        <w:right w:val="none" w:sz="0" w:space="0" w:color="auto"/>
      </w:divBdr>
    </w:div>
    <w:div w:id="961574428">
      <w:bodyDiv w:val="1"/>
      <w:marLeft w:val="0"/>
      <w:marRight w:val="0"/>
      <w:marTop w:val="0"/>
      <w:marBottom w:val="0"/>
      <w:divBdr>
        <w:top w:val="none" w:sz="0" w:space="0" w:color="auto"/>
        <w:left w:val="none" w:sz="0" w:space="0" w:color="auto"/>
        <w:bottom w:val="none" w:sz="0" w:space="0" w:color="auto"/>
        <w:right w:val="none" w:sz="0" w:space="0" w:color="auto"/>
      </w:divBdr>
      <w:divsChild>
        <w:div w:id="2135827096">
          <w:marLeft w:val="0"/>
          <w:marRight w:val="0"/>
          <w:marTop w:val="0"/>
          <w:marBottom w:val="0"/>
          <w:divBdr>
            <w:top w:val="none" w:sz="0" w:space="0" w:color="auto"/>
            <w:left w:val="none" w:sz="0" w:space="0" w:color="auto"/>
            <w:bottom w:val="none" w:sz="0" w:space="0" w:color="auto"/>
            <w:right w:val="none" w:sz="0" w:space="0" w:color="auto"/>
          </w:divBdr>
          <w:divsChild>
            <w:div w:id="408969826">
              <w:marLeft w:val="0"/>
              <w:marRight w:val="0"/>
              <w:marTop w:val="0"/>
              <w:marBottom w:val="0"/>
              <w:divBdr>
                <w:top w:val="none" w:sz="0" w:space="0" w:color="auto"/>
                <w:left w:val="none" w:sz="0" w:space="0" w:color="auto"/>
                <w:bottom w:val="none" w:sz="0" w:space="0" w:color="auto"/>
                <w:right w:val="none" w:sz="0" w:space="0" w:color="auto"/>
              </w:divBdr>
              <w:divsChild>
                <w:div w:id="688798618">
                  <w:marLeft w:val="0"/>
                  <w:marRight w:val="0"/>
                  <w:marTop w:val="0"/>
                  <w:marBottom w:val="0"/>
                  <w:divBdr>
                    <w:top w:val="none" w:sz="0" w:space="0" w:color="auto"/>
                    <w:left w:val="none" w:sz="0" w:space="0" w:color="auto"/>
                    <w:bottom w:val="none" w:sz="0" w:space="0" w:color="auto"/>
                    <w:right w:val="none" w:sz="0" w:space="0" w:color="auto"/>
                  </w:divBdr>
                  <w:divsChild>
                    <w:div w:id="208956978">
                      <w:marLeft w:val="0"/>
                      <w:marRight w:val="0"/>
                      <w:marTop w:val="0"/>
                      <w:marBottom w:val="0"/>
                      <w:divBdr>
                        <w:top w:val="none" w:sz="0" w:space="0" w:color="auto"/>
                        <w:left w:val="none" w:sz="0" w:space="0" w:color="auto"/>
                        <w:bottom w:val="none" w:sz="0" w:space="0" w:color="auto"/>
                        <w:right w:val="none" w:sz="0" w:space="0" w:color="auto"/>
                      </w:divBdr>
                      <w:divsChild>
                        <w:div w:id="1053969837">
                          <w:marLeft w:val="0"/>
                          <w:marRight w:val="0"/>
                          <w:marTop w:val="0"/>
                          <w:marBottom w:val="0"/>
                          <w:divBdr>
                            <w:top w:val="none" w:sz="0" w:space="0" w:color="auto"/>
                            <w:left w:val="none" w:sz="0" w:space="0" w:color="auto"/>
                            <w:bottom w:val="none" w:sz="0" w:space="0" w:color="auto"/>
                            <w:right w:val="none" w:sz="0" w:space="0" w:color="auto"/>
                          </w:divBdr>
                          <w:divsChild>
                            <w:div w:id="1230308144">
                              <w:marLeft w:val="0"/>
                              <w:marRight w:val="0"/>
                              <w:marTop w:val="0"/>
                              <w:marBottom w:val="0"/>
                              <w:divBdr>
                                <w:top w:val="none" w:sz="0" w:space="0" w:color="auto"/>
                                <w:left w:val="none" w:sz="0" w:space="0" w:color="auto"/>
                                <w:bottom w:val="none" w:sz="0" w:space="0" w:color="auto"/>
                                <w:right w:val="none" w:sz="0" w:space="0" w:color="auto"/>
                              </w:divBdr>
                              <w:divsChild>
                                <w:div w:id="9823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801675">
      <w:bodyDiv w:val="1"/>
      <w:marLeft w:val="0"/>
      <w:marRight w:val="0"/>
      <w:marTop w:val="0"/>
      <w:marBottom w:val="0"/>
      <w:divBdr>
        <w:top w:val="none" w:sz="0" w:space="0" w:color="auto"/>
        <w:left w:val="none" w:sz="0" w:space="0" w:color="auto"/>
        <w:bottom w:val="none" w:sz="0" w:space="0" w:color="auto"/>
        <w:right w:val="none" w:sz="0" w:space="0" w:color="auto"/>
      </w:divBdr>
      <w:divsChild>
        <w:div w:id="1775709015">
          <w:marLeft w:val="0"/>
          <w:marRight w:val="0"/>
          <w:marTop w:val="0"/>
          <w:marBottom w:val="0"/>
          <w:divBdr>
            <w:top w:val="none" w:sz="0" w:space="0" w:color="auto"/>
            <w:left w:val="none" w:sz="0" w:space="0" w:color="auto"/>
            <w:bottom w:val="none" w:sz="0" w:space="0" w:color="auto"/>
            <w:right w:val="none" w:sz="0" w:space="0" w:color="auto"/>
          </w:divBdr>
          <w:divsChild>
            <w:div w:id="1100219698">
              <w:marLeft w:val="0"/>
              <w:marRight w:val="0"/>
              <w:marTop w:val="0"/>
              <w:marBottom w:val="0"/>
              <w:divBdr>
                <w:top w:val="none" w:sz="0" w:space="0" w:color="auto"/>
                <w:left w:val="none" w:sz="0" w:space="0" w:color="auto"/>
                <w:bottom w:val="none" w:sz="0" w:space="0" w:color="auto"/>
                <w:right w:val="none" w:sz="0" w:space="0" w:color="auto"/>
              </w:divBdr>
              <w:divsChild>
                <w:div w:id="967246910">
                  <w:marLeft w:val="0"/>
                  <w:marRight w:val="0"/>
                  <w:marTop w:val="0"/>
                  <w:marBottom w:val="0"/>
                  <w:divBdr>
                    <w:top w:val="none" w:sz="0" w:space="0" w:color="auto"/>
                    <w:left w:val="none" w:sz="0" w:space="0" w:color="auto"/>
                    <w:bottom w:val="none" w:sz="0" w:space="0" w:color="auto"/>
                    <w:right w:val="none" w:sz="0" w:space="0" w:color="auto"/>
                  </w:divBdr>
                  <w:divsChild>
                    <w:div w:id="330178410">
                      <w:marLeft w:val="0"/>
                      <w:marRight w:val="0"/>
                      <w:marTop w:val="0"/>
                      <w:marBottom w:val="0"/>
                      <w:divBdr>
                        <w:top w:val="none" w:sz="0" w:space="0" w:color="auto"/>
                        <w:left w:val="none" w:sz="0" w:space="0" w:color="auto"/>
                        <w:bottom w:val="none" w:sz="0" w:space="0" w:color="auto"/>
                        <w:right w:val="none" w:sz="0" w:space="0" w:color="auto"/>
                      </w:divBdr>
                      <w:divsChild>
                        <w:div w:id="1364867440">
                          <w:marLeft w:val="0"/>
                          <w:marRight w:val="0"/>
                          <w:marTop w:val="0"/>
                          <w:marBottom w:val="0"/>
                          <w:divBdr>
                            <w:top w:val="none" w:sz="0" w:space="0" w:color="auto"/>
                            <w:left w:val="none" w:sz="0" w:space="0" w:color="auto"/>
                            <w:bottom w:val="none" w:sz="0" w:space="0" w:color="auto"/>
                            <w:right w:val="none" w:sz="0" w:space="0" w:color="auto"/>
                          </w:divBdr>
                          <w:divsChild>
                            <w:div w:id="2065904442">
                              <w:marLeft w:val="0"/>
                              <w:marRight w:val="0"/>
                              <w:marTop w:val="0"/>
                              <w:marBottom w:val="0"/>
                              <w:divBdr>
                                <w:top w:val="none" w:sz="0" w:space="0" w:color="auto"/>
                                <w:left w:val="none" w:sz="0" w:space="0" w:color="auto"/>
                                <w:bottom w:val="none" w:sz="0" w:space="0" w:color="auto"/>
                                <w:right w:val="none" w:sz="0" w:space="0" w:color="auto"/>
                              </w:divBdr>
                              <w:divsChild>
                                <w:div w:id="185755909">
                                  <w:marLeft w:val="120"/>
                                  <w:marRight w:val="120"/>
                                  <w:marTop w:val="120"/>
                                  <w:marBottom w:val="120"/>
                                  <w:divBdr>
                                    <w:top w:val="single" w:sz="24" w:space="0" w:color="EFEFEF"/>
                                    <w:left w:val="single" w:sz="24" w:space="0" w:color="EFEFEF"/>
                                    <w:bottom w:val="single" w:sz="24" w:space="0" w:color="EFEFEF"/>
                                    <w:right w:val="single" w:sz="24" w:space="0" w:color="EFEFEF"/>
                                  </w:divBdr>
                                </w:div>
                              </w:divsChild>
                            </w:div>
                          </w:divsChild>
                        </w:div>
                      </w:divsChild>
                    </w:div>
                  </w:divsChild>
                </w:div>
              </w:divsChild>
            </w:div>
          </w:divsChild>
        </w:div>
      </w:divsChild>
    </w:div>
    <w:div w:id="1018389543">
      <w:bodyDiv w:val="1"/>
      <w:marLeft w:val="0"/>
      <w:marRight w:val="0"/>
      <w:marTop w:val="0"/>
      <w:marBottom w:val="0"/>
      <w:divBdr>
        <w:top w:val="none" w:sz="0" w:space="0" w:color="auto"/>
        <w:left w:val="none" w:sz="0" w:space="0" w:color="auto"/>
        <w:bottom w:val="none" w:sz="0" w:space="0" w:color="auto"/>
        <w:right w:val="none" w:sz="0" w:space="0" w:color="auto"/>
      </w:divBdr>
    </w:div>
    <w:div w:id="1024789571">
      <w:bodyDiv w:val="1"/>
      <w:marLeft w:val="0"/>
      <w:marRight w:val="0"/>
      <w:marTop w:val="0"/>
      <w:marBottom w:val="0"/>
      <w:divBdr>
        <w:top w:val="none" w:sz="0" w:space="0" w:color="auto"/>
        <w:left w:val="none" w:sz="0" w:space="0" w:color="auto"/>
        <w:bottom w:val="none" w:sz="0" w:space="0" w:color="auto"/>
        <w:right w:val="none" w:sz="0" w:space="0" w:color="auto"/>
      </w:divBdr>
    </w:div>
    <w:div w:id="1053116018">
      <w:bodyDiv w:val="1"/>
      <w:marLeft w:val="0"/>
      <w:marRight w:val="0"/>
      <w:marTop w:val="0"/>
      <w:marBottom w:val="0"/>
      <w:divBdr>
        <w:top w:val="none" w:sz="0" w:space="0" w:color="auto"/>
        <w:left w:val="none" w:sz="0" w:space="0" w:color="auto"/>
        <w:bottom w:val="none" w:sz="0" w:space="0" w:color="auto"/>
        <w:right w:val="none" w:sz="0" w:space="0" w:color="auto"/>
      </w:divBdr>
    </w:div>
    <w:div w:id="1195118635">
      <w:bodyDiv w:val="1"/>
      <w:marLeft w:val="0"/>
      <w:marRight w:val="0"/>
      <w:marTop w:val="0"/>
      <w:marBottom w:val="0"/>
      <w:divBdr>
        <w:top w:val="none" w:sz="0" w:space="0" w:color="auto"/>
        <w:left w:val="none" w:sz="0" w:space="0" w:color="auto"/>
        <w:bottom w:val="none" w:sz="0" w:space="0" w:color="auto"/>
        <w:right w:val="none" w:sz="0" w:space="0" w:color="auto"/>
      </w:divBdr>
    </w:div>
    <w:div w:id="1269968066">
      <w:bodyDiv w:val="1"/>
      <w:marLeft w:val="0"/>
      <w:marRight w:val="0"/>
      <w:marTop w:val="0"/>
      <w:marBottom w:val="0"/>
      <w:divBdr>
        <w:top w:val="none" w:sz="0" w:space="0" w:color="auto"/>
        <w:left w:val="none" w:sz="0" w:space="0" w:color="auto"/>
        <w:bottom w:val="none" w:sz="0" w:space="0" w:color="auto"/>
        <w:right w:val="none" w:sz="0" w:space="0" w:color="auto"/>
      </w:divBdr>
    </w:div>
    <w:div w:id="1331175821">
      <w:bodyDiv w:val="1"/>
      <w:marLeft w:val="0"/>
      <w:marRight w:val="0"/>
      <w:marTop w:val="0"/>
      <w:marBottom w:val="0"/>
      <w:divBdr>
        <w:top w:val="none" w:sz="0" w:space="0" w:color="auto"/>
        <w:left w:val="none" w:sz="0" w:space="0" w:color="auto"/>
        <w:bottom w:val="none" w:sz="0" w:space="0" w:color="auto"/>
        <w:right w:val="none" w:sz="0" w:space="0" w:color="auto"/>
      </w:divBdr>
      <w:divsChild>
        <w:div w:id="1290279866">
          <w:marLeft w:val="0"/>
          <w:marRight w:val="0"/>
          <w:marTop w:val="0"/>
          <w:marBottom w:val="0"/>
          <w:divBdr>
            <w:top w:val="none" w:sz="0" w:space="0" w:color="auto"/>
            <w:left w:val="none" w:sz="0" w:space="0" w:color="auto"/>
            <w:bottom w:val="none" w:sz="0" w:space="0" w:color="auto"/>
            <w:right w:val="none" w:sz="0" w:space="0" w:color="auto"/>
          </w:divBdr>
          <w:divsChild>
            <w:div w:id="1164929207">
              <w:marLeft w:val="0"/>
              <w:marRight w:val="0"/>
              <w:marTop w:val="0"/>
              <w:marBottom w:val="0"/>
              <w:divBdr>
                <w:top w:val="none" w:sz="0" w:space="0" w:color="auto"/>
                <w:left w:val="none" w:sz="0" w:space="0" w:color="auto"/>
                <w:bottom w:val="none" w:sz="0" w:space="0" w:color="auto"/>
                <w:right w:val="none" w:sz="0" w:space="0" w:color="auto"/>
              </w:divBdr>
              <w:divsChild>
                <w:div w:id="583952330">
                  <w:marLeft w:val="0"/>
                  <w:marRight w:val="0"/>
                  <w:marTop w:val="0"/>
                  <w:marBottom w:val="0"/>
                  <w:divBdr>
                    <w:top w:val="none" w:sz="0" w:space="0" w:color="auto"/>
                    <w:left w:val="none" w:sz="0" w:space="0" w:color="auto"/>
                    <w:bottom w:val="none" w:sz="0" w:space="0" w:color="auto"/>
                    <w:right w:val="none" w:sz="0" w:space="0" w:color="auto"/>
                  </w:divBdr>
                  <w:divsChild>
                    <w:div w:id="1475105428">
                      <w:marLeft w:val="0"/>
                      <w:marRight w:val="0"/>
                      <w:marTop w:val="0"/>
                      <w:marBottom w:val="0"/>
                      <w:divBdr>
                        <w:top w:val="none" w:sz="0" w:space="0" w:color="auto"/>
                        <w:left w:val="none" w:sz="0" w:space="0" w:color="auto"/>
                        <w:bottom w:val="none" w:sz="0" w:space="0" w:color="auto"/>
                        <w:right w:val="none" w:sz="0" w:space="0" w:color="auto"/>
                      </w:divBdr>
                      <w:divsChild>
                        <w:div w:id="1154837997">
                          <w:marLeft w:val="0"/>
                          <w:marRight w:val="0"/>
                          <w:marTop w:val="0"/>
                          <w:marBottom w:val="0"/>
                          <w:divBdr>
                            <w:top w:val="none" w:sz="0" w:space="0" w:color="auto"/>
                            <w:left w:val="none" w:sz="0" w:space="0" w:color="auto"/>
                            <w:bottom w:val="none" w:sz="0" w:space="0" w:color="auto"/>
                            <w:right w:val="none" w:sz="0" w:space="0" w:color="auto"/>
                          </w:divBdr>
                          <w:divsChild>
                            <w:div w:id="1206601668">
                              <w:marLeft w:val="0"/>
                              <w:marRight w:val="0"/>
                              <w:marTop w:val="0"/>
                              <w:marBottom w:val="0"/>
                              <w:divBdr>
                                <w:top w:val="none" w:sz="0" w:space="0" w:color="auto"/>
                                <w:left w:val="none" w:sz="0" w:space="0" w:color="auto"/>
                                <w:bottom w:val="none" w:sz="0" w:space="0" w:color="auto"/>
                                <w:right w:val="none" w:sz="0" w:space="0" w:color="auto"/>
                              </w:divBdr>
                              <w:divsChild>
                                <w:div w:id="3151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5746084">
      <w:bodyDiv w:val="1"/>
      <w:marLeft w:val="0"/>
      <w:marRight w:val="0"/>
      <w:marTop w:val="0"/>
      <w:marBottom w:val="0"/>
      <w:divBdr>
        <w:top w:val="none" w:sz="0" w:space="0" w:color="auto"/>
        <w:left w:val="none" w:sz="0" w:space="0" w:color="auto"/>
        <w:bottom w:val="none" w:sz="0" w:space="0" w:color="auto"/>
        <w:right w:val="none" w:sz="0" w:space="0" w:color="auto"/>
      </w:divBdr>
      <w:divsChild>
        <w:div w:id="111289892">
          <w:marLeft w:val="0"/>
          <w:marRight w:val="0"/>
          <w:marTop w:val="0"/>
          <w:marBottom w:val="0"/>
          <w:divBdr>
            <w:top w:val="none" w:sz="0" w:space="0" w:color="auto"/>
            <w:left w:val="none" w:sz="0" w:space="0" w:color="auto"/>
            <w:bottom w:val="none" w:sz="0" w:space="0" w:color="auto"/>
            <w:right w:val="none" w:sz="0" w:space="0" w:color="auto"/>
          </w:divBdr>
          <w:divsChild>
            <w:div w:id="1422726719">
              <w:marLeft w:val="0"/>
              <w:marRight w:val="0"/>
              <w:marTop w:val="0"/>
              <w:marBottom w:val="0"/>
              <w:divBdr>
                <w:top w:val="none" w:sz="0" w:space="0" w:color="auto"/>
                <w:left w:val="none" w:sz="0" w:space="0" w:color="auto"/>
                <w:bottom w:val="none" w:sz="0" w:space="0" w:color="auto"/>
                <w:right w:val="none" w:sz="0" w:space="0" w:color="auto"/>
              </w:divBdr>
              <w:divsChild>
                <w:div w:id="394741313">
                  <w:marLeft w:val="0"/>
                  <w:marRight w:val="0"/>
                  <w:marTop w:val="0"/>
                  <w:marBottom w:val="0"/>
                  <w:divBdr>
                    <w:top w:val="none" w:sz="0" w:space="0" w:color="auto"/>
                    <w:left w:val="none" w:sz="0" w:space="0" w:color="auto"/>
                    <w:bottom w:val="none" w:sz="0" w:space="0" w:color="auto"/>
                    <w:right w:val="none" w:sz="0" w:space="0" w:color="auto"/>
                  </w:divBdr>
                  <w:divsChild>
                    <w:div w:id="1047145259">
                      <w:marLeft w:val="0"/>
                      <w:marRight w:val="0"/>
                      <w:marTop w:val="0"/>
                      <w:marBottom w:val="0"/>
                      <w:divBdr>
                        <w:top w:val="none" w:sz="0" w:space="0" w:color="auto"/>
                        <w:left w:val="none" w:sz="0" w:space="0" w:color="auto"/>
                        <w:bottom w:val="none" w:sz="0" w:space="0" w:color="auto"/>
                        <w:right w:val="none" w:sz="0" w:space="0" w:color="auto"/>
                      </w:divBdr>
                      <w:divsChild>
                        <w:div w:id="1725637866">
                          <w:marLeft w:val="0"/>
                          <w:marRight w:val="0"/>
                          <w:marTop w:val="0"/>
                          <w:marBottom w:val="0"/>
                          <w:divBdr>
                            <w:top w:val="none" w:sz="0" w:space="0" w:color="auto"/>
                            <w:left w:val="none" w:sz="0" w:space="0" w:color="auto"/>
                            <w:bottom w:val="none" w:sz="0" w:space="0" w:color="auto"/>
                            <w:right w:val="none" w:sz="0" w:space="0" w:color="auto"/>
                          </w:divBdr>
                          <w:divsChild>
                            <w:div w:id="427041250">
                              <w:marLeft w:val="0"/>
                              <w:marRight w:val="0"/>
                              <w:marTop w:val="0"/>
                              <w:marBottom w:val="0"/>
                              <w:divBdr>
                                <w:top w:val="none" w:sz="0" w:space="0" w:color="auto"/>
                                <w:left w:val="none" w:sz="0" w:space="0" w:color="auto"/>
                                <w:bottom w:val="none" w:sz="0" w:space="0" w:color="auto"/>
                                <w:right w:val="none" w:sz="0" w:space="0" w:color="auto"/>
                              </w:divBdr>
                              <w:divsChild>
                                <w:div w:id="44303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9162310">
      <w:bodyDiv w:val="1"/>
      <w:marLeft w:val="0"/>
      <w:marRight w:val="0"/>
      <w:marTop w:val="0"/>
      <w:marBottom w:val="0"/>
      <w:divBdr>
        <w:top w:val="none" w:sz="0" w:space="0" w:color="auto"/>
        <w:left w:val="none" w:sz="0" w:space="0" w:color="auto"/>
        <w:bottom w:val="none" w:sz="0" w:space="0" w:color="auto"/>
        <w:right w:val="none" w:sz="0" w:space="0" w:color="auto"/>
      </w:divBdr>
      <w:divsChild>
        <w:div w:id="691564884">
          <w:marLeft w:val="0"/>
          <w:marRight w:val="0"/>
          <w:marTop w:val="0"/>
          <w:marBottom w:val="0"/>
          <w:divBdr>
            <w:top w:val="none" w:sz="0" w:space="0" w:color="auto"/>
            <w:left w:val="none" w:sz="0" w:space="0" w:color="auto"/>
            <w:bottom w:val="none" w:sz="0" w:space="0" w:color="auto"/>
            <w:right w:val="none" w:sz="0" w:space="0" w:color="auto"/>
          </w:divBdr>
          <w:divsChild>
            <w:div w:id="768817167">
              <w:marLeft w:val="0"/>
              <w:marRight w:val="0"/>
              <w:marTop w:val="0"/>
              <w:marBottom w:val="0"/>
              <w:divBdr>
                <w:top w:val="none" w:sz="0" w:space="0" w:color="auto"/>
                <w:left w:val="none" w:sz="0" w:space="0" w:color="auto"/>
                <w:bottom w:val="none" w:sz="0" w:space="0" w:color="auto"/>
                <w:right w:val="none" w:sz="0" w:space="0" w:color="auto"/>
              </w:divBdr>
              <w:divsChild>
                <w:div w:id="728188630">
                  <w:marLeft w:val="0"/>
                  <w:marRight w:val="0"/>
                  <w:marTop w:val="0"/>
                  <w:marBottom w:val="0"/>
                  <w:divBdr>
                    <w:top w:val="none" w:sz="0" w:space="0" w:color="auto"/>
                    <w:left w:val="none" w:sz="0" w:space="0" w:color="auto"/>
                    <w:bottom w:val="none" w:sz="0" w:space="0" w:color="auto"/>
                    <w:right w:val="none" w:sz="0" w:space="0" w:color="auto"/>
                  </w:divBdr>
                  <w:divsChild>
                    <w:div w:id="1371104968">
                      <w:marLeft w:val="0"/>
                      <w:marRight w:val="0"/>
                      <w:marTop w:val="0"/>
                      <w:marBottom w:val="0"/>
                      <w:divBdr>
                        <w:top w:val="none" w:sz="0" w:space="0" w:color="auto"/>
                        <w:left w:val="none" w:sz="0" w:space="0" w:color="auto"/>
                        <w:bottom w:val="none" w:sz="0" w:space="0" w:color="auto"/>
                        <w:right w:val="none" w:sz="0" w:space="0" w:color="auto"/>
                      </w:divBdr>
                      <w:divsChild>
                        <w:div w:id="1460565966">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8041016">
      <w:bodyDiv w:val="1"/>
      <w:marLeft w:val="0"/>
      <w:marRight w:val="0"/>
      <w:marTop w:val="0"/>
      <w:marBottom w:val="0"/>
      <w:divBdr>
        <w:top w:val="none" w:sz="0" w:space="0" w:color="auto"/>
        <w:left w:val="none" w:sz="0" w:space="0" w:color="auto"/>
        <w:bottom w:val="none" w:sz="0" w:space="0" w:color="auto"/>
        <w:right w:val="none" w:sz="0" w:space="0" w:color="auto"/>
      </w:divBdr>
      <w:divsChild>
        <w:div w:id="1242252492">
          <w:marLeft w:val="0"/>
          <w:marRight w:val="0"/>
          <w:marTop w:val="0"/>
          <w:marBottom w:val="0"/>
          <w:divBdr>
            <w:top w:val="none" w:sz="0" w:space="0" w:color="auto"/>
            <w:left w:val="none" w:sz="0" w:space="0" w:color="auto"/>
            <w:bottom w:val="none" w:sz="0" w:space="0" w:color="auto"/>
            <w:right w:val="none" w:sz="0" w:space="0" w:color="auto"/>
          </w:divBdr>
          <w:divsChild>
            <w:div w:id="788741817">
              <w:marLeft w:val="0"/>
              <w:marRight w:val="0"/>
              <w:marTop w:val="0"/>
              <w:marBottom w:val="0"/>
              <w:divBdr>
                <w:top w:val="none" w:sz="0" w:space="0" w:color="auto"/>
                <w:left w:val="none" w:sz="0" w:space="0" w:color="auto"/>
                <w:bottom w:val="none" w:sz="0" w:space="0" w:color="auto"/>
                <w:right w:val="none" w:sz="0" w:space="0" w:color="auto"/>
              </w:divBdr>
              <w:divsChild>
                <w:div w:id="350181653">
                  <w:marLeft w:val="0"/>
                  <w:marRight w:val="0"/>
                  <w:marTop w:val="0"/>
                  <w:marBottom w:val="0"/>
                  <w:divBdr>
                    <w:top w:val="none" w:sz="0" w:space="0" w:color="auto"/>
                    <w:left w:val="none" w:sz="0" w:space="0" w:color="auto"/>
                    <w:bottom w:val="none" w:sz="0" w:space="0" w:color="auto"/>
                    <w:right w:val="none" w:sz="0" w:space="0" w:color="auto"/>
                  </w:divBdr>
                  <w:divsChild>
                    <w:div w:id="1423867823">
                      <w:marLeft w:val="0"/>
                      <w:marRight w:val="0"/>
                      <w:marTop w:val="0"/>
                      <w:marBottom w:val="0"/>
                      <w:divBdr>
                        <w:top w:val="none" w:sz="0" w:space="0" w:color="auto"/>
                        <w:left w:val="none" w:sz="0" w:space="0" w:color="auto"/>
                        <w:bottom w:val="none" w:sz="0" w:space="0" w:color="auto"/>
                        <w:right w:val="none" w:sz="0" w:space="0" w:color="auto"/>
                      </w:divBdr>
                      <w:divsChild>
                        <w:div w:id="381098238">
                          <w:marLeft w:val="0"/>
                          <w:marRight w:val="0"/>
                          <w:marTop w:val="0"/>
                          <w:marBottom w:val="0"/>
                          <w:divBdr>
                            <w:top w:val="none" w:sz="0" w:space="0" w:color="auto"/>
                            <w:left w:val="none" w:sz="0" w:space="0" w:color="auto"/>
                            <w:bottom w:val="none" w:sz="0" w:space="0" w:color="auto"/>
                            <w:right w:val="none" w:sz="0" w:space="0" w:color="auto"/>
                          </w:divBdr>
                          <w:divsChild>
                            <w:div w:id="1960841054">
                              <w:marLeft w:val="0"/>
                              <w:marRight w:val="0"/>
                              <w:marTop w:val="0"/>
                              <w:marBottom w:val="0"/>
                              <w:divBdr>
                                <w:top w:val="none" w:sz="0" w:space="0" w:color="auto"/>
                                <w:left w:val="none" w:sz="0" w:space="0" w:color="auto"/>
                                <w:bottom w:val="none" w:sz="0" w:space="0" w:color="auto"/>
                                <w:right w:val="none" w:sz="0" w:space="0" w:color="auto"/>
                              </w:divBdr>
                              <w:divsChild>
                                <w:div w:id="954483102">
                                  <w:marLeft w:val="0"/>
                                  <w:marRight w:val="0"/>
                                  <w:marTop w:val="0"/>
                                  <w:marBottom w:val="0"/>
                                  <w:divBdr>
                                    <w:top w:val="none" w:sz="0" w:space="0" w:color="auto"/>
                                    <w:left w:val="none" w:sz="0" w:space="0" w:color="auto"/>
                                    <w:bottom w:val="none" w:sz="0" w:space="0" w:color="auto"/>
                                    <w:right w:val="none" w:sz="0" w:space="0" w:color="auto"/>
                                  </w:divBdr>
                                </w:div>
                                <w:div w:id="170219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6843613">
      <w:bodyDiv w:val="1"/>
      <w:marLeft w:val="0"/>
      <w:marRight w:val="0"/>
      <w:marTop w:val="0"/>
      <w:marBottom w:val="0"/>
      <w:divBdr>
        <w:top w:val="none" w:sz="0" w:space="0" w:color="auto"/>
        <w:left w:val="none" w:sz="0" w:space="0" w:color="auto"/>
        <w:bottom w:val="none" w:sz="0" w:space="0" w:color="auto"/>
        <w:right w:val="none" w:sz="0" w:space="0" w:color="auto"/>
      </w:divBdr>
    </w:div>
    <w:div w:id="1556695243">
      <w:bodyDiv w:val="1"/>
      <w:marLeft w:val="0"/>
      <w:marRight w:val="0"/>
      <w:marTop w:val="0"/>
      <w:marBottom w:val="0"/>
      <w:divBdr>
        <w:top w:val="none" w:sz="0" w:space="0" w:color="auto"/>
        <w:left w:val="none" w:sz="0" w:space="0" w:color="auto"/>
        <w:bottom w:val="none" w:sz="0" w:space="0" w:color="auto"/>
        <w:right w:val="none" w:sz="0" w:space="0" w:color="auto"/>
      </w:divBdr>
    </w:div>
    <w:div w:id="1616668125">
      <w:bodyDiv w:val="1"/>
      <w:marLeft w:val="0"/>
      <w:marRight w:val="0"/>
      <w:marTop w:val="0"/>
      <w:marBottom w:val="0"/>
      <w:divBdr>
        <w:top w:val="none" w:sz="0" w:space="0" w:color="auto"/>
        <w:left w:val="none" w:sz="0" w:space="0" w:color="auto"/>
        <w:bottom w:val="none" w:sz="0" w:space="0" w:color="auto"/>
        <w:right w:val="none" w:sz="0" w:space="0" w:color="auto"/>
      </w:divBdr>
      <w:divsChild>
        <w:div w:id="291399620">
          <w:marLeft w:val="0"/>
          <w:marRight w:val="0"/>
          <w:marTop w:val="0"/>
          <w:marBottom w:val="0"/>
          <w:divBdr>
            <w:top w:val="none" w:sz="0" w:space="0" w:color="auto"/>
            <w:left w:val="none" w:sz="0" w:space="0" w:color="auto"/>
            <w:bottom w:val="none" w:sz="0" w:space="0" w:color="auto"/>
            <w:right w:val="none" w:sz="0" w:space="0" w:color="auto"/>
          </w:divBdr>
          <w:divsChild>
            <w:div w:id="393089186">
              <w:marLeft w:val="0"/>
              <w:marRight w:val="0"/>
              <w:marTop w:val="0"/>
              <w:marBottom w:val="0"/>
              <w:divBdr>
                <w:top w:val="none" w:sz="0" w:space="0" w:color="auto"/>
                <w:left w:val="none" w:sz="0" w:space="0" w:color="auto"/>
                <w:bottom w:val="none" w:sz="0" w:space="0" w:color="auto"/>
                <w:right w:val="none" w:sz="0" w:space="0" w:color="auto"/>
              </w:divBdr>
              <w:divsChild>
                <w:div w:id="401292279">
                  <w:marLeft w:val="0"/>
                  <w:marRight w:val="0"/>
                  <w:marTop w:val="0"/>
                  <w:marBottom w:val="0"/>
                  <w:divBdr>
                    <w:top w:val="none" w:sz="0" w:space="0" w:color="auto"/>
                    <w:left w:val="none" w:sz="0" w:space="0" w:color="auto"/>
                    <w:bottom w:val="none" w:sz="0" w:space="0" w:color="auto"/>
                    <w:right w:val="none" w:sz="0" w:space="0" w:color="auto"/>
                  </w:divBdr>
                  <w:divsChild>
                    <w:div w:id="1357150447">
                      <w:marLeft w:val="0"/>
                      <w:marRight w:val="0"/>
                      <w:marTop w:val="0"/>
                      <w:marBottom w:val="0"/>
                      <w:divBdr>
                        <w:top w:val="none" w:sz="0" w:space="0" w:color="auto"/>
                        <w:left w:val="none" w:sz="0" w:space="0" w:color="auto"/>
                        <w:bottom w:val="none" w:sz="0" w:space="0" w:color="auto"/>
                        <w:right w:val="none" w:sz="0" w:space="0" w:color="auto"/>
                      </w:divBdr>
                      <w:divsChild>
                        <w:div w:id="1370717375">
                          <w:marLeft w:val="0"/>
                          <w:marRight w:val="0"/>
                          <w:marTop w:val="0"/>
                          <w:marBottom w:val="0"/>
                          <w:divBdr>
                            <w:top w:val="none" w:sz="0" w:space="0" w:color="auto"/>
                            <w:left w:val="none" w:sz="0" w:space="0" w:color="auto"/>
                            <w:bottom w:val="none" w:sz="0" w:space="0" w:color="auto"/>
                            <w:right w:val="none" w:sz="0" w:space="0" w:color="auto"/>
                          </w:divBdr>
                          <w:divsChild>
                            <w:div w:id="42430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865156">
      <w:bodyDiv w:val="1"/>
      <w:marLeft w:val="0"/>
      <w:marRight w:val="0"/>
      <w:marTop w:val="0"/>
      <w:marBottom w:val="0"/>
      <w:divBdr>
        <w:top w:val="none" w:sz="0" w:space="0" w:color="auto"/>
        <w:left w:val="none" w:sz="0" w:space="0" w:color="auto"/>
        <w:bottom w:val="none" w:sz="0" w:space="0" w:color="auto"/>
        <w:right w:val="none" w:sz="0" w:space="0" w:color="auto"/>
      </w:divBdr>
    </w:div>
    <w:div w:id="1706372108">
      <w:bodyDiv w:val="1"/>
      <w:marLeft w:val="0"/>
      <w:marRight w:val="0"/>
      <w:marTop w:val="0"/>
      <w:marBottom w:val="0"/>
      <w:divBdr>
        <w:top w:val="none" w:sz="0" w:space="0" w:color="auto"/>
        <w:left w:val="none" w:sz="0" w:space="0" w:color="auto"/>
        <w:bottom w:val="none" w:sz="0" w:space="0" w:color="auto"/>
        <w:right w:val="none" w:sz="0" w:space="0" w:color="auto"/>
      </w:divBdr>
    </w:div>
    <w:div w:id="1747266191">
      <w:bodyDiv w:val="1"/>
      <w:marLeft w:val="0"/>
      <w:marRight w:val="0"/>
      <w:marTop w:val="0"/>
      <w:marBottom w:val="0"/>
      <w:divBdr>
        <w:top w:val="none" w:sz="0" w:space="0" w:color="auto"/>
        <w:left w:val="none" w:sz="0" w:space="0" w:color="auto"/>
        <w:bottom w:val="none" w:sz="0" w:space="0" w:color="auto"/>
        <w:right w:val="none" w:sz="0" w:space="0" w:color="auto"/>
      </w:divBdr>
    </w:div>
    <w:div w:id="1807888665">
      <w:bodyDiv w:val="1"/>
      <w:marLeft w:val="0"/>
      <w:marRight w:val="0"/>
      <w:marTop w:val="0"/>
      <w:marBottom w:val="0"/>
      <w:divBdr>
        <w:top w:val="none" w:sz="0" w:space="0" w:color="auto"/>
        <w:left w:val="none" w:sz="0" w:space="0" w:color="auto"/>
        <w:bottom w:val="none" w:sz="0" w:space="0" w:color="auto"/>
        <w:right w:val="none" w:sz="0" w:space="0" w:color="auto"/>
      </w:divBdr>
      <w:divsChild>
        <w:div w:id="2093045168">
          <w:marLeft w:val="0"/>
          <w:marRight w:val="0"/>
          <w:marTop w:val="0"/>
          <w:marBottom w:val="0"/>
          <w:divBdr>
            <w:top w:val="none" w:sz="0" w:space="0" w:color="auto"/>
            <w:left w:val="none" w:sz="0" w:space="0" w:color="auto"/>
            <w:bottom w:val="none" w:sz="0" w:space="0" w:color="auto"/>
            <w:right w:val="none" w:sz="0" w:space="0" w:color="auto"/>
          </w:divBdr>
          <w:divsChild>
            <w:div w:id="596329310">
              <w:marLeft w:val="0"/>
              <w:marRight w:val="0"/>
              <w:marTop w:val="0"/>
              <w:marBottom w:val="0"/>
              <w:divBdr>
                <w:top w:val="none" w:sz="0" w:space="0" w:color="auto"/>
                <w:left w:val="none" w:sz="0" w:space="0" w:color="auto"/>
                <w:bottom w:val="none" w:sz="0" w:space="0" w:color="auto"/>
                <w:right w:val="none" w:sz="0" w:space="0" w:color="auto"/>
              </w:divBdr>
              <w:divsChild>
                <w:div w:id="1107046791">
                  <w:marLeft w:val="0"/>
                  <w:marRight w:val="0"/>
                  <w:marTop w:val="0"/>
                  <w:marBottom w:val="0"/>
                  <w:divBdr>
                    <w:top w:val="none" w:sz="0" w:space="0" w:color="auto"/>
                    <w:left w:val="none" w:sz="0" w:space="0" w:color="auto"/>
                    <w:bottom w:val="none" w:sz="0" w:space="0" w:color="auto"/>
                    <w:right w:val="none" w:sz="0" w:space="0" w:color="auto"/>
                  </w:divBdr>
                  <w:divsChild>
                    <w:div w:id="1141263507">
                      <w:marLeft w:val="0"/>
                      <w:marRight w:val="0"/>
                      <w:marTop w:val="0"/>
                      <w:marBottom w:val="0"/>
                      <w:divBdr>
                        <w:top w:val="none" w:sz="0" w:space="0" w:color="auto"/>
                        <w:left w:val="none" w:sz="0" w:space="0" w:color="auto"/>
                        <w:bottom w:val="none" w:sz="0" w:space="0" w:color="auto"/>
                        <w:right w:val="none" w:sz="0" w:space="0" w:color="auto"/>
                      </w:divBdr>
                      <w:divsChild>
                        <w:div w:id="388070444">
                          <w:marLeft w:val="0"/>
                          <w:marRight w:val="0"/>
                          <w:marTop w:val="0"/>
                          <w:marBottom w:val="0"/>
                          <w:divBdr>
                            <w:top w:val="none" w:sz="0" w:space="0" w:color="auto"/>
                            <w:left w:val="none" w:sz="0" w:space="0" w:color="auto"/>
                            <w:bottom w:val="none" w:sz="0" w:space="0" w:color="auto"/>
                            <w:right w:val="none" w:sz="0" w:space="0" w:color="auto"/>
                          </w:divBdr>
                          <w:divsChild>
                            <w:div w:id="1499228318">
                              <w:marLeft w:val="0"/>
                              <w:marRight w:val="0"/>
                              <w:marTop w:val="0"/>
                              <w:marBottom w:val="0"/>
                              <w:divBdr>
                                <w:top w:val="none" w:sz="0" w:space="0" w:color="auto"/>
                                <w:left w:val="none" w:sz="0" w:space="0" w:color="auto"/>
                                <w:bottom w:val="none" w:sz="0" w:space="0" w:color="auto"/>
                                <w:right w:val="none" w:sz="0" w:space="0" w:color="auto"/>
                              </w:divBdr>
                              <w:divsChild>
                                <w:div w:id="595093420">
                                  <w:marLeft w:val="0"/>
                                  <w:marRight w:val="0"/>
                                  <w:marTop w:val="0"/>
                                  <w:marBottom w:val="0"/>
                                  <w:divBdr>
                                    <w:top w:val="none" w:sz="0" w:space="0" w:color="auto"/>
                                    <w:left w:val="none" w:sz="0" w:space="0" w:color="auto"/>
                                    <w:bottom w:val="none" w:sz="0" w:space="0" w:color="auto"/>
                                    <w:right w:val="none" w:sz="0" w:space="0" w:color="auto"/>
                                  </w:divBdr>
                                  <w:divsChild>
                                    <w:div w:id="1159344332">
                                      <w:marLeft w:val="0"/>
                                      <w:marRight w:val="0"/>
                                      <w:marTop w:val="0"/>
                                      <w:marBottom w:val="0"/>
                                      <w:divBdr>
                                        <w:top w:val="none" w:sz="0" w:space="0" w:color="auto"/>
                                        <w:left w:val="none" w:sz="0" w:space="0" w:color="auto"/>
                                        <w:bottom w:val="none" w:sz="0" w:space="0" w:color="auto"/>
                                        <w:right w:val="none" w:sz="0" w:space="0" w:color="auto"/>
                                      </w:divBdr>
                                      <w:divsChild>
                                        <w:div w:id="781995252">
                                          <w:marLeft w:val="0"/>
                                          <w:marRight w:val="0"/>
                                          <w:marTop w:val="0"/>
                                          <w:marBottom w:val="0"/>
                                          <w:divBdr>
                                            <w:top w:val="none" w:sz="0" w:space="0" w:color="auto"/>
                                            <w:left w:val="none" w:sz="0" w:space="0" w:color="auto"/>
                                            <w:bottom w:val="none" w:sz="0" w:space="0" w:color="auto"/>
                                            <w:right w:val="none" w:sz="0" w:space="0" w:color="auto"/>
                                          </w:divBdr>
                                          <w:divsChild>
                                            <w:div w:id="386493992">
                                              <w:marLeft w:val="0"/>
                                              <w:marRight w:val="0"/>
                                              <w:marTop w:val="0"/>
                                              <w:marBottom w:val="0"/>
                                              <w:divBdr>
                                                <w:top w:val="none" w:sz="0" w:space="0" w:color="auto"/>
                                                <w:left w:val="none" w:sz="0" w:space="0" w:color="auto"/>
                                                <w:bottom w:val="none" w:sz="0" w:space="0" w:color="auto"/>
                                                <w:right w:val="none" w:sz="0" w:space="0" w:color="auto"/>
                                              </w:divBdr>
                                              <w:divsChild>
                                                <w:div w:id="93844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37182005">
      <w:bodyDiv w:val="1"/>
      <w:marLeft w:val="0"/>
      <w:marRight w:val="0"/>
      <w:marTop w:val="0"/>
      <w:marBottom w:val="0"/>
      <w:divBdr>
        <w:top w:val="none" w:sz="0" w:space="0" w:color="auto"/>
        <w:left w:val="none" w:sz="0" w:space="0" w:color="auto"/>
        <w:bottom w:val="none" w:sz="0" w:space="0" w:color="auto"/>
        <w:right w:val="none" w:sz="0" w:space="0" w:color="auto"/>
      </w:divBdr>
      <w:divsChild>
        <w:div w:id="111362074">
          <w:blockQuote w:val="1"/>
          <w:marLeft w:val="720"/>
          <w:marRight w:val="720"/>
          <w:marTop w:val="100"/>
          <w:marBottom w:val="100"/>
          <w:divBdr>
            <w:top w:val="none" w:sz="0" w:space="0" w:color="auto"/>
            <w:left w:val="none" w:sz="0" w:space="0" w:color="auto"/>
            <w:bottom w:val="none" w:sz="0" w:space="0" w:color="auto"/>
            <w:right w:val="none" w:sz="0" w:space="0" w:color="auto"/>
          </w:divBdr>
        </w:div>
        <w:div w:id="1183796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1236584">
      <w:bodyDiv w:val="1"/>
      <w:marLeft w:val="0"/>
      <w:marRight w:val="0"/>
      <w:marTop w:val="0"/>
      <w:marBottom w:val="0"/>
      <w:divBdr>
        <w:top w:val="none" w:sz="0" w:space="0" w:color="auto"/>
        <w:left w:val="none" w:sz="0" w:space="0" w:color="auto"/>
        <w:bottom w:val="none" w:sz="0" w:space="0" w:color="auto"/>
        <w:right w:val="none" w:sz="0" w:space="0" w:color="auto"/>
      </w:divBdr>
    </w:div>
    <w:div w:id="1878547175">
      <w:bodyDiv w:val="1"/>
      <w:marLeft w:val="0"/>
      <w:marRight w:val="0"/>
      <w:marTop w:val="0"/>
      <w:marBottom w:val="0"/>
      <w:divBdr>
        <w:top w:val="none" w:sz="0" w:space="0" w:color="auto"/>
        <w:left w:val="none" w:sz="0" w:space="0" w:color="auto"/>
        <w:bottom w:val="none" w:sz="0" w:space="0" w:color="auto"/>
        <w:right w:val="none" w:sz="0" w:space="0" w:color="auto"/>
      </w:divBdr>
      <w:divsChild>
        <w:div w:id="2139032937">
          <w:marLeft w:val="0"/>
          <w:marRight w:val="0"/>
          <w:marTop w:val="0"/>
          <w:marBottom w:val="0"/>
          <w:divBdr>
            <w:top w:val="none" w:sz="0" w:space="0" w:color="auto"/>
            <w:left w:val="none" w:sz="0" w:space="0" w:color="auto"/>
            <w:bottom w:val="none" w:sz="0" w:space="0" w:color="auto"/>
            <w:right w:val="none" w:sz="0" w:space="0" w:color="auto"/>
          </w:divBdr>
          <w:divsChild>
            <w:div w:id="120878912">
              <w:marLeft w:val="0"/>
              <w:marRight w:val="0"/>
              <w:marTop w:val="0"/>
              <w:marBottom w:val="0"/>
              <w:divBdr>
                <w:top w:val="none" w:sz="0" w:space="0" w:color="auto"/>
                <w:left w:val="none" w:sz="0" w:space="0" w:color="auto"/>
                <w:bottom w:val="none" w:sz="0" w:space="0" w:color="auto"/>
                <w:right w:val="none" w:sz="0" w:space="0" w:color="auto"/>
              </w:divBdr>
              <w:divsChild>
                <w:div w:id="487522674">
                  <w:marLeft w:val="0"/>
                  <w:marRight w:val="0"/>
                  <w:marTop w:val="0"/>
                  <w:marBottom w:val="0"/>
                  <w:divBdr>
                    <w:top w:val="none" w:sz="0" w:space="0" w:color="auto"/>
                    <w:left w:val="none" w:sz="0" w:space="0" w:color="auto"/>
                    <w:bottom w:val="none" w:sz="0" w:space="0" w:color="auto"/>
                    <w:right w:val="none" w:sz="0" w:space="0" w:color="auto"/>
                  </w:divBdr>
                  <w:divsChild>
                    <w:div w:id="28882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289201">
      <w:bodyDiv w:val="1"/>
      <w:marLeft w:val="0"/>
      <w:marRight w:val="0"/>
      <w:marTop w:val="0"/>
      <w:marBottom w:val="0"/>
      <w:divBdr>
        <w:top w:val="none" w:sz="0" w:space="0" w:color="auto"/>
        <w:left w:val="none" w:sz="0" w:space="0" w:color="auto"/>
        <w:bottom w:val="none" w:sz="0" w:space="0" w:color="auto"/>
        <w:right w:val="none" w:sz="0" w:space="0" w:color="auto"/>
      </w:divBdr>
      <w:divsChild>
        <w:div w:id="1693144720">
          <w:marLeft w:val="0"/>
          <w:marRight w:val="0"/>
          <w:marTop w:val="0"/>
          <w:marBottom w:val="0"/>
          <w:divBdr>
            <w:top w:val="none" w:sz="0" w:space="0" w:color="auto"/>
            <w:left w:val="none" w:sz="0" w:space="0" w:color="auto"/>
            <w:bottom w:val="none" w:sz="0" w:space="0" w:color="auto"/>
            <w:right w:val="none" w:sz="0" w:space="0" w:color="auto"/>
          </w:divBdr>
          <w:divsChild>
            <w:div w:id="691691352">
              <w:marLeft w:val="0"/>
              <w:marRight w:val="0"/>
              <w:marTop w:val="0"/>
              <w:marBottom w:val="0"/>
              <w:divBdr>
                <w:top w:val="none" w:sz="0" w:space="0" w:color="auto"/>
                <w:left w:val="none" w:sz="0" w:space="0" w:color="auto"/>
                <w:bottom w:val="none" w:sz="0" w:space="0" w:color="auto"/>
                <w:right w:val="none" w:sz="0" w:space="0" w:color="auto"/>
              </w:divBdr>
              <w:divsChild>
                <w:div w:id="1801922994">
                  <w:marLeft w:val="0"/>
                  <w:marRight w:val="0"/>
                  <w:marTop w:val="0"/>
                  <w:marBottom w:val="0"/>
                  <w:divBdr>
                    <w:top w:val="none" w:sz="0" w:space="0" w:color="auto"/>
                    <w:left w:val="none" w:sz="0" w:space="0" w:color="auto"/>
                    <w:bottom w:val="none" w:sz="0" w:space="0" w:color="auto"/>
                    <w:right w:val="none" w:sz="0" w:space="0" w:color="auto"/>
                  </w:divBdr>
                  <w:divsChild>
                    <w:div w:id="117067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392759">
      <w:bodyDiv w:val="1"/>
      <w:marLeft w:val="0"/>
      <w:marRight w:val="0"/>
      <w:marTop w:val="0"/>
      <w:marBottom w:val="0"/>
      <w:divBdr>
        <w:top w:val="none" w:sz="0" w:space="0" w:color="auto"/>
        <w:left w:val="none" w:sz="0" w:space="0" w:color="auto"/>
        <w:bottom w:val="none" w:sz="0" w:space="0" w:color="auto"/>
        <w:right w:val="none" w:sz="0" w:space="0" w:color="auto"/>
      </w:divBdr>
      <w:divsChild>
        <w:div w:id="1767845441">
          <w:marLeft w:val="0"/>
          <w:marRight w:val="0"/>
          <w:marTop w:val="0"/>
          <w:marBottom w:val="0"/>
          <w:divBdr>
            <w:top w:val="none" w:sz="0" w:space="0" w:color="auto"/>
            <w:left w:val="none" w:sz="0" w:space="0" w:color="auto"/>
            <w:bottom w:val="none" w:sz="0" w:space="0" w:color="auto"/>
            <w:right w:val="none" w:sz="0" w:space="0" w:color="auto"/>
          </w:divBdr>
          <w:divsChild>
            <w:div w:id="481236646">
              <w:marLeft w:val="0"/>
              <w:marRight w:val="0"/>
              <w:marTop w:val="0"/>
              <w:marBottom w:val="0"/>
              <w:divBdr>
                <w:top w:val="none" w:sz="0" w:space="0" w:color="auto"/>
                <w:left w:val="none" w:sz="0" w:space="0" w:color="auto"/>
                <w:bottom w:val="none" w:sz="0" w:space="0" w:color="auto"/>
                <w:right w:val="none" w:sz="0" w:space="0" w:color="auto"/>
              </w:divBdr>
              <w:divsChild>
                <w:div w:id="673606094">
                  <w:marLeft w:val="0"/>
                  <w:marRight w:val="0"/>
                  <w:marTop w:val="0"/>
                  <w:marBottom w:val="0"/>
                  <w:divBdr>
                    <w:top w:val="none" w:sz="0" w:space="0" w:color="auto"/>
                    <w:left w:val="none" w:sz="0" w:space="0" w:color="auto"/>
                    <w:bottom w:val="none" w:sz="0" w:space="0" w:color="auto"/>
                    <w:right w:val="none" w:sz="0" w:space="0" w:color="auto"/>
                  </w:divBdr>
                  <w:divsChild>
                    <w:div w:id="89018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883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zh.wikipedia.org/wiki/%E5%9C%8B%E5%AE%B6%E4%BA%BA%E5%8F%A3%E5%88%97%E8%A1%A8" TargetMode="External"/><Relationship Id="rId21" Type="http://schemas.openxmlformats.org/officeDocument/2006/relationships/hyperlink" Target="https://zh.wikipedia.org/wiki/%E7%AC%AC%E4%BA%8C%E6%AC%A1%E4%B8%96%E7%95%8C%E5%A4%A7%E6%88%B0" TargetMode="External"/><Relationship Id="rId42" Type="http://schemas.openxmlformats.org/officeDocument/2006/relationships/hyperlink" Target="https://zh.wikipedia.org/wiki/%E8%81%96%E5%AC%B0" TargetMode="External"/><Relationship Id="rId47" Type="http://schemas.openxmlformats.org/officeDocument/2006/relationships/hyperlink" Target="https://zh.wikipedia.org/wiki/%E8%88%AA%E6%B5%B7%E5%AE%B6" TargetMode="External"/><Relationship Id="rId63" Type="http://schemas.openxmlformats.org/officeDocument/2006/relationships/hyperlink" Target="https://zh.wikipedia.org/zh-tw/%E4%BB%99%E5%A5%B4%E8%AB%BE%E7%AF%80" TargetMode="External"/><Relationship Id="rId68" Type="http://schemas.openxmlformats.org/officeDocument/2006/relationships/hyperlink" Target="https://baike.baidu.com/item/%E8%8F%B2%E5%BE%8B%E5%AE%BE%E7%BE%A4%E5%B2%9B" TargetMode="External"/><Relationship Id="rId2" Type="http://schemas.openxmlformats.org/officeDocument/2006/relationships/numbering" Target="numbering.xml"/><Relationship Id="rId16" Type="http://schemas.openxmlformats.org/officeDocument/2006/relationships/hyperlink" Target="https://zh.wikipedia.org/wiki/%E8%A5%BF%E7%8F%AD%E7%89%99%E4%BA%BA" TargetMode="External"/><Relationship Id="rId29" Type="http://schemas.openxmlformats.org/officeDocument/2006/relationships/hyperlink" Target="https://zh.wikipedia.org/wiki/%E5%AE%BF%E9%9C%A7%E5%B3%B6" TargetMode="External"/><Relationship Id="rId11" Type="http://schemas.openxmlformats.org/officeDocument/2006/relationships/hyperlink" Target="https://zh.wikipedia.org/wiki/%E6%B0%91%E7%AD%94%E9%82%A3%E5%B3%A8%E5%B2%9B" TargetMode="External"/><Relationship Id="rId24" Type="http://schemas.openxmlformats.org/officeDocument/2006/relationships/hyperlink" Target="https://zh.wikipedia.org/wiki/%E8%8F%B2%E5%BE%8B%E5%AE%BE" TargetMode="External"/><Relationship Id="rId32" Type="http://schemas.openxmlformats.org/officeDocument/2006/relationships/hyperlink" Target="https://zh.wikipedia.org/wiki/%E7%B1%B3%E6%B2%99%E9%84%A2" TargetMode="External"/><Relationship Id="rId37" Type="http://schemas.openxmlformats.org/officeDocument/2006/relationships/hyperlink" Target="https://zh.wikipedia.org/wiki/%E4%BA%BA%E5%8F%A3" TargetMode="External"/><Relationship Id="rId40" Type="http://schemas.openxmlformats.org/officeDocument/2006/relationships/hyperlink" Target="https://zh.wikipedia.org/wiki/%E6%96%90%E8%BF%AA%E5%8D%97%C2%B7%E9%BA%A5%E5%93%B2%E5%80%AB" TargetMode="External"/><Relationship Id="rId45" Type="http://schemas.openxmlformats.org/officeDocument/2006/relationships/hyperlink" Target="https://zh.wikipedia.org/wiki/%E6%9D%B1%E5%8D%97%E4%BA%9E" TargetMode="External"/><Relationship Id="rId53" Type="http://schemas.openxmlformats.org/officeDocument/2006/relationships/hyperlink" Target="https://zh.wikipedia.org/wiki/%E8%8F%B2%E5%BE%8B%E8%B3%93" TargetMode="External"/><Relationship Id="rId58" Type="http://schemas.openxmlformats.org/officeDocument/2006/relationships/hyperlink" Target="https://zh.wikipedia.org/zh-tw/%E4%BB%99%E5%A5%B4%E8%AB%BE%E7%AF%80" TargetMode="External"/><Relationship Id="rId66" Type="http://schemas.openxmlformats.org/officeDocument/2006/relationships/image" Target="media/image3.wmf"/><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zh.wikipedia.org/wiki/%E8%A5%BF%E7%8F%AD%E7%89%99" TargetMode="External"/><Relationship Id="rId19" Type="http://schemas.openxmlformats.org/officeDocument/2006/relationships/hyperlink" Target="https://zh.wikipedia.org/wiki/%E7%BE%8E%E8%8F%B2%E6%88%B0%E7%88%AD" TargetMode="External"/><Relationship Id="rId14" Type="http://schemas.openxmlformats.org/officeDocument/2006/relationships/hyperlink" Target="https://zh.wikipedia.org/wiki/1521%E5%B9%B4" TargetMode="External"/><Relationship Id="rId22" Type="http://schemas.openxmlformats.org/officeDocument/2006/relationships/hyperlink" Target="https://zh.wikipedia.org/wiki/%E6%97%A5%E6%9C%AC" TargetMode="External"/><Relationship Id="rId27" Type="http://schemas.openxmlformats.org/officeDocument/2006/relationships/hyperlink" Target="https://zh.wikipedia.org/wiki/%E5%90%84%E5%9B%BD%E4%BA%BA%E5%9D%87%E5%90%8D%E4%B9%89%E5%9B%BD%E5%86%85%E7%94%9F%E4%BA%A7%E6%80%BB%E5%80%BC%E5%88%97%E8%A1%A8" TargetMode="External"/><Relationship Id="rId30" Type="http://schemas.openxmlformats.org/officeDocument/2006/relationships/hyperlink" Target="https://zh.wikipedia.org/wiki/%E9%A6%96%E9%83%BD" TargetMode="External"/><Relationship Id="rId35" Type="http://schemas.openxmlformats.org/officeDocument/2006/relationships/hyperlink" Target="https://zh.wikipedia.org/wiki/%E8%B2%BF%E6%98%93" TargetMode="External"/><Relationship Id="rId43" Type="http://schemas.openxmlformats.org/officeDocument/2006/relationships/hyperlink" Target="https://zh.wikipedia.org/wiki/%E8%A5%BF%E7%8F%AD%E7%89%99" TargetMode="External"/><Relationship Id="rId48" Type="http://schemas.openxmlformats.org/officeDocument/2006/relationships/hyperlink" Target="https://zh.wikipedia.org/wiki/%E6%96%90%E8%BF%AA%E5%8D%97%C2%B7%E9%BA%A5%E5%93%B2%E5%80%AB" TargetMode="External"/><Relationship Id="rId56" Type="http://schemas.openxmlformats.org/officeDocument/2006/relationships/hyperlink" Target="https://zh.wikipedia.org/zh-tw/%E4%BB%99%E5%A5%B4%E8%AB%BE%E7%AF%80" TargetMode="External"/><Relationship Id="rId64" Type="http://schemas.openxmlformats.org/officeDocument/2006/relationships/hyperlink" Target="https://zh.wikipedia.org/w/index.php?title=%E9%81%8B%E5%8B%95%E8%88%87%E9%9D%92%E5%B9%B4%E7%99%BC%E5%B1%95%E9%83%A8&amp;action=edit&amp;redlink=1" TargetMode="External"/><Relationship Id="rId69" Type="http://schemas.openxmlformats.org/officeDocument/2006/relationships/hyperlink" Target="https://baike.baidu.com/item/%E6%80%A1%E6%9C%97%E5%B8%82" TargetMode="External"/><Relationship Id="rId8" Type="http://schemas.openxmlformats.org/officeDocument/2006/relationships/image" Target="media/image1.jpg"/><Relationship Id="rId51" Type="http://schemas.openxmlformats.org/officeDocument/2006/relationships/hyperlink" Target="https://zh.wikipedia.org/wiki/%E6%8B%89%E6%99%AE%E6%8B%89%E6%99%AE" TargetMode="External"/><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zh.wikipedia.org/wiki/%E6%B5%B7%E5%A4%96%E8%8F%B2%E5%BE%8B%E8%B3%93%E4%BA%BA" TargetMode="External"/><Relationship Id="rId17" Type="http://schemas.openxmlformats.org/officeDocument/2006/relationships/hyperlink" Target="https://zh.wikipedia.org/wiki/%E8%8F%B2%E5%BE%8B%E5%AE%BE%E9%9D%A9%E5%91%BD" TargetMode="External"/><Relationship Id="rId25" Type="http://schemas.openxmlformats.org/officeDocument/2006/relationships/hyperlink" Target="https://zh.wikipedia.org/wiki/%E5%9C%8B%E5%AE%B6%E9%9D%A2%E7%A9%8D%E5%88%97%E8%A1%A8" TargetMode="External"/><Relationship Id="rId33" Type="http://schemas.openxmlformats.org/officeDocument/2006/relationships/hyperlink" Target="https://zh.wikipedia.org/wiki/%E6%A3%89%E5%85%B0%E8%80%81" TargetMode="External"/><Relationship Id="rId38" Type="http://schemas.openxmlformats.org/officeDocument/2006/relationships/hyperlink" Target="https://zh.wikipedia.org/wiki/%E8%8F%B2%E5%BE%8B%E8%B3%93" TargetMode="External"/><Relationship Id="rId46" Type="http://schemas.openxmlformats.org/officeDocument/2006/relationships/hyperlink" Target="https://zh.wikipedia.org/wiki/%E8%A5%BF%E7%8F%AD%E7%89%99" TargetMode="External"/><Relationship Id="rId59" Type="http://schemas.openxmlformats.org/officeDocument/2006/relationships/hyperlink" Target="https://zh.wikipedia.org/zh-tw/%E4%BB%99%E5%A5%B4%E8%AB%BE%E7%AF%80" TargetMode="External"/><Relationship Id="rId67" Type="http://schemas.openxmlformats.org/officeDocument/2006/relationships/hyperlink" Target="https://baike.baidu.com/item/%E5%A4%A9%E4%B8%BB%E6%95%99" TargetMode="External"/><Relationship Id="rId20" Type="http://schemas.openxmlformats.org/officeDocument/2006/relationships/hyperlink" Target="https://zh.wikipedia.org/wiki/%E7%BE%8E%E5%9C%8B%E6%AE%96%E6%B0%91%E5%9C%B0" TargetMode="External"/><Relationship Id="rId41" Type="http://schemas.openxmlformats.org/officeDocument/2006/relationships/hyperlink" Target="https://zh.wikipedia.org/w/index.php?title=%E4%BB%99%E5%A5%B4%E8%AB%BE%E7%AF%80&amp;action=edit&amp;redlink=1" TargetMode="External"/><Relationship Id="rId54" Type="http://schemas.openxmlformats.org/officeDocument/2006/relationships/hyperlink" Target="https://zh.wikipedia.org/wiki/%E5%AE%BF%E9%9C%A7%E7%9C%81" TargetMode="External"/><Relationship Id="rId62" Type="http://schemas.openxmlformats.org/officeDocument/2006/relationships/hyperlink" Target="https://zh.wikipedia.org/wiki/%E7%B1%B3%E6%A0%BC%E5%B0%94%C2%B7%E6%B4%9B%E4%BD%A9%E6%96%AF%C2%B7%E5%BE%B7%E8%8E%B1%E5%8A%A0%E6%96%AF%E7%9A%AE" TargetMode="External"/><Relationship Id="rId70" Type="http://schemas.openxmlformats.org/officeDocument/2006/relationships/hyperlink" Target="http://www.wtt.com.tw/ugC_ShowroomItem_Detail.asp?hidShowID=1632&amp;hidPage1=1"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zh.wikipedia.org/wiki/%E9%BA%A5%E5%93%B2%E5%80%AB" TargetMode="External"/><Relationship Id="rId23" Type="http://schemas.openxmlformats.org/officeDocument/2006/relationships/hyperlink" Target="https://zh.wikipedia.org/wiki/%E8%8B%B1%E6%96%87" TargetMode="External"/><Relationship Id="rId28" Type="http://schemas.openxmlformats.org/officeDocument/2006/relationships/image" Target="media/image2.wmf"/><Relationship Id="rId36" Type="http://schemas.openxmlformats.org/officeDocument/2006/relationships/hyperlink" Target="https://zh.wikipedia.org/wiki/%E5%B7%A5%E6%A5%AD" TargetMode="External"/><Relationship Id="rId49" Type="http://schemas.openxmlformats.org/officeDocument/2006/relationships/hyperlink" Target="https://zh.wikipedia.org/w/index.php?title=%E8%83%A1%E7%91%AA%E9%82%A6&amp;action=edit&amp;redlink=1" TargetMode="External"/><Relationship Id="rId57" Type="http://schemas.openxmlformats.org/officeDocument/2006/relationships/hyperlink" Target="https://zh.wikipedia.org/zh-tw/%E4%BB%99%E5%A5%B4%E8%AB%BE%E7%AF%80" TargetMode="External"/><Relationship Id="rId10" Type="http://schemas.openxmlformats.org/officeDocument/2006/relationships/hyperlink" Target="https://zh.wikipedia.org/wiki/%E7%B1%B3%E6%B2%99%E9%84%A2%E7%BE%A4%E5%B2%9B" TargetMode="External"/><Relationship Id="rId31" Type="http://schemas.openxmlformats.org/officeDocument/2006/relationships/hyperlink" Target="https://zh.wikipedia.org/wiki/%E9%A6%AC%E5%B0%BC%E6%8B%89" TargetMode="External"/><Relationship Id="rId44" Type="http://schemas.openxmlformats.org/officeDocument/2006/relationships/hyperlink" Target="https://zh.wikipedia.org/wiki/%E6%98%8E%E6%9C%9D" TargetMode="External"/><Relationship Id="rId52" Type="http://schemas.openxmlformats.org/officeDocument/2006/relationships/hyperlink" Target="https://zh.wikipedia.org/w/index.php?title=%E4%BB%99%E5%A5%B4%E8%AB%BE%E7%AF%80&amp;action=edit&amp;redlink=1" TargetMode="External"/><Relationship Id="rId60" Type="http://schemas.openxmlformats.org/officeDocument/2006/relationships/hyperlink" Target="https://zh.wikipedia.org/wiki/%E6%96%90%E8%BF%AA%E5%8D%97%C2%B7%E9%BA%A5%E5%93%B2%E5%80%AB" TargetMode="External"/><Relationship Id="rId65" Type="http://schemas.openxmlformats.org/officeDocument/2006/relationships/hyperlink" Target="https://zh.wikipedia.org/wiki/%E8%81%96%E5%AC%B0%E8%81%96%E6%AE%BF"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h.wikipedia.org/wiki/%E5%91%82%E5%AE%8B%E5%B3%B6" TargetMode="External"/><Relationship Id="rId13" Type="http://schemas.openxmlformats.org/officeDocument/2006/relationships/hyperlink" Target="https://zh.wikipedia.org/wiki/%E5%9C%8B%E5%AE%B6%E4%BA%BA%E5%8F%A3%E5%88%97%E8%A1%A8" TargetMode="External"/><Relationship Id="rId18" Type="http://schemas.openxmlformats.org/officeDocument/2006/relationships/hyperlink" Target="https://zh.wikipedia.org/wiki/%E7%BE%8E%E8%A5%BF%E6%88%B0%E7%88%AD" TargetMode="External"/><Relationship Id="rId39" Type="http://schemas.openxmlformats.org/officeDocument/2006/relationships/hyperlink" Target="https://zh.wikipedia.org/wiki/%E9%BA%A6%E5%93%B2%E4%BC%A6%E5%8D%81%E5%AD%97%E6%9E%B6" TargetMode="External"/><Relationship Id="rId34" Type="http://schemas.openxmlformats.org/officeDocument/2006/relationships/hyperlink" Target="https://zh.wikipedia.org/wiki/%E5%95%86%E6%A5%AD" TargetMode="External"/><Relationship Id="rId50" Type="http://schemas.openxmlformats.org/officeDocument/2006/relationships/hyperlink" Target="https://zh.wikipedia.org/wiki/%E9%BA%A5%E4%B8%B9%E5%B3%B6" TargetMode="External"/><Relationship Id="rId55" Type="http://schemas.openxmlformats.org/officeDocument/2006/relationships/hyperlink" Target="https://zh.wikipedia.org/wiki/%E5%AE%BF%E9%9C%A7%E5%B8%82" TargetMode="External"/><Relationship Id="rId7" Type="http://schemas.openxmlformats.org/officeDocument/2006/relationships/endnotes" Target="endnotes.xml"/><Relationship Id="rId71" Type="http://schemas.openxmlformats.org/officeDocument/2006/relationships/hyperlink" Target="mailto:cmc9055@ms38.hinet.ne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846B35-A78B-4114-9C02-EF8422D2E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4601</Words>
  <Characters>26231</Characters>
  <Application>Microsoft Office Word</Application>
  <DocSecurity>0</DocSecurity>
  <Lines>218</Lines>
  <Paragraphs>61</Paragraphs>
  <ScaleCrop>false</ScaleCrop>
  <Company>莊明記</Company>
  <LinksUpToDate>false</LinksUpToDate>
  <CharactersWithSpaces>30771</CharactersWithSpaces>
  <SharedDoc>false</SharedDoc>
  <HLinks>
    <vt:vector size="306" baseType="variant">
      <vt:variant>
        <vt:i4>5242940</vt:i4>
      </vt:variant>
      <vt:variant>
        <vt:i4>150</vt:i4>
      </vt:variant>
      <vt:variant>
        <vt:i4>0</vt:i4>
      </vt:variant>
      <vt:variant>
        <vt:i4>5</vt:i4>
      </vt:variant>
      <vt:variant>
        <vt:lpwstr>mailto:cmc9055@ms38.hinet.net</vt:lpwstr>
      </vt:variant>
      <vt:variant>
        <vt:lpwstr/>
      </vt:variant>
      <vt:variant>
        <vt:i4>5242940</vt:i4>
      </vt:variant>
      <vt:variant>
        <vt:i4>147</vt:i4>
      </vt:variant>
      <vt:variant>
        <vt:i4>0</vt:i4>
      </vt:variant>
      <vt:variant>
        <vt:i4>5</vt:i4>
      </vt:variant>
      <vt:variant>
        <vt:lpwstr>mailto:cmc9055@ms38.hinet.net</vt:lpwstr>
      </vt:variant>
      <vt:variant>
        <vt:lpwstr/>
      </vt:variant>
      <vt:variant>
        <vt:i4>4849693</vt:i4>
      </vt:variant>
      <vt:variant>
        <vt:i4>144</vt:i4>
      </vt:variant>
      <vt:variant>
        <vt:i4>0</vt:i4>
      </vt:variant>
      <vt:variant>
        <vt:i4>5</vt:i4>
      </vt:variant>
      <vt:variant>
        <vt:lpwstr>http://www.wtt.com.tw/ugC_ShowroomItem_Detail.asp?hidShowID=1632&amp;hidPage1=1</vt:lpwstr>
      </vt:variant>
      <vt:variant>
        <vt:lpwstr/>
      </vt:variant>
      <vt:variant>
        <vt:i4>458772</vt:i4>
      </vt:variant>
      <vt:variant>
        <vt:i4>141</vt:i4>
      </vt:variant>
      <vt:variant>
        <vt:i4>0</vt:i4>
      </vt:variant>
      <vt:variant>
        <vt:i4>5</vt:i4>
      </vt:variant>
      <vt:variant>
        <vt:lpwstr>https://baike.baidu.com/item/%E6%80%A1%E6%9C%97%E5%B8%82</vt:lpwstr>
      </vt:variant>
      <vt:variant>
        <vt:lpwstr/>
      </vt:variant>
      <vt:variant>
        <vt:i4>917567</vt:i4>
      </vt:variant>
      <vt:variant>
        <vt:i4>138</vt:i4>
      </vt:variant>
      <vt:variant>
        <vt:i4>0</vt:i4>
      </vt:variant>
      <vt:variant>
        <vt:i4>5</vt:i4>
      </vt:variant>
      <vt:variant>
        <vt:lpwstr>https://www.tripadvisor.com.tw/AttractionProductReview-g19859255-d17515917-Ilo_ilo_Southern_Countryside_Tour-Pavia_Iloilo_Province_Panay_Island_Visayas.html</vt:lpwstr>
      </vt:variant>
      <vt:variant>
        <vt:lpwstr/>
      </vt:variant>
      <vt:variant>
        <vt:i4>2621537</vt:i4>
      </vt:variant>
      <vt:variant>
        <vt:i4>135</vt:i4>
      </vt:variant>
      <vt:variant>
        <vt:i4>0</vt:i4>
      </vt:variant>
      <vt:variant>
        <vt:i4>5</vt:i4>
      </vt:variant>
      <vt:variant>
        <vt:lpwstr>https://baike.baidu.com/item/%E8%8F%B2%E5%BE%8B%E5%AE%BE%E7%BE%A4%E5%B2%9B</vt:lpwstr>
      </vt:variant>
      <vt:variant>
        <vt:lpwstr/>
      </vt:variant>
      <vt:variant>
        <vt:i4>393232</vt:i4>
      </vt:variant>
      <vt:variant>
        <vt:i4>132</vt:i4>
      </vt:variant>
      <vt:variant>
        <vt:i4>0</vt:i4>
      </vt:variant>
      <vt:variant>
        <vt:i4>5</vt:i4>
      </vt:variant>
      <vt:variant>
        <vt:lpwstr>https://baike.baidu.com/item/%E5%A4%A9%E4%B8%BB%E6%95%99</vt:lpwstr>
      </vt:variant>
      <vt:variant>
        <vt:lpwstr/>
      </vt:variant>
      <vt:variant>
        <vt:i4>1507344</vt:i4>
      </vt:variant>
      <vt:variant>
        <vt:i4>129</vt:i4>
      </vt:variant>
      <vt:variant>
        <vt:i4>0</vt:i4>
      </vt:variant>
      <vt:variant>
        <vt:i4>5</vt:i4>
      </vt:variant>
      <vt:variant>
        <vt:lpwstr>https://zh.wikipedia.org/w/index.php?title=%E4%BB%99%E5%A5%B4%E8%AB%BE%E7%AF%80&amp;action=edit&amp;redlink=1</vt:lpwstr>
      </vt:variant>
      <vt:variant>
        <vt:lpwstr/>
      </vt:variant>
      <vt:variant>
        <vt:i4>2818155</vt:i4>
      </vt:variant>
      <vt:variant>
        <vt:i4>126</vt:i4>
      </vt:variant>
      <vt:variant>
        <vt:i4>0</vt:i4>
      </vt:variant>
      <vt:variant>
        <vt:i4>5</vt:i4>
      </vt:variant>
      <vt:variant>
        <vt:lpwstr>https://zh.wikipedia.org/wiki/%E6%8B%89%E6%99%AE%E6%8B%89%E6%99%AE</vt:lpwstr>
      </vt:variant>
      <vt:variant>
        <vt:lpwstr/>
      </vt:variant>
      <vt:variant>
        <vt:i4>1376328</vt:i4>
      </vt:variant>
      <vt:variant>
        <vt:i4>123</vt:i4>
      </vt:variant>
      <vt:variant>
        <vt:i4>0</vt:i4>
      </vt:variant>
      <vt:variant>
        <vt:i4>5</vt:i4>
      </vt:variant>
      <vt:variant>
        <vt:lpwstr>https://zh.wikipedia.org/wiki/%E9%BA%A5%E4%B8%B9%E5%B3%B6</vt:lpwstr>
      </vt:variant>
      <vt:variant>
        <vt:lpwstr/>
      </vt:variant>
      <vt:variant>
        <vt:i4>1769554</vt:i4>
      </vt:variant>
      <vt:variant>
        <vt:i4>120</vt:i4>
      </vt:variant>
      <vt:variant>
        <vt:i4>0</vt:i4>
      </vt:variant>
      <vt:variant>
        <vt:i4>5</vt:i4>
      </vt:variant>
      <vt:variant>
        <vt:lpwstr>https://zh.wikipedia.org/w/index.php?title=%E8%83%A1%E7%91%AA%E9%82%A6&amp;action=edit&amp;redlink=1</vt:lpwstr>
      </vt:variant>
      <vt:variant>
        <vt:lpwstr/>
      </vt:variant>
      <vt:variant>
        <vt:i4>2555959</vt:i4>
      </vt:variant>
      <vt:variant>
        <vt:i4>117</vt:i4>
      </vt:variant>
      <vt:variant>
        <vt:i4>0</vt:i4>
      </vt:variant>
      <vt:variant>
        <vt:i4>5</vt:i4>
      </vt:variant>
      <vt:variant>
        <vt:lpwstr>https://zh.wikipedia.org/wiki/%E6%96%90%E8%BF%AA%E5%8D%97%C2%B7%E9%BA%A5%E5%93%B2%E5%80%AB</vt:lpwstr>
      </vt:variant>
      <vt:variant>
        <vt:lpwstr/>
      </vt:variant>
      <vt:variant>
        <vt:i4>1441865</vt:i4>
      </vt:variant>
      <vt:variant>
        <vt:i4>114</vt:i4>
      </vt:variant>
      <vt:variant>
        <vt:i4>0</vt:i4>
      </vt:variant>
      <vt:variant>
        <vt:i4>5</vt:i4>
      </vt:variant>
      <vt:variant>
        <vt:lpwstr>https://zh.wikipedia.org/wiki/%E8%88%AA%E6%B5%B7%E5%AE%B6</vt:lpwstr>
      </vt:variant>
      <vt:variant>
        <vt:lpwstr/>
      </vt:variant>
      <vt:variant>
        <vt:i4>1507356</vt:i4>
      </vt:variant>
      <vt:variant>
        <vt:i4>111</vt:i4>
      </vt:variant>
      <vt:variant>
        <vt:i4>0</vt:i4>
      </vt:variant>
      <vt:variant>
        <vt:i4>5</vt:i4>
      </vt:variant>
      <vt:variant>
        <vt:lpwstr>https://zh.wikipedia.org/wiki/%E8%A5%BF%E7%8F%AD%E7%89%99</vt:lpwstr>
      </vt:variant>
      <vt:variant>
        <vt:lpwstr/>
      </vt:variant>
      <vt:variant>
        <vt:i4>5177374</vt:i4>
      </vt:variant>
      <vt:variant>
        <vt:i4>108</vt:i4>
      </vt:variant>
      <vt:variant>
        <vt:i4>0</vt:i4>
      </vt:variant>
      <vt:variant>
        <vt:i4>5</vt:i4>
      </vt:variant>
      <vt:variant>
        <vt:lpwstr>https://zh.wikipedia.org/wiki/%E6%9D%B1%E5%8D%97%E4%BA%9E</vt:lpwstr>
      </vt:variant>
      <vt:variant>
        <vt:lpwstr/>
      </vt:variant>
      <vt:variant>
        <vt:i4>27</vt:i4>
      </vt:variant>
      <vt:variant>
        <vt:i4>105</vt:i4>
      </vt:variant>
      <vt:variant>
        <vt:i4>0</vt:i4>
      </vt:variant>
      <vt:variant>
        <vt:i4>5</vt:i4>
      </vt:variant>
      <vt:variant>
        <vt:lpwstr>https://zh.wikipedia.org/wiki/%E6%98%8E%E6%9C%9D</vt:lpwstr>
      </vt:variant>
      <vt:variant>
        <vt:lpwstr/>
      </vt:variant>
      <vt:variant>
        <vt:i4>1507356</vt:i4>
      </vt:variant>
      <vt:variant>
        <vt:i4>102</vt:i4>
      </vt:variant>
      <vt:variant>
        <vt:i4>0</vt:i4>
      </vt:variant>
      <vt:variant>
        <vt:i4>5</vt:i4>
      </vt:variant>
      <vt:variant>
        <vt:lpwstr>https://zh.wikipedia.org/wiki/%E8%A5%BF%E7%8F%AD%E7%89%99</vt:lpwstr>
      </vt:variant>
      <vt:variant>
        <vt:lpwstr/>
      </vt:variant>
      <vt:variant>
        <vt:i4>458780</vt:i4>
      </vt:variant>
      <vt:variant>
        <vt:i4>99</vt:i4>
      </vt:variant>
      <vt:variant>
        <vt:i4>0</vt:i4>
      </vt:variant>
      <vt:variant>
        <vt:i4>5</vt:i4>
      </vt:variant>
      <vt:variant>
        <vt:lpwstr>https://zh.wikipedia.org/wiki/%E8%81%96%E5%AC%B0</vt:lpwstr>
      </vt:variant>
      <vt:variant>
        <vt:lpwstr/>
      </vt:variant>
      <vt:variant>
        <vt:i4>1507344</vt:i4>
      </vt:variant>
      <vt:variant>
        <vt:i4>96</vt:i4>
      </vt:variant>
      <vt:variant>
        <vt:i4>0</vt:i4>
      </vt:variant>
      <vt:variant>
        <vt:i4>5</vt:i4>
      </vt:variant>
      <vt:variant>
        <vt:lpwstr>https://zh.wikipedia.org/w/index.php?title=%E4%BB%99%E5%A5%B4%E8%AB%BE%E7%AF%80&amp;action=edit&amp;redlink=1</vt:lpwstr>
      </vt:variant>
      <vt:variant>
        <vt:lpwstr/>
      </vt:variant>
      <vt:variant>
        <vt:i4>2555959</vt:i4>
      </vt:variant>
      <vt:variant>
        <vt:i4>93</vt:i4>
      </vt:variant>
      <vt:variant>
        <vt:i4>0</vt:i4>
      </vt:variant>
      <vt:variant>
        <vt:i4>5</vt:i4>
      </vt:variant>
      <vt:variant>
        <vt:lpwstr>https://zh.wikipedia.org/wiki/%E6%96%90%E8%BF%AA%E5%8D%97%C2%B7%E9%BA%A5%E5%93%B2%E5%80%AB</vt:lpwstr>
      </vt:variant>
      <vt:variant>
        <vt:lpwstr/>
      </vt:variant>
      <vt:variant>
        <vt:i4>983119</vt:i4>
      </vt:variant>
      <vt:variant>
        <vt:i4>90</vt:i4>
      </vt:variant>
      <vt:variant>
        <vt:i4>0</vt:i4>
      </vt:variant>
      <vt:variant>
        <vt:i4>5</vt:i4>
      </vt:variant>
      <vt:variant>
        <vt:lpwstr>https://zh.wikipedia.org/wiki/%E9%BA%A6%E5%93%B2%E4%BC%A6%E5%8D%81%E5%AD%97%E6%9E%B6</vt:lpwstr>
      </vt:variant>
      <vt:variant>
        <vt:lpwstr/>
      </vt:variant>
      <vt:variant>
        <vt:i4>1048606</vt:i4>
      </vt:variant>
      <vt:variant>
        <vt:i4>87</vt:i4>
      </vt:variant>
      <vt:variant>
        <vt:i4>0</vt:i4>
      </vt:variant>
      <vt:variant>
        <vt:i4>5</vt:i4>
      </vt:variant>
      <vt:variant>
        <vt:lpwstr>https://zh.wikipedia.org/wiki/%E8%8F%B2%E5%BE%8B%E8%B3%93</vt:lpwstr>
      </vt:variant>
      <vt:variant>
        <vt:lpwstr/>
      </vt:variant>
      <vt:variant>
        <vt:i4>5636123</vt:i4>
      </vt:variant>
      <vt:variant>
        <vt:i4>84</vt:i4>
      </vt:variant>
      <vt:variant>
        <vt:i4>0</vt:i4>
      </vt:variant>
      <vt:variant>
        <vt:i4>5</vt:i4>
      </vt:variant>
      <vt:variant>
        <vt:lpwstr>https://zh.wikipedia.org/wiki/%E4%BA%BA%E5%8F%A3</vt:lpwstr>
      </vt:variant>
      <vt:variant>
        <vt:lpwstr/>
      </vt:variant>
      <vt:variant>
        <vt:i4>917533</vt:i4>
      </vt:variant>
      <vt:variant>
        <vt:i4>81</vt:i4>
      </vt:variant>
      <vt:variant>
        <vt:i4>0</vt:i4>
      </vt:variant>
      <vt:variant>
        <vt:i4>5</vt:i4>
      </vt:variant>
      <vt:variant>
        <vt:lpwstr>https://zh.wikipedia.org/wiki/%E5%B7%A5%E6%A5%AD</vt:lpwstr>
      </vt:variant>
      <vt:variant>
        <vt:lpwstr/>
      </vt:variant>
      <vt:variant>
        <vt:i4>458774</vt:i4>
      </vt:variant>
      <vt:variant>
        <vt:i4>78</vt:i4>
      </vt:variant>
      <vt:variant>
        <vt:i4>0</vt:i4>
      </vt:variant>
      <vt:variant>
        <vt:i4>5</vt:i4>
      </vt:variant>
      <vt:variant>
        <vt:lpwstr>https://zh.wikipedia.org/wiki/%E8%B2%BF%E6%98%93</vt:lpwstr>
      </vt:variant>
      <vt:variant>
        <vt:lpwstr/>
      </vt:variant>
      <vt:variant>
        <vt:i4>5570629</vt:i4>
      </vt:variant>
      <vt:variant>
        <vt:i4>75</vt:i4>
      </vt:variant>
      <vt:variant>
        <vt:i4>0</vt:i4>
      </vt:variant>
      <vt:variant>
        <vt:i4>5</vt:i4>
      </vt:variant>
      <vt:variant>
        <vt:lpwstr>https://zh.wikipedia.org/wiki/%E5%95%86%E6%A5%AD</vt:lpwstr>
      </vt:variant>
      <vt:variant>
        <vt:lpwstr/>
      </vt:variant>
      <vt:variant>
        <vt:i4>1376274</vt:i4>
      </vt:variant>
      <vt:variant>
        <vt:i4>72</vt:i4>
      </vt:variant>
      <vt:variant>
        <vt:i4>0</vt:i4>
      </vt:variant>
      <vt:variant>
        <vt:i4>5</vt:i4>
      </vt:variant>
      <vt:variant>
        <vt:lpwstr>https://zh.wikipedia.org/wiki/%E6%A3%89%E5%85%B0%E8%80%81</vt:lpwstr>
      </vt:variant>
      <vt:variant>
        <vt:lpwstr/>
      </vt:variant>
      <vt:variant>
        <vt:i4>4194375</vt:i4>
      </vt:variant>
      <vt:variant>
        <vt:i4>69</vt:i4>
      </vt:variant>
      <vt:variant>
        <vt:i4>0</vt:i4>
      </vt:variant>
      <vt:variant>
        <vt:i4>5</vt:i4>
      </vt:variant>
      <vt:variant>
        <vt:lpwstr>https://zh.wikipedia.org/wiki/%E7%B1%B3%E6%B2%99%E9%84%A2</vt:lpwstr>
      </vt:variant>
      <vt:variant>
        <vt:lpwstr/>
      </vt:variant>
      <vt:variant>
        <vt:i4>1179724</vt:i4>
      </vt:variant>
      <vt:variant>
        <vt:i4>66</vt:i4>
      </vt:variant>
      <vt:variant>
        <vt:i4>0</vt:i4>
      </vt:variant>
      <vt:variant>
        <vt:i4>5</vt:i4>
      </vt:variant>
      <vt:variant>
        <vt:lpwstr>https://zh.wikipedia.org/wiki/%E9%A6%AC%E5%B0%BC%E6%8B%89</vt:lpwstr>
      </vt:variant>
      <vt:variant>
        <vt:lpwstr/>
      </vt:variant>
      <vt:variant>
        <vt:i4>65556</vt:i4>
      </vt:variant>
      <vt:variant>
        <vt:i4>63</vt:i4>
      </vt:variant>
      <vt:variant>
        <vt:i4>0</vt:i4>
      </vt:variant>
      <vt:variant>
        <vt:i4>5</vt:i4>
      </vt:variant>
      <vt:variant>
        <vt:lpwstr>https://zh.wikipedia.org/wiki/%E9%A6%96%E9%83%BD</vt:lpwstr>
      </vt:variant>
      <vt:variant>
        <vt:lpwstr/>
      </vt:variant>
      <vt:variant>
        <vt:i4>4849740</vt:i4>
      </vt:variant>
      <vt:variant>
        <vt:i4>60</vt:i4>
      </vt:variant>
      <vt:variant>
        <vt:i4>0</vt:i4>
      </vt:variant>
      <vt:variant>
        <vt:i4>5</vt:i4>
      </vt:variant>
      <vt:variant>
        <vt:lpwstr>https://zh.wikipedia.org/wiki/%E5%AE%BF%E9%9C%A7%E5%B3%B6</vt:lpwstr>
      </vt:variant>
      <vt:variant>
        <vt:lpwstr/>
      </vt:variant>
      <vt:variant>
        <vt:i4>6029387</vt:i4>
      </vt:variant>
      <vt:variant>
        <vt:i4>57</vt:i4>
      </vt:variant>
      <vt:variant>
        <vt:i4>0</vt:i4>
      </vt:variant>
      <vt:variant>
        <vt:i4>5</vt:i4>
      </vt:variant>
      <vt:variant>
        <vt:lpwstr>https://zh.wikipedia.org/wiki/%E5%90%84%E5%9B%BD%E4%BA%BA%E5%9D%87%E5%90%8D%E4%B9%89%E5%9B%BD%E5%86%85%E7%94%9F%E4%BA%A7%E6%80%BB%E5%80%BC%E5%88%97%E8%A1%A8</vt:lpwstr>
      </vt:variant>
      <vt:variant>
        <vt:lpwstr/>
      </vt:variant>
      <vt:variant>
        <vt:i4>983064</vt:i4>
      </vt:variant>
      <vt:variant>
        <vt:i4>54</vt:i4>
      </vt:variant>
      <vt:variant>
        <vt:i4>0</vt:i4>
      </vt:variant>
      <vt:variant>
        <vt:i4>5</vt:i4>
      </vt:variant>
      <vt:variant>
        <vt:lpwstr>https://zh.wikipedia.org/wiki/%E5%9C%8B%E5%AE%B6%E4%BA%BA%E5%8F%A3%E5%88%97%E8%A1%A8</vt:lpwstr>
      </vt:variant>
      <vt:variant>
        <vt:lpwstr/>
      </vt:variant>
      <vt:variant>
        <vt:i4>327707</vt:i4>
      </vt:variant>
      <vt:variant>
        <vt:i4>51</vt:i4>
      </vt:variant>
      <vt:variant>
        <vt:i4>0</vt:i4>
      </vt:variant>
      <vt:variant>
        <vt:i4>5</vt:i4>
      </vt:variant>
      <vt:variant>
        <vt:lpwstr>https://zh.wikipedia.org/wiki/%E5%9C%8B%E5%AE%B6%E9%9D%A2%E7%A9%8D%E5%88%97%E8%A1%A8</vt:lpwstr>
      </vt:variant>
      <vt:variant>
        <vt:lpwstr/>
      </vt:variant>
      <vt:variant>
        <vt:i4>1835048</vt:i4>
      </vt:variant>
      <vt:variant>
        <vt:i4>48</vt:i4>
      </vt:variant>
      <vt:variant>
        <vt:i4>0</vt:i4>
      </vt:variant>
      <vt:variant>
        <vt:i4>5</vt:i4>
      </vt:variant>
      <vt:variant>
        <vt:lpwstr>https://zh.wikipedia.org/wiki/%E8%8F%B2%E5%BE%8B%E5%AE%BE</vt:lpwstr>
      </vt:variant>
      <vt:variant>
        <vt:lpwstr>cite_note-About-2</vt:lpwstr>
      </vt:variant>
      <vt:variant>
        <vt:i4>5439508</vt:i4>
      </vt:variant>
      <vt:variant>
        <vt:i4>45</vt:i4>
      </vt:variant>
      <vt:variant>
        <vt:i4>0</vt:i4>
      </vt:variant>
      <vt:variant>
        <vt:i4>5</vt:i4>
      </vt:variant>
      <vt:variant>
        <vt:lpwstr>https://zh.wikipedia.org/wiki/%E8%8B%B1%E6%96%87</vt:lpwstr>
      </vt:variant>
      <vt:variant>
        <vt:lpwstr/>
      </vt:variant>
      <vt:variant>
        <vt:i4>5308435</vt:i4>
      </vt:variant>
      <vt:variant>
        <vt:i4>42</vt:i4>
      </vt:variant>
      <vt:variant>
        <vt:i4>0</vt:i4>
      </vt:variant>
      <vt:variant>
        <vt:i4>5</vt:i4>
      </vt:variant>
      <vt:variant>
        <vt:lpwstr>https://zh.wikipedia.org/wiki/%E6%97%A5%E6%9C%AC</vt:lpwstr>
      </vt:variant>
      <vt:variant>
        <vt:lpwstr/>
      </vt:variant>
      <vt:variant>
        <vt:i4>4849686</vt:i4>
      </vt:variant>
      <vt:variant>
        <vt:i4>39</vt:i4>
      </vt:variant>
      <vt:variant>
        <vt:i4>0</vt:i4>
      </vt:variant>
      <vt:variant>
        <vt:i4>5</vt:i4>
      </vt:variant>
      <vt:variant>
        <vt:lpwstr>https://zh.wikipedia.org/wiki/%E7%AC%AC%E4%BA%8C%E6%AC%A1%E4%B8%96%E7%95%8C%E5%A4%A7%E6%88%B0</vt:lpwstr>
      </vt:variant>
      <vt:variant>
        <vt:lpwstr/>
      </vt:variant>
      <vt:variant>
        <vt:i4>6291556</vt:i4>
      </vt:variant>
      <vt:variant>
        <vt:i4>36</vt:i4>
      </vt:variant>
      <vt:variant>
        <vt:i4>0</vt:i4>
      </vt:variant>
      <vt:variant>
        <vt:i4>5</vt:i4>
      </vt:variant>
      <vt:variant>
        <vt:lpwstr>https://zh.wikipedia.org/wiki/%E7%BE%8E%E5%9C%8B%E6%AE%96%E6%B0%91%E5%9C%B0</vt:lpwstr>
      </vt:variant>
      <vt:variant>
        <vt:lpwstr/>
      </vt:variant>
      <vt:variant>
        <vt:i4>7667768</vt:i4>
      </vt:variant>
      <vt:variant>
        <vt:i4>33</vt:i4>
      </vt:variant>
      <vt:variant>
        <vt:i4>0</vt:i4>
      </vt:variant>
      <vt:variant>
        <vt:i4>5</vt:i4>
      </vt:variant>
      <vt:variant>
        <vt:lpwstr>https://zh.wikipedia.org/wiki/%E7%BE%8E%E8%8F%B2%E6%88%B0%E7%88%AD</vt:lpwstr>
      </vt:variant>
      <vt:variant>
        <vt:lpwstr/>
      </vt:variant>
      <vt:variant>
        <vt:i4>7864427</vt:i4>
      </vt:variant>
      <vt:variant>
        <vt:i4>30</vt:i4>
      </vt:variant>
      <vt:variant>
        <vt:i4>0</vt:i4>
      </vt:variant>
      <vt:variant>
        <vt:i4>5</vt:i4>
      </vt:variant>
      <vt:variant>
        <vt:lpwstr>https://zh.wikipedia.org/wiki/%E7%BE%8E%E8%A5%BF%E6%88%B0%E7%88%AD</vt:lpwstr>
      </vt:variant>
      <vt:variant>
        <vt:lpwstr/>
      </vt:variant>
      <vt:variant>
        <vt:i4>3604540</vt:i4>
      </vt:variant>
      <vt:variant>
        <vt:i4>27</vt:i4>
      </vt:variant>
      <vt:variant>
        <vt:i4>0</vt:i4>
      </vt:variant>
      <vt:variant>
        <vt:i4>5</vt:i4>
      </vt:variant>
      <vt:variant>
        <vt:lpwstr>https://zh.wikipedia.org/wiki/%E8%8F%B2%E5%BE%8B%E5%AE%BE%E9%9D%A9%E5%91%BD</vt:lpwstr>
      </vt:variant>
      <vt:variant>
        <vt:lpwstr/>
      </vt:variant>
      <vt:variant>
        <vt:i4>2097254</vt:i4>
      </vt:variant>
      <vt:variant>
        <vt:i4>24</vt:i4>
      </vt:variant>
      <vt:variant>
        <vt:i4>0</vt:i4>
      </vt:variant>
      <vt:variant>
        <vt:i4>5</vt:i4>
      </vt:variant>
      <vt:variant>
        <vt:lpwstr>https://zh.wikipedia.org/wiki/%E8%A5%BF%E7%8F%AD%E7%89%99%E4%BA%BA</vt:lpwstr>
      </vt:variant>
      <vt:variant>
        <vt:lpwstr/>
      </vt:variant>
      <vt:variant>
        <vt:i4>4456473</vt:i4>
      </vt:variant>
      <vt:variant>
        <vt:i4>21</vt:i4>
      </vt:variant>
      <vt:variant>
        <vt:i4>0</vt:i4>
      </vt:variant>
      <vt:variant>
        <vt:i4>5</vt:i4>
      </vt:variant>
      <vt:variant>
        <vt:lpwstr>https://zh.wikipedia.org/wiki/%E9%BA%A5%E5%93%B2%E5%80%AB</vt:lpwstr>
      </vt:variant>
      <vt:variant>
        <vt:lpwstr/>
      </vt:variant>
      <vt:variant>
        <vt:i4>3407935</vt:i4>
      </vt:variant>
      <vt:variant>
        <vt:i4>18</vt:i4>
      </vt:variant>
      <vt:variant>
        <vt:i4>0</vt:i4>
      </vt:variant>
      <vt:variant>
        <vt:i4>5</vt:i4>
      </vt:variant>
      <vt:variant>
        <vt:lpwstr>https://zh.wikipedia.org/wiki/1521%E5%B9%B4</vt:lpwstr>
      </vt:variant>
      <vt:variant>
        <vt:lpwstr/>
      </vt:variant>
      <vt:variant>
        <vt:i4>983064</vt:i4>
      </vt:variant>
      <vt:variant>
        <vt:i4>15</vt:i4>
      </vt:variant>
      <vt:variant>
        <vt:i4>0</vt:i4>
      </vt:variant>
      <vt:variant>
        <vt:i4>5</vt:i4>
      </vt:variant>
      <vt:variant>
        <vt:lpwstr>https://zh.wikipedia.org/wiki/%E5%9C%8B%E5%AE%B6%E4%BA%BA%E5%8F%A3%E5%88%97%E8%A1%A8</vt:lpwstr>
      </vt:variant>
      <vt:variant>
        <vt:lpwstr/>
      </vt:variant>
      <vt:variant>
        <vt:i4>5374016</vt:i4>
      </vt:variant>
      <vt:variant>
        <vt:i4>12</vt:i4>
      </vt:variant>
      <vt:variant>
        <vt:i4>0</vt:i4>
      </vt:variant>
      <vt:variant>
        <vt:i4>5</vt:i4>
      </vt:variant>
      <vt:variant>
        <vt:lpwstr>https://zh.wikipedia.org/wiki/%E6%B5%B7%E5%A4%96%E8%8F%B2%E5%BE%8B%E8%B3%93%E4%BA%BA</vt:lpwstr>
      </vt:variant>
      <vt:variant>
        <vt:lpwstr/>
      </vt:variant>
      <vt:variant>
        <vt:i4>3604580</vt:i4>
      </vt:variant>
      <vt:variant>
        <vt:i4>9</vt:i4>
      </vt:variant>
      <vt:variant>
        <vt:i4>0</vt:i4>
      </vt:variant>
      <vt:variant>
        <vt:i4>5</vt:i4>
      </vt:variant>
      <vt:variant>
        <vt:lpwstr>https://zh.wikipedia.org/wiki/%E6%B0%91%E7%AD%94%E9%82%A3%E5%B3%A8%E5%B2%9B</vt:lpwstr>
      </vt:variant>
      <vt:variant>
        <vt:lpwstr/>
      </vt:variant>
      <vt:variant>
        <vt:i4>6946918</vt:i4>
      </vt:variant>
      <vt:variant>
        <vt:i4>6</vt:i4>
      </vt:variant>
      <vt:variant>
        <vt:i4>0</vt:i4>
      </vt:variant>
      <vt:variant>
        <vt:i4>5</vt:i4>
      </vt:variant>
      <vt:variant>
        <vt:lpwstr>https://zh.wikipedia.org/wiki/%E7%B1%B3%E6%B2%99%E9%84%A2%E7%BE%A4%E5%B2%9B</vt:lpwstr>
      </vt:variant>
      <vt:variant>
        <vt:lpwstr/>
      </vt:variant>
      <vt:variant>
        <vt:i4>4522015</vt:i4>
      </vt:variant>
      <vt:variant>
        <vt:i4>3</vt:i4>
      </vt:variant>
      <vt:variant>
        <vt:i4>0</vt:i4>
      </vt:variant>
      <vt:variant>
        <vt:i4>5</vt:i4>
      </vt:variant>
      <vt:variant>
        <vt:lpwstr>https://zh.wikipedia.org/wiki/%E5%91%82%E5%AE%8B%E5%B3%B6</vt:lpwstr>
      </vt:variant>
      <vt:variant>
        <vt:lpwstr/>
      </vt:variant>
      <vt:variant>
        <vt:i4>1835048</vt:i4>
      </vt:variant>
      <vt:variant>
        <vt:i4>0</vt:i4>
      </vt:variant>
      <vt:variant>
        <vt:i4>0</vt:i4>
      </vt:variant>
      <vt:variant>
        <vt:i4>5</vt:i4>
      </vt:variant>
      <vt:variant>
        <vt:lpwstr>https://zh.wikipedia.org/wiki/%E8%8F%B2%E5%BE%8B%E5%AE%BE</vt:lpwstr>
      </vt:variant>
      <vt:variant>
        <vt:lpwstr>cite_note-About-2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原野旅遊</dc:title>
  <dc:creator>莊明記</dc:creator>
  <cp:lastModifiedBy>明記 莊</cp:lastModifiedBy>
  <cp:revision>2</cp:revision>
  <cp:lastPrinted>2017-12-18T04:14:00Z</cp:lastPrinted>
  <dcterms:created xsi:type="dcterms:W3CDTF">2026-01-01T14:05:00Z</dcterms:created>
  <dcterms:modified xsi:type="dcterms:W3CDTF">2026-01-01T14:05:00Z</dcterms:modified>
</cp:coreProperties>
</file>